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E92F6" w14:textId="4A290783" w:rsidR="00062529" w:rsidRPr="00812099" w:rsidRDefault="00554146" w:rsidP="00062529">
      <w:pPr>
        <w:pStyle w:val="CRCoverPage"/>
        <w:tabs>
          <w:tab w:val="right" w:pos="9639"/>
        </w:tabs>
        <w:spacing w:after="0"/>
        <w:rPr>
          <w:rFonts w:eastAsiaTheme="minorEastAsia" w:cs="Arial"/>
          <w:b/>
          <w:noProof/>
          <w:sz w:val="24"/>
          <w:szCs w:val="24"/>
          <w:lang w:eastAsia="zh-CN"/>
        </w:rPr>
      </w:pPr>
      <w:bookmarkStart w:id="0" w:name="Title"/>
      <w:bookmarkStart w:id="1" w:name="DocumentFor"/>
      <w:bookmarkStart w:id="2" w:name="_Hlk110460279"/>
      <w:bookmarkEnd w:id="0"/>
      <w:bookmarkEnd w:id="1"/>
      <w:r w:rsidRPr="00F542A0">
        <w:rPr>
          <w:rFonts w:eastAsia="宋体" w:cs="Arial"/>
          <w:b/>
          <w:sz w:val="24"/>
          <w:szCs w:val="24"/>
          <w:lang w:eastAsia="zh-CN"/>
        </w:rPr>
        <w:t>3GPP TSG-RAN WG4 Meeting #11</w:t>
      </w:r>
      <w:r>
        <w:rPr>
          <w:rFonts w:eastAsia="宋体" w:cs="Arial"/>
          <w:b/>
          <w:sz w:val="24"/>
          <w:szCs w:val="24"/>
          <w:lang w:eastAsia="zh-CN"/>
        </w:rPr>
        <w:t>5</w:t>
      </w:r>
      <w:r w:rsidR="00062529" w:rsidRPr="00812099">
        <w:rPr>
          <w:rFonts w:cs="Arial"/>
          <w:b/>
          <w:noProof/>
          <w:sz w:val="24"/>
          <w:szCs w:val="24"/>
        </w:rPr>
        <w:tab/>
      </w:r>
      <w:r w:rsidR="001B72DD" w:rsidRPr="001B72DD">
        <w:rPr>
          <w:rFonts w:cs="Arial" w:hint="eastAsia"/>
          <w:b/>
          <w:noProof/>
          <w:sz w:val="24"/>
          <w:szCs w:val="24"/>
        </w:rPr>
        <w:t>R4-2506884</w:t>
      </w:r>
    </w:p>
    <w:p w14:paraId="25835660" w14:textId="77777777" w:rsidR="00AD2692" w:rsidRPr="00AD2692" w:rsidRDefault="00AD2692" w:rsidP="00AD2692">
      <w:pPr>
        <w:widowControl/>
        <w:tabs>
          <w:tab w:val="right" w:pos="9781"/>
          <w:tab w:val="right" w:pos="13323"/>
        </w:tabs>
        <w:spacing w:before="60" w:after="60"/>
        <w:jc w:val="left"/>
        <w:outlineLvl w:val="0"/>
        <w:rPr>
          <w:rFonts w:ascii="Arial" w:eastAsia="宋体" w:hAnsi="Arial" w:cs="Arial"/>
          <w:b/>
          <w:noProof w:val="0"/>
          <w:kern w:val="0"/>
          <w:sz w:val="24"/>
          <w:szCs w:val="24"/>
          <w:lang w:val="en-US"/>
        </w:rPr>
      </w:pPr>
      <w:r w:rsidRPr="00AD2692">
        <w:rPr>
          <w:rFonts w:ascii="Arial" w:eastAsia="宋体" w:hAnsi="Arial" w:cs="Arial"/>
          <w:b/>
          <w:noProof w:val="0"/>
          <w:kern w:val="0"/>
          <w:sz w:val="24"/>
          <w:szCs w:val="24"/>
          <w:lang w:val="en-US"/>
        </w:rPr>
        <w:t>Malta, MT, 19</w:t>
      </w:r>
      <w:r w:rsidRPr="00AD2692">
        <w:rPr>
          <w:rFonts w:ascii="Arial" w:eastAsia="宋体" w:hAnsi="Arial" w:cs="Arial"/>
          <w:b/>
          <w:noProof w:val="0"/>
          <w:kern w:val="0"/>
          <w:sz w:val="24"/>
          <w:szCs w:val="24"/>
          <w:vertAlign w:val="superscript"/>
          <w:lang w:val="en-US"/>
        </w:rPr>
        <w:t>th</w:t>
      </w:r>
      <w:r w:rsidRPr="00AD2692">
        <w:rPr>
          <w:rFonts w:ascii="Arial" w:eastAsia="宋体" w:hAnsi="Arial" w:cs="Arial"/>
          <w:b/>
          <w:noProof w:val="0"/>
          <w:kern w:val="0"/>
          <w:sz w:val="24"/>
          <w:szCs w:val="24"/>
          <w:lang w:val="en-US"/>
        </w:rPr>
        <w:t xml:space="preserve"> – 23</w:t>
      </w:r>
      <w:r w:rsidRPr="00AD2692">
        <w:rPr>
          <w:rFonts w:ascii="Arial" w:eastAsia="宋体" w:hAnsi="Arial" w:cs="Arial"/>
          <w:b/>
          <w:noProof w:val="0"/>
          <w:kern w:val="0"/>
          <w:sz w:val="24"/>
          <w:szCs w:val="24"/>
          <w:vertAlign w:val="superscript"/>
          <w:lang w:val="en-US"/>
        </w:rPr>
        <w:t>rd</w:t>
      </w:r>
      <w:r w:rsidRPr="00AD2692">
        <w:rPr>
          <w:rFonts w:ascii="Arial" w:eastAsia="宋体" w:hAnsi="Arial" w:cs="Arial"/>
          <w:b/>
          <w:noProof w:val="0"/>
          <w:kern w:val="0"/>
          <w:sz w:val="24"/>
          <w:szCs w:val="24"/>
          <w:lang w:val="en-US"/>
        </w:rPr>
        <w:t xml:space="preserve"> </w:t>
      </w:r>
      <w:proofErr w:type="gramStart"/>
      <w:r w:rsidRPr="00AD2692">
        <w:rPr>
          <w:rFonts w:ascii="Arial" w:eastAsia="宋体" w:hAnsi="Arial" w:cs="Arial"/>
          <w:b/>
          <w:noProof w:val="0"/>
          <w:kern w:val="0"/>
          <w:sz w:val="24"/>
          <w:szCs w:val="24"/>
          <w:lang w:val="en-US"/>
        </w:rPr>
        <w:t>May,</w:t>
      </w:r>
      <w:proofErr w:type="gramEnd"/>
      <w:r w:rsidRPr="00AD2692">
        <w:rPr>
          <w:rFonts w:ascii="Arial" w:eastAsia="宋体" w:hAnsi="Arial" w:cs="Arial"/>
          <w:b/>
          <w:noProof w:val="0"/>
          <w:kern w:val="0"/>
          <w:sz w:val="24"/>
          <w:szCs w:val="24"/>
          <w:lang w:val="en-US"/>
        </w:rPr>
        <w:t xml:space="preserve"> 2025</w:t>
      </w:r>
    </w:p>
    <w:p w14:paraId="0911AB97" w14:textId="77777777" w:rsidR="00582460" w:rsidRPr="00AD2692" w:rsidRDefault="00582460" w:rsidP="00736F5C">
      <w:pPr>
        <w:tabs>
          <w:tab w:val="center" w:pos="4536"/>
          <w:tab w:val="right" w:pos="9072"/>
        </w:tabs>
        <w:rPr>
          <w:rFonts w:ascii="Arial" w:eastAsia="宋体" w:hAnsi="Arial" w:cs="Arial"/>
          <w:b/>
          <w:bCs/>
          <w:sz w:val="22"/>
          <w:lang w:val="en-US"/>
        </w:rPr>
      </w:pPr>
    </w:p>
    <w:p w14:paraId="65008E0D" w14:textId="32267C72" w:rsidR="000E7F6E" w:rsidRPr="00812099" w:rsidRDefault="000E7F6E" w:rsidP="000E7F6E">
      <w:pPr>
        <w:tabs>
          <w:tab w:val="left" w:pos="2160"/>
        </w:tabs>
        <w:rPr>
          <w:rFonts w:ascii="Arial" w:hAnsi="Arial" w:cs="Arial"/>
          <w:b/>
          <w:sz w:val="24"/>
        </w:rPr>
      </w:pPr>
      <w:bookmarkStart w:id="3" w:name="_Ref118560578"/>
      <w:r w:rsidRPr="00812099">
        <w:rPr>
          <w:rFonts w:ascii="Arial" w:hAnsi="Arial" w:cs="Arial"/>
          <w:b/>
          <w:sz w:val="24"/>
        </w:rPr>
        <w:t>Agenda item:</w:t>
      </w:r>
      <w:r w:rsidRPr="00812099">
        <w:rPr>
          <w:rFonts w:ascii="Arial" w:hAnsi="Arial" w:cs="Arial"/>
          <w:b/>
          <w:sz w:val="24"/>
        </w:rPr>
        <w:tab/>
      </w:r>
      <w:r w:rsidR="004A39DB" w:rsidRPr="00812099">
        <w:rPr>
          <w:rFonts w:ascii="Arial" w:hAnsi="Arial" w:cs="Arial" w:hint="eastAsia"/>
          <w:b/>
          <w:sz w:val="24"/>
        </w:rPr>
        <w:t xml:space="preserve"> </w:t>
      </w:r>
      <w:r w:rsidR="00421044" w:rsidRPr="00102C7C">
        <w:rPr>
          <w:rFonts w:ascii="Arial" w:hAnsi="Arial" w:cs="Arial" w:hint="eastAsia"/>
          <w:b/>
          <w:sz w:val="24"/>
        </w:rPr>
        <w:t>7</w:t>
      </w:r>
      <w:r w:rsidR="00DC14C0" w:rsidRPr="00102C7C">
        <w:rPr>
          <w:rFonts w:ascii="Arial" w:hAnsi="Arial" w:cs="Arial" w:hint="eastAsia"/>
          <w:b/>
          <w:sz w:val="24"/>
        </w:rPr>
        <w:t>.2</w:t>
      </w:r>
      <w:r w:rsidR="00102C7C" w:rsidRPr="00102C7C">
        <w:rPr>
          <w:rFonts w:ascii="Arial" w:hAnsi="Arial" w:cs="Arial" w:hint="eastAsia"/>
          <w:b/>
          <w:sz w:val="24"/>
        </w:rPr>
        <w:t>8</w:t>
      </w:r>
      <w:r w:rsidR="004A39DB" w:rsidRPr="00102C7C">
        <w:rPr>
          <w:rFonts w:ascii="Arial" w:hAnsi="Arial" w:cs="Arial" w:hint="eastAsia"/>
          <w:b/>
          <w:sz w:val="24"/>
        </w:rPr>
        <w:t>.</w:t>
      </w:r>
      <w:r w:rsidR="00102C7C" w:rsidRPr="00102C7C">
        <w:rPr>
          <w:rFonts w:ascii="Arial" w:hAnsi="Arial" w:cs="Arial" w:hint="eastAsia"/>
          <w:b/>
          <w:sz w:val="24"/>
        </w:rPr>
        <w:t>3</w:t>
      </w:r>
      <w:r w:rsidR="004A39DB" w:rsidRPr="00102C7C">
        <w:rPr>
          <w:rFonts w:ascii="Arial" w:hAnsi="Arial" w:cs="Arial" w:hint="eastAsia"/>
          <w:b/>
          <w:sz w:val="24"/>
        </w:rPr>
        <w:t>.2</w:t>
      </w:r>
    </w:p>
    <w:p w14:paraId="61566555" w14:textId="77777777" w:rsidR="000E7F6E" w:rsidRPr="00812099" w:rsidRDefault="000E7F6E" w:rsidP="000E7F6E">
      <w:pPr>
        <w:tabs>
          <w:tab w:val="left" w:pos="2160"/>
        </w:tabs>
        <w:rPr>
          <w:rFonts w:ascii="Arial" w:hAnsi="Arial" w:cs="Arial"/>
          <w:b/>
          <w:sz w:val="24"/>
        </w:rPr>
      </w:pPr>
      <w:r w:rsidRPr="00812099">
        <w:rPr>
          <w:rFonts w:ascii="Arial" w:hAnsi="Arial" w:cs="Arial"/>
          <w:b/>
          <w:sz w:val="24"/>
        </w:rPr>
        <w:t>Source:</w:t>
      </w:r>
      <w:r w:rsidRPr="00812099">
        <w:rPr>
          <w:rFonts w:ascii="Arial" w:hAnsi="Arial" w:cs="Arial"/>
          <w:b/>
          <w:sz w:val="24"/>
        </w:rPr>
        <w:tab/>
        <w:t xml:space="preserve"> vivo</w:t>
      </w:r>
    </w:p>
    <w:p w14:paraId="4A7A5B33" w14:textId="3BE0911C" w:rsidR="000E7F6E" w:rsidRPr="00812099" w:rsidRDefault="000E7F6E" w:rsidP="005500E2">
      <w:pPr>
        <w:tabs>
          <w:tab w:val="left" w:pos="2250"/>
        </w:tabs>
        <w:ind w:left="2250" w:hanging="2250"/>
        <w:rPr>
          <w:rFonts w:ascii="Arial" w:hAnsi="Arial" w:cs="Arial"/>
          <w:b/>
          <w:sz w:val="24"/>
        </w:rPr>
      </w:pPr>
      <w:r w:rsidRPr="00812099">
        <w:rPr>
          <w:rFonts w:ascii="Arial" w:hAnsi="Arial" w:cs="Arial"/>
          <w:b/>
          <w:sz w:val="24"/>
        </w:rPr>
        <w:t>Title:</w:t>
      </w:r>
      <w:r w:rsidRPr="00812099">
        <w:rPr>
          <w:rFonts w:ascii="Arial" w:hAnsi="Arial" w:cs="Arial"/>
          <w:b/>
          <w:sz w:val="24"/>
        </w:rPr>
        <w:tab/>
      </w:r>
      <w:r w:rsidR="00CC2E64">
        <w:rPr>
          <w:rFonts w:ascii="Arial" w:hAnsi="Arial" w:cs="Arial" w:hint="eastAsia"/>
          <w:b/>
          <w:sz w:val="24"/>
        </w:rPr>
        <w:t>Discussion</w:t>
      </w:r>
      <w:r w:rsidR="00ED3E59" w:rsidRPr="00812099">
        <w:rPr>
          <w:rFonts w:ascii="Arial" w:hAnsi="Arial" w:cs="Arial" w:hint="eastAsia"/>
          <w:b/>
          <w:sz w:val="24"/>
        </w:rPr>
        <w:t xml:space="preserve"> on LP-WUS </w:t>
      </w:r>
      <w:r w:rsidR="00C915D9" w:rsidRPr="00812099">
        <w:rPr>
          <w:rFonts w:ascii="Arial" w:hAnsi="Arial" w:cs="Arial"/>
          <w:b/>
          <w:sz w:val="24"/>
        </w:rPr>
        <w:t>REFSENS, ASCS and ACS</w:t>
      </w:r>
    </w:p>
    <w:p w14:paraId="53098DE4" w14:textId="33E581FE" w:rsidR="000E7F6E" w:rsidRPr="00812099" w:rsidRDefault="000E7F6E" w:rsidP="000E7F6E">
      <w:pPr>
        <w:tabs>
          <w:tab w:val="left" w:pos="2160"/>
        </w:tabs>
        <w:rPr>
          <w:rFonts w:ascii="Arial" w:hAnsi="Arial" w:cs="Arial"/>
          <w:b/>
          <w:sz w:val="24"/>
        </w:rPr>
      </w:pPr>
      <w:r w:rsidRPr="00812099">
        <w:rPr>
          <w:rFonts w:ascii="Arial" w:hAnsi="Arial" w:cs="Arial"/>
          <w:b/>
          <w:sz w:val="24"/>
        </w:rPr>
        <w:t>Document for:</w:t>
      </w:r>
      <w:r w:rsidRPr="00812099">
        <w:rPr>
          <w:rFonts w:ascii="Arial" w:hAnsi="Arial" w:cs="Arial"/>
          <w:b/>
          <w:sz w:val="24"/>
        </w:rPr>
        <w:tab/>
        <w:t xml:space="preserve"> Approval</w:t>
      </w:r>
    </w:p>
    <w:p w14:paraId="30953FEB" w14:textId="5E7FA0AC" w:rsidR="000E7F6E" w:rsidRPr="00812099" w:rsidRDefault="000E7F6E" w:rsidP="00081B46">
      <w:pPr>
        <w:keepNext/>
        <w:keepLines/>
        <w:widowControl/>
        <w:numPr>
          <w:ilvl w:val="0"/>
          <w:numId w:val="2"/>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sz w:val="36"/>
          <w:szCs w:val="20"/>
        </w:rPr>
      </w:pPr>
      <w:r w:rsidRPr="00812099">
        <w:rPr>
          <w:rFonts w:ascii="Arial" w:eastAsia="宋体" w:hAnsi="Arial" w:hint="eastAsia"/>
          <w:sz w:val="36"/>
          <w:szCs w:val="20"/>
          <w:lang w:eastAsia="en-GB"/>
        </w:rPr>
        <w:t>Introduction</w:t>
      </w:r>
      <w:bookmarkEnd w:id="3"/>
    </w:p>
    <w:p w14:paraId="08A3392F" w14:textId="77777777" w:rsidR="00EB3356" w:rsidRDefault="00CC2E64" w:rsidP="009372CD">
      <w:pPr>
        <w:spacing w:after="120"/>
        <w:rPr>
          <w:rFonts w:ascii="Times New Roman" w:hAnsi="Times New Roman"/>
        </w:rPr>
      </w:pPr>
      <w:r>
        <w:rPr>
          <w:rFonts w:ascii="Times New Roman" w:hAnsi="Times New Roman" w:hint="eastAsia"/>
        </w:rPr>
        <w:t xml:space="preserve">RAN4 made </w:t>
      </w:r>
      <w:r w:rsidR="00820E35">
        <w:rPr>
          <w:rFonts w:ascii="Times New Roman" w:hAnsi="Times New Roman" w:hint="eastAsia"/>
        </w:rPr>
        <w:t xml:space="preserve">good </w:t>
      </w:r>
      <w:r>
        <w:rPr>
          <w:rFonts w:ascii="Times New Roman" w:hAnsi="Times New Roman" w:hint="eastAsia"/>
        </w:rPr>
        <w:t xml:space="preserve">progress on two types of LP-WUR, but the SNR and corresponding Rx requirements are still open. Meanwhile, RAN1 made key conclusions of LP-WUS design, few open aspects can be decided in RAN4 </w:t>
      </w:r>
      <w:r w:rsidR="00820E35">
        <w:rPr>
          <w:rFonts w:ascii="Times New Roman" w:hAnsi="Times New Roman" w:hint="eastAsia"/>
        </w:rPr>
        <w:t>when discussing</w:t>
      </w:r>
      <w:r>
        <w:rPr>
          <w:rFonts w:ascii="Times New Roman" w:hAnsi="Times New Roman" w:hint="eastAsia"/>
        </w:rPr>
        <w:t xml:space="preserve"> RF requirements and RMC</w:t>
      </w:r>
      <w:r w:rsidR="009416CD">
        <w:rPr>
          <w:rFonts w:ascii="Times New Roman" w:hAnsi="Times New Roman" w:hint="eastAsia"/>
        </w:rPr>
        <w:t xml:space="preserve"> parameters</w:t>
      </w:r>
      <w:r>
        <w:rPr>
          <w:rFonts w:ascii="Times New Roman" w:hAnsi="Times New Roman" w:hint="eastAsia"/>
        </w:rPr>
        <w:t xml:space="preserve">. </w:t>
      </w:r>
    </w:p>
    <w:p w14:paraId="3AA058B0" w14:textId="4EB6E6EB" w:rsidR="00E40B17" w:rsidRPr="00812099" w:rsidRDefault="00CC2E64" w:rsidP="009372CD">
      <w:pPr>
        <w:spacing w:after="120"/>
        <w:rPr>
          <w:rFonts w:ascii="Times New Roman" w:hAnsi="Times New Roman"/>
        </w:rPr>
      </w:pPr>
      <w:r>
        <w:rPr>
          <w:rFonts w:ascii="Times New Roman" w:hAnsi="Times New Roman" w:hint="eastAsia"/>
        </w:rPr>
        <w:t xml:space="preserve">In this contritbution, we provide updated simulation results of Rx performance analysis by using latest agreements </w:t>
      </w:r>
      <w:r w:rsidR="00EB3356">
        <w:rPr>
          <w:rFonts w:ascii="Times New Roman" w:hAnsi="Times New Roman" w:hint="eastAsia"/>
        </w:rPr>
        <w:t>in RAN1 and RAN4</w:t>
      </w:r>
      <w:r w:rsidR="00464D9E">
        <w:rPr>
          <w:rFonts w:ascii="Times New Roman" w:hAnsi="Times New Roman" w:hint="eastAsia"/>
        </w:rPr>
        <w:t xml:space="preserve"> last meeting</w:t>
      </w:r>
      <w:r w:rsidR="000C6B9C" w:rsidRPr="00812099">
        <w:rPr>
          <w:rFonts w:ascii="Times New Roman" w:eastAsia="宋体" w:hAnsi="Times New Roman"/>
          <w:szCs w:val="20"/>
        </w:rPr>
        <w:t xml:space="preserve">. </w:t>
      </w:r>
    </w:p>
    <w:p w14:paraId="4353565C" w14:textId="7E7E8987" w:rsidR="000E7F6E" w:rsidRPr="00812099" w:rsidRDefault="00851C4D" w:rsidP="00081B46">
      <w:pPr>
        <w:keepNext/>
        <w:keepLines/>
        <w:widowControl/>
        <w:numPr>
          <w:ilvl w:val="0"/>
          <w:numId w:val="2"/>
        </w:numPr>
        <w:pBdr>
          <w:top w:val="single" w:sz="12" w:space="3" w:color="auto"/>
        </w:pBdr>
        <w:tabs>
          <w:tab w:val="left" w:pos="425"/>
          <w:tab w:val="left" w:pos="567"/>
        </w:tabs>
        <w:overflowPunct w:val="0"/>
        <w:autoSpaceDE w:val="0"/>
        <w:autoSpaceDN w:val="0"/>
        <w:adjustRightInd w:val="0"/>
        <w:spacing w:before="240" w:after="180"/>
        <w:jc w:val="left"/>
        <w:textAlignment w:val="baseline"/>
        <w:outlineLvl w:val="0"/>
        <w:rPr>
          <w:rFonts w:ascii="Arial" w:eastAsia="宋体" w:hAnsi="Arial" w:cs="Arial"/>
          <w:bCs/>
          <w:kern w:val="32"/>
          <w:sz w:val="36"/>
          <w:szCs w:val="20"/>
        </w:rPr>
      </w:pPr>
      <w:r w:rsidRPr="00812099">
        <w:rPr>
          <w:rFonts w:ascii="Arial" w:eastAsia="宋体" w:hAnsi="Arial" w:cs="Arial" w:hint="eastAsia"/>
          <w:bCs/>
          <w:kern w:val="32"/>
          <w:sz w:val="36"/>
          <w:szCs w:val="20"/>
        </w:rPr>
        <w:t xml:space="preserve">LP-WUS UE RF </w:t>
      </w:r>
    </w:p>
    <w:p w14:paraId="56B97C16" w14:textId="59AADD7B" w:rsidR="00A50F0D" w:rsidRPr="00812099" w:rsidRDefault="00343808" w:rsidP="00A50F0D">
      <w:pPr>
        <w:pStyle w:val="ad"/>
        <w:keepNext/>
        <w:keepLines/>
        <w:numPr>
          <w:ilvl w:val="1"/>
          <w:numId w:val="2"/>
        </w:numPr>
        <w:spacing w:before="240" w:after="240"/>
        <w:contextualSpacing w:val="0"/>
        <w:outlineLvl w:val="1"/>
        <w:rPr>
          <w:rFonts w:ascii="Arial" w:eastAsia="微软雅黑" w:hAnsi="Arial" w:cs="Arial"/>
          <w:bCs/>
          <w:iCs/>
          <w:sz w:val="28"/>
          <w:szCs w:val="28"/>
        </w:rPr>
      </w:pPr>
      <w:r w:rsidRPr="00812099">
        <w:rPr>
          <w:rFonts w:ascii="Arial" w:eastAsia="微软雅黑" w:hAnsi="Arial" w:cs="Arial"/>
          <w:bCs/>
          <w:iCs/>
          <w:sz w:val="28"/>
          <w:szCs w:val="28"/>
        </w:rPr>
        <w:t>L</w:t>
      </w:r>
      <w:r w:rsidRPr="00812099">
        <w:rPr>
          <w:rFonts w:ascii="Arial" w:eastAsia="微软雅黑" w:hAnsi="Arial" w:cs="Arial" w:hint="eastAsia"/>
          <w:bCs/>
          <w:iCs/>
          <w:sz w:val="28"/>
          <w:szCs w:val="28"/>
        </w:rPr>
        <w:t xml:space="preserve">ink-level simulation </w:t>
      </w:r>
      <w:r w:rsidR="00334E2C" w:rsidRPr="00812099">
        <w:rPr>
          <w:rFonts w:ascii="Arial" w:eastAsia="微软雅黑" w:hAnsi="Arial" w:cs="Arial" w:hint="eastAsia"/>
          <w:bCs/>
          <w:iCs/>
          <w:sz w:val="28"/>
          <w:szCs w:val="28"/>
        </w:rPr>
        <w:t>for LP-WUS target SNR</w:t>
      </w:r>
    </w:p>
    <w:p w14:paraId="7F47BE8D" w14:textId="431A108F" w:rsidR="00420CDF" w:rsidRPr="00812099" w:rsidRDefault="00C51487" w:rsidP="00A50F0D">
      <w:pPr>
        <w:spacing w:after="120"/>
        <w:jc w:val="left"/>
        <w:rPr>
          <w:rFonts w:ascii="Times New Roman" w:eastAsia="宋体" w:hAnsi="Times New Roman"/>
          <w:szCs w:val="20"/>
        </w:rPr>
      </w:pPr>
      <w:r>
        <w:rPr>
          <w:rFonts w:ascii="Times New Roman" w:eastAsia="宋体" w:hAnsi="Times New Roman" w:hint="eastAsia"/>
          <w:szCs w:val="20"/>
        </w:rPr>
        <w:t>Last meeting RAN4 agreed to update s</w:t>
      </w:r>
      <w:r w:rsidR="00763240">
        <w:rPr>
          <w:rFonts w:ascii="Times New Roman" w:eastAsia="宋体" w:hAnsi="Times New Roman" w:hint="eastAsia"/>
          <w:szCs w:val="20"/>
        </w:rPr>
        <w:t>imulation results based on RAN1 signal design to specify the target SNR value of LP-WUR</w:t>
      </w:r>
      <w:r w:rsidR="00C17CDC" w:rsidRPr="00812099">
        <w:rPr>
          <w:rFonts w:ascii="Times New Roman" w:eastAsia="宋体" w:hAnsi="Times New Roman" w:hint="eastAsia"/>
          <w:szCs w:val="20"/>
        </w:rPr>
        <w:t xml:space="preserve"> [</w:t>
      </w:r>
      <w:r w:rsidR="005D0068" w:rsidRPr="00812099">
        <w:rPr>
          <w:rFonts w:ascii="Times New Roman" w:eastAsia="宋体" w:hAnsi="Times New Roman" w:hint="eastAsia"/>
          <w:szCs w:val="20"/>
        </w:rPr>
        <w:t>1</w:t>
      </w:r>
      <w:r w:rsidR="00C17CDC" w:rsidRPr="00812099">
        <w:rPr>
          <w:rFonts w:ascii="Times New Roman" w:eastAsia="宋体" w:hAnsi="Times New Roman" w:hint="eastAsia"/>
          <w:szCs w:val="20"/>
        </w:rPr>
        <w:t>]:</w:t>
      </w:r>
    </w:p>
    <w:p w14:paraId="510229AB" w14:textId="00D6AB34" w:rsidR="00C17CDC" w:rsidRPr="00812099" w:rsidRDefault="00C17CDC" w:rsidP="00A50F0D">
      <w:pPr>
        <w:spacing w:after="120"/>
        <w:jc w:val="left"/>
        <w:rPr>
          <w:rFonts w:ascii="Times New Roman" w:eastAsia="宋体" w:hAnsi="Times New Roman"/>
          <w:szCs w:val="20"/>
        </w:rPr>
      </w:pPr>
      <w:r w:rsidRPr="00812099">
        <mc:AlternateContent>
          <mc:Choice Requires="wps">
            <w:drawing>
              <wp:inline distT="0" distB="0" distL="0" distR="0" wp14:anchorId="46728A2F" wp14:editId="245F34EB">
                <wp:extent cx="6122035" cy="983112"/>
                <wp:effectExtent l="0" t="0" r="12065" b="26670"/>
                <wp:docPr id="1582422685"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983112"/>
                        </a:xfrm>
                        <a:prstGeom prst="rect">
                          <a:avLst/>
                        </a:prstGeom>
                        <a:solidFill>
                          <a:srgbClr val="FFFFFF"/>
                        </a:solidFill>
                        <a:ln w="9525">
                          <a:solidFill>
                            <a:srgbClr val="000000"/>
                          </a:solidFill>
                          <a:miter lim="800000"/>
                          <a:headEnd/>
                          <a:tailEnd/>
                        </a:ln>
                      </wps:spPr>
                      <wps:txbx>
                        <w:txbxContent>
                          <w:p w14:paraId="26294EB9" w14:textId="389018EC" w:rsidR="00C17CDC" w:rsidRPr="00812099" w:rsidRDefault="00C17CDC" w:rsidP="00C17CDC">
                            <w:pPr>
                              <w:rPr>
                                <w:rFonts w:ascii="Times New Roman" w:hAnsi="Times New Roman"/>
                                <w:b/>
                                <w:szCs w:val="20"/>
                                <w:u w:val="single"/>
                              </w:rPr>
                            </w:pPr>
                            <w:r w:rsidRPr="00812099">
                              <w:rPr>
                                <w:rFonts w:ascii="Times New Roman" w:hAnsi="Times New Roman"/>
                                <w:b/>
                                <w:u w:val="single"/>
                                <w:lang w:eastAsia="ko-KR"/>
                              </w:rPr>
                              <w:t>Issue 2-1-</w:t>
                            </w:r>
                            <w:r w:rsidRPr="00812099">
                              <w:rPr>
                                <w:rFonts w:ascii="Times New Roman" w:hAnsi="Times New Roman"/>
                                <w:b/>
                                <w:u w:val="single"/>
                              </w:rPr>
                              <w:t>1</w:t>
                            </w:r>
                            <w:r w:rsidRPr="00812099">
                              <w:rPr>
                                <w:rFonts w:ascii="Times New Roman" w:hAnsi="Times New Roman"/>
                                <w:b/>
                                <w:u w:val="single"/>
                                <w:lang w:eastAsia="ko-KR"/>
                              </w:rPr>
                              <w:t xml:space="preserve">: </w:t>
                            </w:r>
                            <w:r w:rsidR="00E80BEA" w:rsidRPr="00E80BEA">
                              <w:rPr>
                                <w:rFonts w:ascii="Times New Roman" w:hAnsi="Times New Roman" w:hint="eastAsia"/>
                                <w:b/>
                                <w:u w:val="single"/>
                              </w:rPr>
                              <w:t>SNR for OOK-based LP-WUS</w:t>
                            </w:r>
                            <w:r w:rsidRPr="00812099">
                              <w:rPr>
                                <w:rFonts w:ascii="Times New Roman" w:hAnsi="Times New Roman"/>
                                <w:b/>
                                <w:u w:val="single"/>
                              </w:rPr>
                              <w:t xml:space="preserve"> </w:t>
                            </w:r>
                          </w:p>
                          <w:p w14:paraId="19BDC7A1" w14:textId="77777777" w:rsidR="00C17CDC" w:rsidRPr="00812099" w:rsidRDefault="00C17CDC" w:rsidP="00C17CDC">
                            <w:pPr>
                              <w:spacing w:after="120"/>
                              <w:rPr>
                                <w:rFonts w:ascii="Times New Roman" w:hAnsi="Times New Roman"/>
                              </w:rPr>
                            </w:pPr>
                            <w:r w:rsidRPr="00812099">
                              <w:rPr>
                                <w:rFonts w:ascii="Times New Roman" w:hAnsi="Times New Roman"/>
                              </w:rPr>
                              <w:t>Agreements:</w:t>
                            </w:r>
                          </w:p>
                          <w:p w14:paraId="20A03CB6" w14:textId="241DAC5E" w:rsidR="00C17CDC" w:rsidRPr="009F5BEF" w:rsidRDefault="00E80BEA" w:rsidP="00E80BEA">
                            <w:pPr>
                              <w:pStyle w:val="ad"/>
                              <w:numPr>
                                <w:ilvl w:val="0"/>
                                <w:numId w:val="22"/>
                              </w:numPr>
                              <w:rPr>
                                <w:rFonts w:ascii="Times New Roman" w:hAnsi="Times New Roman"/>
                                <w:b/>
                                <w:bCs/>
                                <w:sz w:val="20"/>
                              </w:rPr>
                            </w:pPr>
                            <w:r w:rsidRPr="009F5BEF">
                              <w:rPr>
                                <w:rFonts w:ascii="Times New Roman" w:hAnsi="Times New Roman" w:hint="eastAsia"/>
                                <w:b/>
                                <w:bCs/>
                                <w:sz w:val="20"/>
                              </w:rPr>
                              <w:t>Companies are encouraged to provide the simulation results with the assumption of the RM coding of 8bit, 16bit and 32bit to align simulations in RAN4. It is targeted to conclude SNR value for envelope detection and OFDM sequence detection next RAN4 meeting.</w:t>
                            </w:r>
                          </w:p>
                          <w:p w14:paraId="02B964CB" w14:textId="742B2545" w:rsidR="00C17CDC" w:rsidRPr="00812099" w:rsidRDefault="00C17CDC" w:rsidP="00C17CDC">
                            <w:pPr>
                              <w:widowControl/>
                              <w:spacing w:after="120"/>
                              <w:jc w:val="left"/>
                              <w:rPr>
                                <w:rFonts w:eastAsia="宋体" w:hint="eastAsia"/>
                                <w:b/>
                                <w:bCs/>
                                <w:sz w:val="18"/>
                              </w:rPr>
                            </w:pPr>
                          </w:p>
                        </w:txbxContent>
                      </wps:txbx>
                      <wps:bodyPr rot="0" vert="horz" wrap="square" lIns="91440" tIns="45720" rIns="91440" bIns="45720" anchor="t" anchorCtr="0" upright="1">
                        <a:noAutofit/>
                      </wps:bodyPr>
                    </wps:wsp>
                  </a:graphicData>
                </a:graphic>
              </wp:inline>
            </w:drawing>
          </mc:Choice>
          <mc:Fallback>
            <w:pict>
              <v:shapetype w14:anchorId="46728A2F" id="_x0000_t202" coordsize="21600,21600" o:spt="202" path="m,l,21600r21600,l21600,xe">
                <v:stroke joinstyle="miter"/>
                <v:path gradientshapeok="t" o:connecttype="rect"/>
              </v:shapetype>
              <v:shape id="文本框 3" o:spid="_x0000_s1026" type="#_x0000_t202" style="width:482.05pt;height:7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">
                <v:textbox>
                  <w:txbxContent>
                    <w:p w14:paraId="26294EB9" w14:textId="389018EC" w:rsidR="00C17CDC" w:rsidRPr="00812099" w:rsidRDefault="00C17CDC" w:rsidP="00C17CDC">
                      <w:pPr>
                        <w:rPr>
                          <w:rFonts w:ascii="Times New Roman" w:hAnsi="Times New Roman"/>
                          <w:b/>
                          <w:szCs w:val="20"/>
                          <w:u w:val="single"/>
                        </w:rPr>
                      </w:pPr>
                      <w:r w:rsidRPr="00812099">
                        <w:rPr>
                          <w:rFonts w:ascii="Times New Roman" w:hAnsi="Times New Roman"/>
                          <w:b/>
                          <w:u w:val="single"/>
                          <w:lang w:eastAsia="ko-KR"/>
                        </w:rPr>
                        <w:t>Issue 2-1-</w:t>
                      </w:r>
                      <w:r w:rsidRPr="00812099">
                        <w:rPr>
                          <w:rFonts w:ascii="Times New Roman" w:hAnsi="Times New Roman"/>
                          <w:b/>
                          <w:u w:val="single"/>
                        </w:rPr>
                        <w:t>1</w:t>
                      </w:r>
                      <w:r w:rsidRPr="00812099">
                        <w:rPr>
                          <w:rFonts w:ascii="Times New Roman" w:hAnsi="Times New Roman"/>
                          <w:b/>
                          <w:u w:val="single"/>
                          <w:lang w:eastAsia="ko-KR"/>
                        </w:rPr>
                        <w:t xml:space="preserve">: </w:t>
                      </w:r>
                      <w:r w:rsidR="00E80BEA" w:rsidRPr="00E80BEA">
                        <w:rPr>
                          <w:rFonts w:ascii="Times New Roman" w:hAnsi="Times New Roman" w:hint="eastAsia"/>
                          <w:b/>
                          <w:u w:val="single"/>
                        </w:rPr>
                        <w:t>SNR for OOK-based LP-WUS</w:t>
                      </w:r>
                      <w:r w:rsidRPr="00812099">
                        <w:rPr>
                          <w:rFonts w:ascii="Times New Roman" w:hAnsi="Times New Roman"/>
                          <w:b/>
                          <w:u w:val="single"/>
                        </w:rPr>
                        <w:t xml:space="preserve"> </w:t>
                      </w:r>
                    </w:p>
                    <w:p w14:paraId="19BDC7A1" w14:textId="77777777" w:rsidR="00C17CDC" w:rsidRPr="00812099" w:rsidRDefault="00C17CDC" w:rsidP="00C17CDC">
                      <w:pPr>
                        <w:spacing w:after="120"/>
                        <w:rPr>
                          <w:rFonts w:ascii="Times New Roman" w:hAnsi="Times New Roman"/>
                        </w:rPr>
                      </w:pPr>
                      <w:r w:rsidRPr="00812099">
                        <w:rPr>
                          <w:rFonts w:ascii="Times New Roman" w:hAnsi="Times New Roman"/>
                        </w:rPr>
                        <w:t>Agreements:</w:t>
                      </w:r>
                    </w:p>
                    <w:p w14:paraId="20A03CB6" w14:textId="241DAC5E" w:rsidR="00C17CDC" w:rsidRPr="009F5BEF" w:rsidRDefault="00E80BEA" w:rsidP="00E80BEA">
                      <w:pPr>
                        <w:pStyle w:val="ad"/>
                        <w:numPr>
                          <w:ilvl w:val="0"/>
                          <w:numId w:val="22"/>
                        </w:numPr>
                        <w:rPr>
                          <w:rFonts w:ascii="Times New Roman" w:hAnsi="Times New Roman"/>
                          <w:b/>
                          <w:bCs/>
                          <w:sz w:val="20"/>
                        </w:rPr>
                      </w:pPr>
                      <w:r w:rsidRPr="009F5BEF">
                        <w:rPr>
                          <w:rFonts w:ascii="Times New Roman" w:hAnsi="Times New Roman" w:hint="eastAsia"/>
                          <w:b/>
                          <w:bCs/>
                          <w:sz w:val="20"/>
                        </w:rPr>
                        <w:t>Companies are encouraged to provide the simulation results with the assumption of the RM coding of 8bit, 16bit and 32bit to align simulations in RAN4. It is targeted to conclude SNR value for envelope detection and OFDM sequence detection next RAN4 meeting.</w:t>
                      </w:r>
                    </w:p>
                    <w:p w14:paraId="02B964CB" w14:textId="742B2545" w:rsidR="00C17CDC" w:rsidRPr="00812099" w:rsidRDefault="00C17CDC" w:rsidP="00C17CDC">
                      <w:pPr>
                        <w:widowControl/>
                        <w:spacing w:after="120"/>
                        <w:jc w:val="left"/>
                        <w:rPr>
                          <w:rFonts w:eastAsia="宋体" w:hint="eastAsia"/>
                          <w:b/>
                          <w:bCs/>
                          <w:sz w:val="18"/>
                        </w:rPr>
                      </w:pPr>
                    </w:p>
                  </w:txbxContent>
                </v:textbox>
                <w10:anchorlock/>
              </v:shape>
            </w:pict>
          </mc:Fallback>
        </mc:AlternateContent>
      </w:r>
    </w:p>
    <w:p w14:paraId="27112774" w14:textId="170116B5" w:rsidR="00F30CAB" w:rsidRDefault="00C51487" w:rsidP="00763240">
      <w:pPr>
        <w:spacing w:after="120"/>
        <w:jc w:val="left"/>
        <w:rPr>
          <w:rFonts w:ascii="Times New Roman" w:eastAsia="宋体" w:hAnsi="Times New Roman"/>
          <w:szCs w:val="20"/>
        </w:rPr>
      </w:pPr>
      <w:r>
        <w:rPr>
          <w:rFonts w:ascii="Times New Roman" w:eastAsia="宋体" w:hAnsi="Times New Roman" w:hint="eastAsia"/>
          <w:szCs w:val="20"/>
        </w:rPr>
        <w:t>W</w:t>
      </w:r>
      <w:r w:rsidR="00420CDF" w:rsidRPr="00812099">
        <w:rPr>
          <w:rFonts w:ascii="Times New Roman" w:eastAsia="宋体" w:hAnsi="Times New Roman" w:hint="eastAsia"/>
          <w:szCs w:val="20"/>
        </w:rPr>
        <w:t xml:space="preserve">e update the </w:t>
      </w:r>
      <w:r>
        <w:rPr>
          <w:rFonts w:ascii="Times New Roman" w:eastAsia="宋体" w:hAnsi="Times New Roman" w:hint="eastAsia"/>
          <w:szCs w:val="20"/>
        </w:rPr>
        <w:t xml:space="preserve">simulations with the </w:t>
      </w:r>
      <w:r w:rsidR="00420CDF" w:rsidRPr="00812099">
        <w:rPr>
          <w:rFonts w:ascii="Times New Roman" w:eastAsia="宋体" w:hAnsi="Times New Roman" w:hint="eastAsia"/>
          <w:szCs w:val="20"/>
        </w:rPr>
        <w:t>following simulation parameters</w:t>
      </w:r>
      <w:r w:rsidR="00C17CDC" w:rsidRPr="00812099">
        <w:rPr>
          <w:rFonts w:ascii="Times New Roman" w:eastAsia="宋体" w:hAnsi="Times New Roman" w:hint="eastAsia"/>
          <w:szCs w:val="20"/>
        </w:rPr>
        <w:t xml:space="preserve"> for OOK-4 M=4</w:t>
      </w:r>
      <w:r>
        <w:rPr>
          <w:rFonts w:ascii="Times New Roman" w:eastAsia="宋体" w:hAnsi="Times New Roman" w:hint="eastAsia"/>
          <w:szCs w:val="20"/>
        </w:rPr>
        <w:t xml:space="preserve"> </w:t>
      </w:r>
      <w:r w:rsidR="00763240">
        <w:rPr>
          <w:rFonts w:ascii="Times New Roman" w:eastAsia="宋体" w:hAnsi="Times New Roman" w:hint="eastAsia"/>
          <w:szCs w:val="20"/>
        </w:rPr>
        <w:t>in the table below</w:t>
      </w:r>
      <w:r>
        <w:rPr>
          <w:rFonts w:ascii="Times New Roman" w:eastAsia="宋体" w:hAnsi="Times New Roman" w:hint="eastAsia"/>
          <w:szCs w:val="20"/>
        </w:rPr>
        <w:t>:</w:t>
      </w:r>
    </w:p>
    <w:p w14:paraId="4590DEE5" w14:textId="17D6E734" w:rsidR="00763240" w:rsidRPr="00763240" w:rsidRDefault="00763240" w:rsidP="00763240">
      <w:pPr>
        <w:pStyle w:val="TH"/>
        <w:rPr>
          <w:lang w:eastAsia="zh-CN"/>
        </w:rPr>
      </w:pPr>
      <w:r w:rsidRPr="00812099">
        <w:t xml:space="preserve">Table </w:t>
      </w:r>
      <w:r>
        <w:rPr>
          <w:rFonts w:hint="eastAsia"/>
          <w:lang w:eastAsia="zh-CN"/>
        </w:rPr>
        <w:t>1</w:t>
      </w:r>
      <w:r w:rsidRPr="00812099">
        <w:t xml:space="preserve">: </w:t>
      </w:r>
      <w:r>
        <w:rPr>
          <w:rFonts w:hint="eastAsia"/>
          <w:lang w:eastAsia="zh-CN"/>
        </w:rPr>
        <w:t>simulation</w:t>
      </w:r>
      <w:r w:rsidRPr="00812099">
        <w:t xml:space="preserve"> parameters for LP-WUR</w:t>
      </w:r>
      <w:r>
        <w:rPr>
          <w:rFonts w:hint="eastAsia"/>
          <w:lang w:eastAsia="zh-CN"/>
        </w:rPr>
        <w:t xml:space="preserve"> in this contribution</w:t>
      </w:r>
    </w:p>
    <w:tbl>
      <w:tblPr>
        <w:tblpPr w:leftFromText="180" w:rightFromText="180" w:vertAnchor="text" w:tblpXSpec="center" w:tblpY="1"/>
        <w:tblOverlap w:val="never"/>
        <w:tblW w:w="8865" w:type="dxa"/>
        <w:tblCellMar>
          <w:left w:w="0" w:type="dxa"/>
          <w:right w:w="0" w:type="dxa"/>
        </w:tblCellMar>
        <w:tblLook w:val="04A0" w:firstRow="1" w:lastRow="0" w:firstColumn="1" w:lastColumn="0" w:noHBand="0" w:noVBand="1"/>
      </w:tblPr>
      <w:tblGrid>
        <w:gridCol w:w="1803"/>
        <w:gridCol w:w="7062"/>
      </w:tblGrid>
      <w:tr w:rsidR="00763240" w14:paraId="0B1FCDB8" w14:textId="77777777" w:rsidTr="006D7AE8">
        <w:trPr>
          <w:trHeight w:val="20"/>
        </w:trPr>
        <w:tc>
          <w:tcPr>
            <w:tcW w:w="1803" w:type="dxa"/>
            <w:tcBorders>
              <w:top w:val="single" w:sz="8" w:space="0" w:color="auto"/>
              <w:left w:val="single" w:sz="8" w:space="0" w:color="auto"/>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hideMark/>
          </w:tcPr>
          <w:p w14:paraId="6674A944" w14:textId="77777777" w:rsidR="00763240" w:rsidRDefault="00763240" w:rsidP="006D7AE8">
            <w:pPr>
              <w:pStyle w:val="TAC"/>
            </w:pPr>
            <w:r>
              <w:t>Attributes</w:t>
            </w:r>
          </w:p>
        </w:tc>
        <w:tc>
          <w:tcPr>
            <w:tcW w:w="7062" w:type="dxa"/>
            <w:tcBorders>
              <w:top w:val="single" w:sz="8" w:space="0" w:color="auto"/>
              <w:left w:val="nil"/>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hideMark/>
          </w:tcPr>
          <w:p w14:paraId="248E88B8" w14:textId="77777777" w:rsidR="00763240" w:rsidRDefault="00763240" w:rsidP="006D7AE8">
            <w:pPr>
              <w:pStyle w:val="TAC"/>
            </w:pPr>
            <w:r>
              <w:t>Assumptions</w:t>
            </w:r>
          </w:p>
        </w:tc>
      </w:tr>
      <w:tr w:rsidR="00763240" w14:paraId="3978F829" w14:textId="77777777" w:rsidTr="006D7AE8">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23BB46" w14:textId="77777777" w:rsidR="00763240" w:rsidRDefault="00763240" w:rsidP="006D7AE8">
            <w:pPr>
              <w:pStyle w:val="TAC"/>
              <w:rPr>
                <w:lang w:eastAsia="zh-CN"/>
              </w:rPr>
            </w:pPr>
            <w:r>
              <w:rPr>
                <w:lang w:eastAsia="zh-CN"/>
              </w:rPr>
              <w:t xml:space="preserve"> Waveform</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D44572" w14:textId="77777777" w:rsidR="00763240" w:rsidRDefault="00763240" w:rsidP="006D7AE8">
            <w:pPr>
              <w:pStyle w:val="TAC"/>
              <w:rPr>
                <w:lang w:val="en-US" w:eastAsia="zh-CN"/>
              </w:rPr>
            </w:pPr>
            <w:r>
              <w:t>OOK-4</w:t>
            </w:r>
          </w:p>
        </w:tc>
      </w:tr>
      <w:tr w:rsidR="00763240" w14:paraId="5B1E2F0B" w14:textId="77777777" w:rsidTr="006D7AE8">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D51D40" w14:textId="77777777" w:rsidR="00763240" w:rsidRDefault="00763240" w:rsidP="006D7AE8">
            <w:pPr>
              <w:pStyle w:val="TAC"/>
              <w:rPr>
                <w:lang w:eastAsia="zh-CN"/>
              </w:rPr>
            </w:pPr>
            <w:r>
              <w:rPr>
                <w:lang w:eastAsia="zh-CN"/>
              </w:rPr>
              <w:t>Center frequency</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D010B8" w14:textId="77777777" w:rsidR="00763240" w:rsidRDefault="00763240" w:rsidP="006D7AE8">
            <w:pPr>
              <w:pStyle w:val="TAC"/>
              <w:rPr>
                <w:lang w:val="en-US" w:eastAsia="zh-CN"/>
              </w:rPr>
            </w:pPr>
            <w:r>
              <w:rPr>
                <w:szCs w:val="24"/>
                <w:lang w:eastAsia="zh-CN"/>
              </w:rPr>
              <w:t>900MHz, 2.6GHz and 3.5GHz</w:t>
            </w:r>
          </w:p>
        </w:tc>
      </w:tr>
      <w:tr w:rsidR="00763240" w14:paraId="1D291E1E" w14:textId="77777777" w:rsidTr="006D7AE8">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FFAEC9" w14:textId="77777777" w:rsidR="00763240" w:rsidRDefault="00763240" w:rsidP="006D7AE8">
            <w:pPr>
              <w:pStyle w:val="TAC"/>
              <w:rPr>
                <w:lang w:eastAsia="zh-CN"/>
              </w:rPr>
            </w:pPr>
            <w:r>
              <w:t>Channel structure</w:t>
            </w:r>
            <w:r>
              <w:rPr>
                <w:lang w:eastAsia="zh-CN"/>
              </w:rPr>
              <w:t xml:space="preserve"> </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E11D2C" w14:textId="77777777" w:rsidR="00763240" w:rsidRDefault="00763240" w:rsidP="006D7AE8">
            <w:pPr>
              <w:pStyle w:val="TAC"/>
            </w:pPr>
            <w:r>
              <w:rPr>
                <w:lang w:val="en-US" w:eastAsia="zh-CN"/>
              </w:rPr>
              <w:t>5 bits</w:t>
            </w:r>
          </w:p>
        </w:tc>
      </w:tr>
      <w:tr w:rsidR="00763240" w14:paraId="79CC5D01" w14:textId="77777777" w:rsidTr="006D7AE8">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752590" w14:textId="77777777" w:rsidR="00763240" w:rsidRDefault="00763240" w:rsidP="006D7AE8">
            <w:pPr>
              <w:pStyle w:val="TAC"/>
              <w:rPr>
                <w:lang w:eastAsia="zh-CN"/>
              </w:rPr>
            </w:pPr>
            <w:r>
              <w:rPr>
                <w:lang w:eastAsia="zh-CN"/>
              </w:rPr>
              <w:t>RM coding</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2ED5CA" w14:textId="77777777" w:rsidR="00763240" w:rsidRDefault="00763240" w:rsidP="006D7AE8">
            <w:pPr>
              <w:pStyle w:val="TAC"/>
              <w:rPr>
                <w:lang w:val="en-US" w:eastAsia="zh-CN"/>
              </w:rPr>
            </w:pPr>
            <w:r>
              <w:rPr>
                <w:lang w:val="en-US" w:eastAsia="zh-CN"/>
              </w:rPr>
              <w:t>8/16/32bit for OOK</w:t>
            </w:r>
          </w:p>
        </w:tc>
      </w:tr>
      <w:tr w:rsidR="00763240" w14:paraId="4838056A" w14:textId="77777777" w:rsidTr="006D7AE8">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8D92A" w14:textId="77777777" w:rsidR="00763240" w:rsidRDefault="00763240" w:rsidP="006D7AE8">
            <w:pPr>
              <w:pStyle w:val="TAC"/>
              <w:rPr>
                <w:lang w:eastAsia="zh-CN"/>
              </w:rPr>
            </w:pPr>
            <w:r>
              <w:rPr>
                <w:lang w:eastAsia="zh-CN"/>
              </w:rPr>
              <w:t>CRC</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4FE604" w14:textId="77777777" w:rsidR="00763240" w:rsidRDefault="00763240" w:rsidP="006D7AE8">
            <w:pPr>
              <w:pStyle w:val="TAC"/>
              <w:rPr>
                <w:lang w:val="en-US" w:eastAsia="zh-CN"/>
              </w:rPr>
            </w:pPr>
            <w:r>
              <w:rPr>
                <w:lang w:val="en-US" w:eastAsia="zh-CN"/>
              </w:rPr>
              <w:t>NO</w:t>
            </w:r>
          </w:p>
        </w:tc>
      </w:tr>
      <w:tr w:rsidR="00763240" w14:paraId="4A7E1538" w14:textId="77777777" w:rsidTr="006D7AE8">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3484CF" w14:textId="77777777" w:rsidR="00763240" w:rsidRDefault="00763240" w:rsidP="006D7AE8">
            <w:pPr>
              <w:pStyle w:val="TAC"/>
            </w:pPr>
            <w:r>
              <w:t>Chip rate</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D7AFC0" w14:textId="77777777" w:rsidR="00763240" w:rsidRDefault="00763240" w:rsidP="006D7AE8">
            <w:pPr>
              <w:pStyle w:val="TAC"/>
              <w:rPr>
                <w:lang w:eastAsia="zh-CN"/>
              </w:rPr>
            </w:pPr>
            <w:r>
              <w:t>M=</w:t>
            </w:r>
            <w:r>
              <w:rPr>
                <w:lang w:eastAsia="zh-CN"/>
              </w:rPr>
              <w:t>4</w:t>
            </w:r>
          </w:p>
        </w:tc>
      </w:tr>
      <w:tr w:rsidR="00763240" w14:paraId="1F36D95D" w14:textId="77777777" w:rsidTr="006D7AE8">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00CF39" w14:textId="77777777" w:rsidR="00763240" w:rsidRDefault="00763240" w:rsidP="006D7AE8">
            <w:pPr>
              <w:pStyle w:val="TAC"/>
            </w:pPr>
            <w:r>
              <w:t>overlaid OFDM sequence</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1AB24B" w14:textId="77777777" w:rsidR="00763240" w:rsidRDefault="00763240" w:rsidP="006D7AE8">
            <w:pPr>
              <w:pStyle w:val="TAC"/>
              <w:rPr>
                <w:lang w:val="en-US"/>
              </w:rPr>
            </w:pPr>
            <w:r>
              <w:rPr>
                <w:bCs/>
                <w:lang w:val="en-GB" w:eastAsia="zh-CN"/>
              </w:rPr>
              <w:t>4 candidates overlaid sequences for M=4</w:t>
            </w:r>
          </w:p>
        </w:tc>
      </w:tr>
      <w:tr w:rsidR="00763240" w14:paraId="45085F37" w14:textId="77777777" w:rsidTr="006D7AE8">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3D90C4" w14:textId="77777777" w:rsidR="00763240" w:rsidRDefault="00763240" w:rsidP="006D7AE8">
            <w:pPr>
              <w:pStyle w:val="TAC"/>
            </w:pPr>
            <w:r>
              <w:t>WUS duration</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E769B9" w14:textId="77777777" w:rsidR="00763240" w:rsidRDefault="00763240" w:rsidP="006D7AE8">
            <w:pPr>
              <w:pStyle w:val="TAC"/>
              <w:rPr>
                <w:lang w:val="en-US" w:eastAsia="zh-CN"/>
              </w:rPr>
            </w:pPr>
            <w:r>
              <w:rPr>
                <w:lang w:val="en-US" w:eastAsia="zh-CN"/>
              </w:rPr>
              <w:t>OOK</w:t>
            </w:r>
            <w:r>
              <w:rPr>
                <w:rFonts w:hint="eastAsia"/>
                <w:lang w:val="en-US" w:eastAsia="zh-CN"/>
              </w:rPr>
              <w:t>：</w:t>
            </w:r>
            <w:r>
              <w:rPr>
                <w:lang w:val="en-US" w:eastAsia="zh-CN"/>
              </w:rPr>
              <w:t>RM coding length*2/M</w:t>
            </w:r>
          </w:p>
          <w:p w14:paraId="12CFB2BB" w14:textId="77777777" w:rsidR="00763240" w:rsidRDefault="00763240" w:rsidP="006D7AE8">
            <w:pPr>
              <w:pStyle w:val="TAC"/>
              <w:rPr>
                <w:lang w:val="en-US" w:eastAsia="zh-CN"/>
              </w:rPr>
            </w:pPr>
            <w:r>
              <w:rPr>
                <w:lang w:val="en-US" w:eastAsia="zh-CN"/>
              </w:rPr>
              <w:t>OFDM</w:t>
            </w:r>
            <w:r>
              <w:rPr>
                <w:rFonts w:hint="eastAsia"/>
                <w:lang w:val="en-US" w:eastAsia="zh-CN"/>
              </w:rPr>
              <w:t>：</w:t>
            </w:r>
            <w:r>
              <w:rPr>
                <w:lang w:val="en-US" w:eastAsia="zh-CN"/>
              </w:rPr>
              <w:t>ceil(5/log2(4)/(M/2))</w:t>
            </w:r>
          </w:p>
        </w:tc>
      </w:tr>
      <w:tr w:rsidR="00763240" w14:paraId="5FDAA95F" w14:textId="77777777" w:rsidTr="006D7AE8">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398C0E" w14:textId="77777777" w:rsidR="00763240" w:rsidRDefault="00763240" w:rsidP="006D7AE8">
            <w:pPr>
              <w:pStyle w:val="TAC"/>
            </w:pPr>
            <w:r>
              <w:t>Coding</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BEF570" w14:textId="77777777" w:rsidR="00763240" w:rsidRDefault="00763240" w:rsidP="006D7AE8">
            <w:pPr>
              <w:pStyle w:val="TAC"/>
            </w:pPr>
            <w:r>
              <w:t>1/2 rate Manchester coding</w:t>
            </w:r>
          </w:p>
        </w:tc>
      </w:tr>
      <w:tr w:rsidR="00763240" w14:paraId="22B9550E" w14:textId="77777777" w:rsidTr="006D7AE8">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A079A0" w14:textId="77777777" w:rsidR="00763240" w:rsidRDefault="00763240" w:rsidP="006D7AE8">
            <w:pPr>
              <w:pStyle w:val="TAC"/>
            </w:pPr>
            <w:r>
              <w:t>Time error</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66E058" w14:textId="40EEF64E" w:rsidR="00763240" w:rsidRPr="00763240" w:rsidRDefault="00763240" w:rsidP="006D7AE8">
            <w:pPr>
              <w:pStyle w:val="TAC"/>
              <w:rPr>
                <w:lang w:eastAsia="zh-CN"/>
              </w:rPr>
            </w:pPr>
            <w:r w:rsidRPr="00763240">
              <w:t>0</w:t>
            </w:r>
          </w:p>
        </w:tc>
      </w:tr>
      <w:tr w:rsidR="00763240" w14:paraId="4FC2888E" w14:textId="77777777" w:rsidTr="006D7AE8">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00BFB2" w14:textId="77777777" w:rsidR="00763240" w:rsidRDefault="00763240" w:rsidP="006D7AE8">
            <w:pPr>
              <w:pStyle w:val="TAC"/>
            </w:pPr>
            <w:r>
              <w:rPr>
                <w:lang w:eastAsia="zh-CN"/>
              </w:rPr>
              <w:t>R</w:t>
            </w:r>
            <w:r>
              <w:t>esidual Frequency error</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9CF07B" w14:textId="5BBD6054" w:rsidR="00763240" w:rsidRPr="00763240" w:rsidRDefault="00763240" w:rsidP="00AD7C8F">
            <w:pPr>
              <w:pStyle w:val="TAC"/>
              <w:rPr>
                <w:lang w:val="en-US" w:eastAsia="zh-CN"/>
              </w:rPr>
            </w:pPr>
            <w:r w:rsidRPr="00763240">
              <w:rPr>
                <w:rFonts w:hint="eastAsia"/>
                <w:lang w:val="en-US" w:eastAsia="zh-CN"/>
              </w:rPr>
              <w:t>0ppm</w:t>
            </w:r>
          </w:p>
        </w:tc>
      </w:tr>
      <w:tr w:rsidR="00763240" w14:paraId="21A5BB81" w14:textId="77777777" w:rsidTr="006D7AE8">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FDA2BF" w14:textId="77777777" w:rsidR="00763240" w:rsidRDefault="00763240" w:rsidP="006D7AE8">
            <w:pPr>
              <w:pStyle w:val="TAC"/>
            </w:pPr>
            <w:r>
              <w:t>SCS</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59808F" w14:textId="77777777" w:rsidR="00763240" w:rsidRDefault="00763240" w:rsidP="006D7AE8">
            <w:pPr>
              <w:pStyle w:val="TAC"/>
            </w:pPr>
            <w:r>
              <w:t>30kHz</w:t>
            </w:r>
          </w:p>
        </w:tc>
      </w:tr>
      <w:tr w:rsidR="00763240" w14:paraId="091A915F" w14:textId="77777777" w:rsidTr="006D7AE8">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16F743" w14:textId="77777777" w:rsidR="00763240" w:rsidRDefault="00763240" w:rsidP="006D7AE8">
            <w:pPr>
              <w:pStyle w:val="TAC"/>
            </w:pPr>
            <w:r>
              <w:rPr>
                <w:lang w:eastAsia="zh-CN"/>
              </w:rPr>
              <w:t>UE</w:t>
            </w:r>
            <w:r>
              <w:t xml:space="preserve"> Channel BW </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18B669" w14:textId="77777777" w:rsidR="00763240" w:rsidRDefault="00763240" w:rsidP="006D7AE8">
            <w:pPr>
              <w:pStyle w:val="TAC"/>
              <w:rPr>
                <w:lang w:val="en-US" w:eastAsia="zh-CN"/>
              </w:rPr>
            </w:pPr>
            <w:r>
              <w:rPr>
                <w:lang w:val="en-US" w:eastAsia="zh-CN"/>
              </w:rPr>
              <w:t>20MHz (51 RB)</w:t>
            </w:r>
          </w:p>
        </w:tc>
      </w:tr>
      <w:tr w:rsidR="00763240" w14:paraId="18BCFE22" w14:textId="77777777" w:rsidTr="006D7AE8">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4797F8" w14:textId="77777777" w:rsidR="00763240" w:rsidRDefault="00763240" w:rsidP="006D7AE8">
            <w:pPr>
              <w:pStyle w:val="TAC"/>
              <w:rPr>
                <w:lang w:eastAsia="zh-CN"/>
              </w:rPr>
            </w:pPr>
            <w:r>
              <w:t xml:space="preserve">WUS </w:t>
            </w:r>
            <w:r>
              <w:rPr>
                <w:lang w:eastAsia="zh-CN"/>
              </w:rPr>
              <w:t>RB</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9DE73D" w14:textId="77777777" w:rsidR="00763240" w:rsidRDefault="00763240" w:rsidP="006D7AE8">
            <w:pPr>
              <w:pStyle w:val="TAC"/>
              <w:ind w:left="720"/>
              <w:jc w:val="left"/>
              <w:rPr>
                <w:lang w:val="en-US" w:eastAsia="zh-CN"/>
              </w:rPr>
            </w:pPr>
            <w:r>
              <w:rPr>
                <w:lang w:val="en-US" w:eastAsia="zh-CN"/>
              </w:rPr>
              <w:t xml:space="preserve">Fixed </w:t>
            </w:r>
            <w:r>
              <w:rPr>
                <w:lang w:val="en-US"/>
              </w:rPr>
              <w:t>11RB ~ 3.96MHz </w:t>
            </w:r>
          </w:p>
        </w:tc>
      </w:tr>
      <w:tr w:rsidR="00763240" w14:paraId="14F621C9" w14:textId="77777777" w:rsidTr="006D7AE8">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6E1234" w14:textId="77777777" w:rsidR="00763240" w:rsidRDefault="00763240" w:rsidP="006D7AE8">
            <w:pPr>
              <w:pStyle w:val="TAC"/>
            </w:pPr>
            <w:r>
              <w:t>Position within channel</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BD230B" w14:textId="77777777" w:rsidR="00763240" w:rsidRDefault="00763240" w:rsidP="006D7AE8">
            <w:pPr>
              <w:pStyle w:val="TAC"/>
              <w:ind w:left="720"/>
              <w:jc w:val="left"/>
              <w:rPr>
                <w:lang w:val="en-US" w:eastAsia="zh-CN"/>
              </w:rPr>
            </w:pPr>
            <w:r>
              <w:rPr>
                <w:lang w:val="en-US"/>
              </w:rPr>
              <w:t>Center</w:t>
            </w:r>
            <w:r>
              <w:rPr>
                <w:lang w:val="en-US" w:eastAsia="zh-CN"/>
              </w:rPr>
              <w:t xml:space="preserve"> for ASCS, edge for ACS</w:t>
            </w:r>
          </w:p>
        </w:tc>
      </w:tr>
      <w:tr w:rsidR="00763240" w14:paraId="5C9AC6B8" w14:textId="77777777" w:rsidTr="006D7AE8">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7AC5C1" w14:textId="77777777" w:rsidR="00763240" w:rsidRDefault="00763240" w:rsidP="006D7AE8">
            <w:pPr>
              <w:pStyle w:val="TAC"/>
              <w:rPr>
                <w:lang w:val="en-US"/>
              </w:rPr>
            </w:pPr>
            <w:r>
              <w:rPr>
                <w:lang w:val="en-US"/>
              </w:rPr>
              <w:t xml:space="preserve">Guardband of NR channel, both </w:t>
            </w:r>
            <w:r>
              <w:rPr>
                <w:lang w:val="en-US"/>
              </w:rPr>
              <w:lastRenderedPageBreak/>
              <w:t>wanted cell and interfer cell (ACS)</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015DA0" w14:textId="77777777" w:rsidR="00763240" w:rsidRDefault="00763240" w:rsidP="00763240">
            <w:pPr>
              <w:pStyle w:val="TAC"/>
              <w:numPr>
                <w:ilvl w:val="0"/>
                <w:numId w:val="18"/>
              </w:numPr>
              <w:jc w:val="left"/>
              <w:rPr>
                <w:lang w:val="en-US"/>
              </w:rPr>
            </w:pPr>
            <w:r>
              <w:rPr>
                <w:lang w:val="en-US" w:eastAsia="zh-CN"/>
              </w:rPr>
              <w:lastRenderedPageBreak/>
              <w:t xml:space="preserve">For wanted signal: </w:t>
            </w:r>
            <w:r>
              <w:rPr>
                <w:rFonts w:hint="eastAsia"/>
                <w:lang w:val="en-US" w:eastAsia="zh-CN"/>
              </w:rPr>
              <w:t>665</w:t>
            </w:r>
            <w:r>
              <w:rPr>
                <w:lang w:val="en-US" w:eastAsia="zh-CN"/>
              </w:rPr>
              <w:t xml:space="preserve">kHz for </w:t>
            </w:r>
            <w:r>
              <w:rPr>
                <w:rFonts w:hint="eastAsia"/>
                <w:lang w:val="en-US" w:eastAsia="zh-CN"/>
              </w:rPr>
              <w:t>10</w:t>
            </w:r>
            <w:r>
              <w:rPr>
                <w:lang w:val="en-US" w:eastAsia="zh-CN"/>
              </w:rPr>
              <w:t>Mhz</w:t>
            </w:r>
            <w:r>
              <w:rPr>
                <w:lang w:val="en-US"/>
              </w:rPr>
              <w:t xml:space="preserve"> </w:t>
            </w:r>
          </w:p>
          <w:p w14:paraId="357174CE" w14:textId="77777777" w:rsidR="00763240" w:rsidRDefault="00763240" w:rsidP="00763240">
            <w:pPr>
              <w:pStyle w:val="TAC"/>
              <w:numPr>
                <w:ilvl w:val="0"/>
                <w:numId w:val="18"/>
              </w:numPr>
              <w:jc w:val="left"/>
              <w:rPr>
                <w:lang w:val="en-US"/>
              </w:rPr>
            </w:pPr>
            <w:r>
              <w:rPr>
                <w:lang w:val="en-US" w:eastAsia="zh-CN"/>
              </w:rPr>
              <w:t>F</w:t>
            </w:r>
            <w:r>
              <w:rPr>
                <w:lang w:val="en-US"/>
              </w:rPr>
              <w:t>or interference cell2 5MHz</w:t>
            </w:r>
            <w:r>
              <w:rPr>
                <w:lang w:val="en-US" w:eastAsia="zh-CN"/>
              </w:rPr>
              <w:t>:</w:t>
            </w:r>
            <w:r>
              <w:rPr>
                <w:lang w:val="en-US"/>
              </w:rPr>
              <w:t xml:space="preserve"> </w:t>
            </w:r>
            <w:r>
              <w:rPr>
                <w:lang w:val="en-US" w:eastAsia="zh-CN"/>
              </w:rPr>
              <w:t xml:space="preserve">fixed </w:t>
            </w:r>
            <w:r>
              <w:rPr>
                <w:lang w:val="en-US"/>
              </w:rPr>
              <w:t>5</w:t>
            </w:r>
            <w:r>
              <w:rPr>
                <w:lang w:val="en-US" w:eastAsia="zh-CN"/>
              </w:rPr>
              <w:t>05</w:t>
            </w:r>
            <w:r>
              <w:rPr>
                <w:lang w:val="en-US"/>
              </w:rPr>
              <w:t>kHz</w:t>
            </w:r>
          </w:p>
        </w:tc>
      </w:tr>
      <w:tr w:rsidR="00763240" w14:paraId="179593D3" w14:textId="77777777" w:rsidTr="006D7AE8">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C6706A" w14:textId="77777777" w:rsidR="00763240" w:rsidRDefault="00763240" w:rsidP="006D7AE8">
            <w:pPr>
              <w:pStyle w:val="TAC"/>
            </w:pPr>
            <w:r>
              <w:t>Guard RB</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tcPr>
          <w:p w14:paraId="2FD357BE" w14:textId="77777777" w:rsidR="00763240" w:rsidRDefault="00763240" w:rsidP="00763240">
            <w:pPr>
              <w:pStyle w:val="TAC"/>
              <w:numPr>
                <w:ilvl w:val="0"/>
                <w:numId w:val="19"/>
              </w:numPr>
              <w:jc w:val="left"/>
              <w:rPr>
                <w:lang w:val="en-US"/>
              </w:rPr>
            </w:pPr>
            <w:r>
              <w:rPr>
                <w:lang w:val="en-US" w:eastAsia="zh-CN"/>
              </w:rPr>
              <w:t xml:space="preserve">For ASCS: 0 or </w:t>
            </w:r>
            <w:r>
              <w:rPr>
                <w:lang w:val="en-US"/>
              </w:rPr>
              <w:t xml:space="preserve">1RB on each side of LP-WUS bandwidth </w:t>
            </w:r>
          </w:p>
          <w:p w14:paraId="59D9E791" w14:textId="77777777" w:rsidR="00763240" w:rsidRDefault="00763240" w:rsidP="00763240">
            <w:pPr>
              <w:pStyle w:val="TAC"/>
              <w:numPr>
                <w:ilvl w:val="0"/>
                <w:numId w:val="19"/>
              </w:numPr>
              <w:jc w:val="left"/>
            </w:pPr>
            <w:r>
              <w:rPr>
                <w:lang w:eastAsia="zh-CN"/>
              </w:rPr>
              <w:t>For ACS: 1/2/3/4 RB</w:t>
            </w:r>
          </w:p>
        </w:tc>
      </w:tr>
      <w:tr w:rsidR="00763240" w14:paraId="5F4CC020" w14:textId="77777777" w:rsidTr="006D7AE8">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54B993" w14:textId="77777777" w:rsidR="00763240" w:rsidRDefault="00763240" w:rsidP="006D7AE8">
            <w:pPr>
              <w:pStyle w:val="TAC"/>
            </w:pPr>
            <w:r>
              <w:t xml:space="preserve">Filter </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6037E3" w14:textId="77777777" w:rsidR="00763240" w:rsidRDefault="00763240" w:rsidP="00763240">
            <w:pPr>
              <w:pStyle w:val="TAC"/>
              <w:numPr>
                <w:ilvl w:val="0"/>
                <w:numId w:val="20"/>
              </w:numPr>
              <w:jc w:val="left"/>
              <w:rPr>
                <w:lang w:val="en-US" w:eastAsia="zh-CN"/>
              </w:rPr>
            </w:pPr>
            <w:r>
              <w:rPr>
                <w:lang w:val="en-US"/>
              </w:rPr>
              <w:t xml:space="preserve">3th/5th Order lowpass Butterworth matching </w:t>
            </w:r>
            <w:r>
              <w:rPr>
                <w:lang w:val="en-US" w:eastAsia="zh-CN"/>
              </w:rPr>
              <w:t xml:space="preserve">fixed </w:t>
            </w:r>
            <w:r>
              <w:rPr>
                <w:lang w:val="en-US"/>
              </w:rPr>
              <w:t>3.96MHz RF bandwidth</w:t>
            </w:r>
            <w:r>
              <w:rPr>
                <w:lang w:val="en-US" w:eastAsia="zh-CN"/>
              </w:rPr>
              <w:t xml:space="preserve"> the filter bandwidth is adapted with actual WUS RBs, for 5MHz case</w:t>
            </w:r>
          </w:p>
        </w:tc>
      </w:tr>
      <w:tr w:rsidR="00763240" w14:paraId="01E299A8" w14:textId="77777777" w:rsidTr="006D7AE8">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738277" w14:textId="77777777" w:rsidR="00763240" w:rsidRDefault="00763240" w:rsidP="006D7AE8">
            <w:pPr>
              <w:pStyle w:val="TAC"/>
            </w:pPr>
            <w:r>
              <w:t>ASCS</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60C5DA" w14:textId="77777777" w:rsidR="00763240" w:rsidRDefault="00763240" w:rsidP="006D7AE8">
            <w:pPr>
              <w:pStyle w:val="TAL"/>
              <w:jc w:val="center"/>
              <w:rPr>
                <w:sz w:val="20"/>
                <w:lang w:val="en-US"/>
              </w:rPr>
            </w:pPr>
            <w:r>
              <w:rPr>
                <w:lang w:val="en-US"/>
              </w:rPr>
              <w:t>PDSCH mapped on RBs not used for LP-WUS and Guard RB;</w:t>
            </w:r>
          </w:p>
          <w:p w14:paraId="2B9325FF" w14:textId="77777777" w:rsidR="00763240" w:rsidRDefault="00763240" w:rsidP="006D7AE8">
            <w:pPr>
              <w:pStyle w:val="TAL"/>
              <w:jc w:val="center"/>
              <w:rPr>
                <w:sz w:val="20"/>
                <w:lang w:val="en-US"/>
              </w:rPr>
            </w:pPr>
            <w:r>
              <w:rPr>
                <w:lang w:val="en-US"/>
              </w:rPr>
              <w:t>EPRE of PDSCH /EPRE of LP-WUS = 0 dB</w:t>
            </w:r>
          </w:p>
          <w:p w14:paraId="47256D65" w14:textId="77777777" w:rsidR="00763240" w:rsidRDefault="00763240" w:rsidP="006D7AE8">
            <w:pPr>
              <w:pStyle w:val="TAC"/>
              <w:rPr>
                <w:lang w:val="en-US"/>
              </w:rPr>
            </w:pPr>
            <w:r>
              <w:rPr>
                <w:lang w:val="en-US"/>
              </w:rPr>
              <w:t>Same PSD with WUS signal</w:t>
            </w:r>
          </w:p>
        </w:tc>
      </w:tr>
      <w:tr w:rsidR="00763240" w14:paraId="67102117" w14:textId="77777777" w:rsidTr="006D7AE8">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2D6CF6" w14:textId="77777777" w:rsidR="00763240" w:rsidRDefault="00763240" w:rsidP="006D7AE8">
            <w:pPr>
              <w:pStyle w:val="TAC"/>
            </w:pPr>
            <w:r>
              <w:t>ACS</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BA1CA6" w14:textId="77777777" w:rsidR="00763240" w:rsidRDefault="00763240" w:rsidP="006D7AE8">
            <w:pPr>
              <w:pStyle w:val="TAL"/>
              <w:jc w:val="center"/>
              <w:rPr>
                <w:sz w:val="20"/>
                <w:lang w:val="en-US"/>
              </w:rPr>
            </w:pPr>
            <w:r>
              <w:rPr>
                <w:lang w:val="en-US"/>
              </w:rPr>
              <w:t xml:space="preserve">PDSCH mapped on </w:t>
            </w:r>
            <w:r>
              <w:rPr>
                <w:lang w:val="en-US" w:eastAsia="zh-CN"/>
              </w:rPr>
              <w:t xml:space="preserve">interference </w:t>
            </w:r>
            <w:r>
              <w:rPr>
                <w:lang w:val="en-US"/>
              </w:rPr>
              <w:t>RBs (1</w:t>
            </w:r>
            <w:r>
              <w:rPr>
                <w:lang w:val="en-US" w:eastAsia="zh-CN"/>
              </w:rPr>
              <w:t>1</w:t>
            </w:r>
            <w:r>
              <w:rPr>
                <w:lang w:val="en-US"/>
              </w:rPr>
              <w:t>RB</w:t>
            </w:r>
            <w:r>
              <w:rPr>
                <w:lang w:val="en-US" w:eastAsia="zh-CN"/>
              </w:rPr>
              <w:t xml:space="preserve"> for </w:t>
            </w:r>
            <w:r>
              <w:rPr>
                <w:lang w:val="en-US"/>
              </w:rPr>
              <w:t>5MHz</w:t>
            </w:r>
            <w:r>
              <w:rPr>
                <w:lang w:val="en-US" w:eastAsia="zh-CN"/>
              </w:rPr>
              <w:t xml:space="preserve"> CBW</w:t>
            </w:r>
            <w:r>
              <w:rPr>
                <w:lang w:val="en-US"/>
              </w:rPr>
              <w:t>), one side;</w:t>
            </w:r>
          </w:p>
          <w:p w14:paraId="38E9B97D" w14:textId="77777777" w:rsidR="00763240" w:rsidRDefault="00763240" w:rsidP="006D7AE8">
            <w:pPr>
              <w:pStyle w:val="TAL"/>
              <w:jc w:val="center"/>
              <w:rPr>
                <w:lang w:val="en-US"/>
              </w:rPr>
            </w:pPr>
            <w:r>
              <w:rPr>
                <w:lang w:val="en-US"/>
              </w:rPr>
              <w:t xml:space="preserve">EPRE of PDSCH /EPRE of </w:t>
            </w:r>
            <w:r>
              <w:rPr>
                <w:lang w:val="en-US" w:eastAsia="zh-CN"/>
              </w:rPr>
              <w:t xml:space="preserve">in-band </w:t>
            </w:r>
            <w:r>
              <w:rPr>
                <w:lang w:val="en-US"/>
              </w:rPr>
              <w:t>LP-WUS = [20~33] dB</w:t>
            </w:r>
          </w:p>
          <w:p w14:paraId="797DB831" w14:textId="77777777" w:rsidR="00763240" w:rsidRDefault="00763240" w:rsidP="006D7AE8">
            <w:pPr>
              <w:pStyle w:val="TAL"/>
              <w:jc w:val="center"/>
              <w:rPr>
                <w:sz w:val="20"/>
                <w:lang w:val="en-US" w:eastAsia="zh-CN"/>
              </w:rPr>
            </w:pPr>
            <w:r>
              <w:rPr>
                <w:lang w:val="en-US"/>
              </w:rPr>
              <w:t>NOTE: decide the interference level depending on SNR</w:t>
            </w:r>
          </w:p>
        </w:tc>
      </w:tr>
      <w:tr w:rsidR="00763240" w14:paraId="0B7F9B6C" w14:textId="77777777" w:rsidTr="006D7AE8">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D261C5" w14:textId="77777777" w:rsidR="00763240" w:rsidRDefault="00763240" w:rsidP="006D7AE8">
            <w:pPr>
              <w:pStyle w:val="TAC"/>
              <w:rPr>
                <w:lang w:eastAsia="zh-CN"/>
              </w:rPr>
            </w:pPr>
            <w:r>
              <w:rPr>
                <w:lang w:eastAsia="zh-CN"/>
              </w:rPr>
              <w:t>Wanted signal level</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FDAA6B" w14:textId="5A83C05C" w:rsidR="00763240" w:rsidRDefault="00763240" w:rsidP="006D7AE8">
            <w:pPr>
              <w:pStyle w:val="TAL"/>
              <w:jc w:val="center"/>
              <w:rPr>
                <w:lang w:val="en-US" w:eastAsia="zh-CN"/>
              </w:rPr>
            </w:pPr>
            <w:r>
              <w:rPr>
                <w:lang w:val="en-US" w:eastAsia="zh-CN"/>
              </w:rPr>
              <w:t>For ACS, REFSENS + 14 dB for LP-WUS</w:t>
            </w:r>
            <w:r w:rsidR="0013734E">
              <w:rPr>
                <w:rFonts w:hint="eastAsia"/>
                <w:lang w:val="en-US" w:eastAsia="zh-CN"/>
              </w:rPr>
              <w:t xml:space="preserve"> as baseline, higher wanted power level is also considered </w:t>
            </w:r>
          </w:p>
        </w:tc>
      </w:tr>
      <w:tr w:rsidR="00763240" w14:paraId="7964CA02" w14:textId="77777777" w:rsidTr="006D7AE8">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7A3BD3" w14:textId="77777777" w:rsidR="00763240" w:rsidRDefault="00763240" w:rsidP="006D7AE8">
            <w:pPr>
              <w:pStyle w:val="TAC"/>
              <w:rPr>
                <w:lang w:eastAsia="zh-CN"/>
              </w:rPr>
            </w:pPr>
            <w:r>
              <w:rPr>
                <w:lang w:eastAsia="zh-CN"/>
              </w:rPr>
              <w:t>Sampling rate</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55F355" w14:textId="77777777" w:rsidR="00763240" w:rsidRDefault="00763240" w:rsidP="006D7AE8">
            <w:pPr>
              <w:pStyle w:val="TAC"/>
            </w:pPr>
            <w:r>
              <w:t>7.68MHz</w:t>
            </w:r>
          </w:p>
        </w:tc>
      </w:tr>
      <w:tr w:rsidR="00763240" w14:paraId="7DA1CABC" w14:textId="77777777" w:rsidTr="006D7AE8">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A6AF88" w14:textId="77777777" w:rsidR="00763240" w:rsidRDefault="00763240" w:rsidP="006D7AE8">
            <w:pPr>
              <w:pStyle w:val="TAC"/>
            </w:pPr>
            <w:r>
              <w:t>ADC bit width</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A8B12C" w14:textId="77777777" w:rsidR="00763240" w:rsidRDefault="00763240" w:rsidP="006D7AE8">
            <w:pPr>
              <w:pStyle w:val="TAC"/>
              <w:rPr>
                <w:lang w:val="en-US" w:eastAsia="zh-CN"/>
              </w:rPr>
            </w:pPr>
            <w:r>
              <w:rPr>
                <w:lang w:val="en-US" w:eastAsia="zh-CN"/>
              </w:rPr>
              <w:t>4/8</w:t>
            </w:r>
            <w:r>
              <w:rPr>
                <w:lang w:val="en-US"/>
              </w:rPr>
              <w:t xml:space="preserve"> bits ADC for ASCS</w:t>
            </w:r>
            <w:r>
              <w:rPr>
                <w:lang w:val="en-US" w:eastAsia="zh-CN"/>
              </w:rPr>
              <w:t>/ACS</w:t>
            </w:r>
          </w:p>
        </w:tc>
      </w:tr>
      <w:tr w:rsidR="00763240" w14:paraId="5FBC7DD5" w14:textId="77777777" w:rsidTr="006D7AE8">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EB81C3" w14:textId="77777777" w:rsidR="00763240" w:rsidRDefault="00763240" w:rsidP="006D7AE8">
            <w:pPr>
              <w:pStyle w:val="TAC"/>
            </w:pPr>
            <w:r>
              <w:t>Phase noise</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DDEC3B" w14:textId="77777777" w:rsidR="00763240" w:rsidRDefault="00763240" w:rsidP="006D7AE8">
            <w:pPr>
              <w:pStyle w:val="TAC"/>
              <w:rPr>
                <w:lang w:val="en-US"/>
              </w:rPr>
            </w:pPr>
            <w:r>
              <w:rPr>
                <w:szCs w:val="18"/>
                <w:lang w:val="en-US" w:eastAsia="zh-CN"/>
              </w:rPr>
              <w:t>Reciprocal mixing is modelled for ASCS/ACS</w:t>
            </w:r>
          </w:p>
        </w:tc>
      </w:tr>
      <w:tr w:rsidR="00763240" w14:paraId="1BCD4AC8" w14:textId="77777777" w:rsidTr="006D7AE8">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342B85" w14:textId="77777777" w:rsidR="00763240" w:rsidRDefault="00763240" w:rsidP="006D7AE8">
            <w:pPr>
              <w:pStyle w:val="TAC"/>
            </w:pPr>
            <w:r>
              <w:rPr>
                <w:szCs w:val="18"/>
                <w:lang w:val="en-US" w:eastAsia="zh-CN"/>
              </w:rPr>
              <w:t>Non-linearities</w:t>
            </w:r>
          </w:p>
        </w:tc>
        <w:tc>
          <w:tcPr>
            <w:tcW w:w="7062" w:type="dxa"/>
            <w:tcBorders>
              <w:top w:val="nil"/>
              <w:left w:val="nil"/>
              <w:bottom w:val="single" w:sz="8" w:space="0" w:color="auto"/>
              <w:right w:val="single" w:sz="8" w:space="0" w:color="auto"/>
            </w:tcBorders>
            <w:tcMar>
              <w:top w:w="0" w:type="dxa"/>
              <w:left w:w="108" w:type="dxa"/>
              <w:bottom w:w="0" w:type="dxa"/>
              <w:right w:w="108" w:type="dxa"/>
            </w:tcMar>
            <w:hideMark/>
          </w:tcPr>
          <w:p w14:paraId="357670AC" w14:textId="77777777" w:rsidR="00763240" w:rsidRDefault="00763240" w:rsidP="006D7AE8">
            <w:pPr>
              <w:pStyle w:val="TAC"/>
            </w:pPr>
            <w:r>
              <w:rPr>
                <w:szCs w:val="18"/>
                <w:lang w:val="en-US" w:eastAsia="zh-CN"/>
              </w:rPr>
              <w:t>Not modelled</w:t>
            </w:r>
          </w:p>
        </w:tc>
      </w:tr>
      <w:tr w:rsidR="00763240" w14:paraId="6C4A7637" w14:textId="77777777" w:rsidTr="006D7AE8">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BA9B65" w14:textId="77777777" w:rsidR="00763240" w:rsidRDefault="00763240" w:rsidP="006D7AE8">
            <w:pPr>
              <w:pStyle w:val="TAC"/>
            </w:pPr>
            <w:r>
              <w:t>Power boosting</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E84921" w14:textId="77777777" w:rsidR="00763240" w:rsidRDefault="00763240" w:rsidP="006D7AE8">
            <w:pPr>
              <w:pStyle w:val="TAC"/>
              <w:rPr>
                <w:lang w:val="en-US" w:eastAsia="zh-CN"/>
              </w:rPr>
            </w:pPr>
            <w:r>
              <w:rPr>
                <w:lang w:val="en-US" w:eastAsia="zh-CN"/>
              </w:rPr>
              <w:t xml:space="preserve">No </w:t>
            </w:r>
          </w:p>
        </w:tc>
      </w:tr>
      <w:tr w:rsidR="00763240" w14:paraId="5BD278A6" w14:textId="77777777" w:rsidTr="006D7AE8">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A6064D" w14:textId="77777777" w:rsidR="00763240" w:rsidRDefault="00763240" w:rsidP="006D7AE8">
            <w:pPr>
              <w:pStyle w:val="TAC"/>
            </w:pPr>
            <w:r>
              <w:t>Channel Model</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4CAE96" w14:textId="77777777" w:rsidR="00763240" w:rsidRDefault="00763240" w:rsidP="006D7AE8">
            <w:pPr>
              <w:pStyle w:val="TAC"/>
              <w:rPr>
                <w:lang w:val="en-US" w:eastAsia="zh-CN"/>
              </w:rPr>
            </w:pPr>
            <w:r>
              <w:rPr>
                <w:lang w:val="en-US" w:eastAsia="zh-CN"/>
              </w:rPr>
              <w:t>AWGN</w:t>
            </w:r>
          </w:p>
        </w:tc>
      </w:tr>
      <w:tr w:rsidR="00763240" w14:paraId="1DB8E603" w14:textId="77777777" w:rsidTr="006D7AE8">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6B4F13" w14:textId="77777777" w:rsidR="00763240" w:rsidRDefault="00763240" w:rsidP="006D7AE8">
            <w:pPr>
              <w:pStyle w:val="TAC"/>
            </w:pPr>
            <w:r>
              <w:t>Performance metric</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C54C6B" w14:textId="77777777" w:rsidR="00763240" w:rsidRDefault="00763240" w:rsidP="00763240">
            <w:pPr>
              <w:pStyle w:val="ad"/>
              <w:widowControl/>
              <w:numPr>
                <w:ilvl w:val="1"/>
                <w:numId w:val="33"/>
              </w:numPr>
              <w:overflowPunct w:val="0"/>
              <w:autoSpaceDE w:val="0"/>
              <w:autoSpaceDN w:val="0"/>
              <w:adjustRightInd w:val="0"/>
              <w:spacing w:after="120"/>
              <w:contextualSpacing w:val="0"/>
              <w:jc w:val="left"/>
              <w:rPr>
                <w:rFonts w:ascii="Arial" w:hAnsi="Arial" w:cs="Arial"/>
                <w:sz w:val="18"/>
                <w:lang w:val="en-US"/>
              </w:rPr>
            </w:pPr>
            <w:r>
              <w:rPr>
                <w:rFonts w:ascii="Arial" w:hAnsi="Arial" w:cs="Arial"/>
                <w:sz w:val="18"/>
                <w:lang w:val="en-US"/>
              </w:rPr>
              <w:t xml:space="preserve">1% MDR/BLER </w:t>
            </w:r>
          </w:p>
          <w:p w14:paraId="13116769" w14:textId="77777777" w:rsidR="00763240" w:rsidRDefault="00763240" w:rsidP="00763240">
            <w:pPr>
              <w:pStyle w:val="ad"/>
              <w:widowControl/>
              <w:numPr>
                <w:ilvl w:val="1"/>
                <w:numId w:val="33"/>
              </w:numPr>
              <w:overflowPunct w:val="0"/>
              <w:autoSpaceDE w:val="0"/>
              <w:autoSpaceDN w:val="0"/>
              <w:adjustRightInd w:val="0"/>
              <w:spacing w:after="180"/>
              <w:contextualSpacing w:val="0"/>
              <w:jc w:val="left"/>
              <w:rPr>
                <w:rFonts w:ascii="Arial" w:hAnsi="Arial" w:cs="Arial"/>
                <w:sz w:val="18"/>
                <w:lang w:val="en-US"/>
              </w:rPr>
            </w:pPr>
            <w:r>
              <w:rPr>
                <w:rFonts w:ascii="Arial" w:hAnsi="Arial" w:cs="Arial"/>
                <w:sz w:val="18"/>
                <w:lang w:val="en-US"/>
              </w:rPr>
              <w:t>1% FAR as side condition</w:t>
            </w:r>
          </w:p>
        </w:tc>
      </w:tr>
      <w:tr w:rsidR="00763240" w14:paraId="3F14A398" w14:textId="77777777" w:rsidTr="006D7AE8">
        <w:trPr>
          <w:trHeight w:val="20"/>
        </w:trPr>
        <w:tc>
          <w:tcPr>
            <w:tcW w:w="18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5CC3C6" w14:textId="77777777" w:rsidR="00763240" w:rsidRDefault="00763240" w:rsidP="006D7AE8">
            <w:pPr>
              <w:pStyle w:val="TAC"/>
              <w:rPr>
                <w:lang w:eastAsia="zh-CN"/>
              </w:rPr>
            </w:pPr>
            <w:r>
              <w:rPr>
                <w:lang w:eastAsia="zh-CN"/>
              </w:rPr>
              <w:t>Receiver</w:t>
            </w:r>
          </w:p>
        </w:tc>
        <w:tc>
          <w:tcPr>
            <w:tcW w:w="706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CF7618" w14:textId="77777777" w:rsidR="00763240" w:rsidRDefault="00763240" w:rsidP="00763240">
            <w:pPr>
              <w:pStyle w:val="ad"/>
              <w:widowControl/>
              <w:numPr>
                <w:ilvl w:val="1"/>
                <w:numId w:val="33"/>
              </w:numPr>
              <w:overflowPunct w:val="0"/>
              <w:autoSpaceDE w:val="0"/>
              <w:autoSpaceDN w:val="0"/>
              <w:adjustRightInd w:val="0"/>
              <w:spacing w:after="120"/>
              <w:contextualSpacing w:val="0"/>
              <w:jc w:val="left"/>
              <w:rPr>
                <w:rFonts w:ascii="Arial" w:hAnsi="Arial" w:cs="Arial"/>
                <w:sz w:val="18"/>
                <w:lang w:val="en-US"/>
              </w:rPr>
            </w:pPr>
            <w:r>
              <w:rPr>
                <w:rFonts w:ascii="Arial" w:hAnsi="Arial" w:cs="Arial"/>
                <w:sz w:val="18"/>
                <w:lang w:val="en-US"/>
              </w:rPr>
              <w:t>OOK: Hard decoding + Calculate the Hamming distance with the target sequence</w:t>
            </w:r>
          </w:p>
          <w:p w14:paraId="6FF25786" w14:textId="77777777" w:rsidR="00763240" w:rsidRDefault="00763240" w:rsidP="00763240">
            <w:pPr>
              <w:pStyle w:val="ad"/>
              <w:widowControl/>
              <w:numPr>
                <w:ilvl w:val="1"/>
                <w:numId w:val="33"/>
              </w:numPr>
              <w:overflowPunct w:val="0"/>
              <w:autoSpaceDE w:val="0"/>
              <w:autoSpaceDN w:val="0"/>
              <w:adjustRightInd w:val="0"/>
              <w:spacing w:after="120"/>
              <w:contextualSpacing w:val="0"/>
              <w:jc w:val="left"/>
              <w:rPr>
                <w:rFonts w:ascii="Arial" w:hAnsi="Arial" w:cs="Arial"/>
                <w:sz w:val="18"/>
                <w:lang w:val="en-US"/>
              </w:rPr>
            </w:pPr>
            <w:r>
              <w:rPr>
                <w:rFonts w:ascii="Arial" w:hAnsi="Arial" w:cs="Arial"/>
                <w:sz w:val="18"/>
                <w:lang w:val="en-US"/>
              </w:rPr>
              <w:t>OFDM: Soft decoding + ML detection</w:t>
            </w:r>
          </w:p>
        </w:tc>
      </w:tr>
    </w:tbl>
    <w:p w14:paraId="352AEA2B" w14:textId="77777777" w:rsidR="00420CDF" w:rsidRPr="00812099" w:rsidRDefault="00420CDF" w:rsidP="00A50F0D">
      <w:pPr>
        <w:spacing w:after="120"/>
        <w:jc w:val="left"/>
        <w:rPr>
          <w:rFonts w:ascii="Times New Roman" w:eastAsia="宋体" w:hAnsi="Times New Roman"/>
          <w:szCs w:val="20"/>
        </w:rPr>
      </w:pPr>
    </w:p>
    <w:p w14:paraId="4E2FE226" w14:textId="2E1AFC5D" w:rsidR="00420CDF" w:rsidRPr="00812099" w:rsidRDefault="00A52DE0" w:rsidP="00A50F0D">
      <w:pPr>
        <w:spacing w:after="120"/>
        <w:jc w:val="left"/>
        <w:rPr>
          <w:rFonts w:ascii="Times New Roman" w:eastAsia="宋体" w:hAnsi="Times New Roman"/>
          <w:szCs w:val="20"/>
        </w:rPr>
      </w:pPr>
      <w:r>
        <w:rPr>
          <w:rFonts w:ascii="Times New Roman" w:eastAsia="宋体" w:hAnsi="Times New Roman" w:hint="eastAsia"/>
          <w:szCs w:val="20"/>
        </w:rPr>
        <w:t>The SNR</w:t>
      </w:r>
      <w:r w:rsidR="00F67EE6" w:rsidRPr="00812099">
        <w:rPr>
          <w:rFonts w:ascii="Times New Roman" w:eastAsia="宋体" w:hAnsi="Times New Roman" w:hint="eastAsia"/>
          <w:szCs w:val="20"/>
        </w:rPr>
        <w:t xml:space="preserve"> simulation results</w:t>
      </w:r>
      <w:r>
        <w:rPr>
          <w:rFonts w:ascii="Times New Roman" w:eastAsia="宋体" w:hAnsi="Times New Roman" w:hint="eastAsia"/>
          <w:szCs w:val="20"/>
        </w:rPr>
        <w:t xml:space="preserve"> </w:t>
      </w:r>
      <w:r w:rsidR="00423D3B">
        <w:rPr>
          <w:rFonts w:ascii="Times New Roman" w:eastAsia="宋体" w:hAnsi="Times New Roman" w:hint="eastAsia"/>
          <w:szCs w:val="20"/>
        </w:rPr>
        <w:t xml:space="preserve">for OFDM receiver and envelop receiver </w:t>
      </w:r>
      <w:r>
        <w:rPr>
          <w:rFonts w:ascii="Times New Roman" w:eastAsia="宋体" w:hAnsi="Times New Roman" w:hint="eastAsia"/>
          <w:szCs w:val="20"/>
        </w:rPr>
        <w:t>are in Figure 1, which do not consider the timing error</w:t>
      </w:r>
      <w:r w:rsidR="00423D3B">
        <w:rPr>
          <w:rFonts w:ascii="Times New Roman" w:eastAsia="宋体" w:hAnsi="Times New Roman" w:hint="eastAsia"/>
          <w:szCs w:val="20"/>
        </w:rPr>
        <w:t xml:space="preserve"> and frequency error</w:t>
      </w:r>
      <w:r w:rsidR="00F67EE6" w:rsidRPr="00812099">
        <w:rPr>
          <w:rFonts w:ascii="Times New Roman" w:eastAsia="宋体" w:hAnsi="Times New Roman" w:hint="eastAsia"/>
          <w:szCs w:val="20"/>
        </w:rPr>
        <w:t xml:space="preserve"> </w:t>
      </w:r>
      <w:r w:rsidR="00EE5243" w:rsidRPr="00812099">
        <w:rPr>
          <w:rFonts w:ascii="Times New Roman" w:eastAsia="宋体" w:hAnsi="Times New Roman" w:hint="eastAsia"/>
          <w:szCs w:val="20"/>
        </w:rPr>
        <w:t>impacts on</w:t>
      </w:r>
      <w:r w:rsidR="00F67EE6" w:rsidRPr="00812099">
        <w:rPr>
          <w:rFonts w:ascii="Times New Roman" w:eastAsia="宋体" w:hAnsi="Times New Roman" w:hint="eastAsia"/>
          <w:szCs w:val="20"/>
        </w:rPr>
        <w:t xml:space="preserve"> the SNR</w:t>
      </w:r>
      <w:r w:rsidR="00EE5243" w:rsidRPr="00812099">
        <w:rPr>
          <w:rFonts w:ascii="Times New Roman" w:eastAsia="宋体" w:hAnsi="Times New Roman" w:hint="eastAsia"/>
          <w:szCs w:val="20"/>
        </w:rPr>
        <w:t xml:space="preserve"> performance.</w:t>
      </w:r>
      <w:r w:rsidR="00F67EE6" w:rsidRPr="00812099">
        <w:rPr>
          <w:rFonts w:ascii="Times New Roman" w:eastAsia="宋体" w:hAnsi="Times New Roman" w:hint="eastAsia"/>
          <w:szCs w:val="20"/>
        </w:rPr>
        <w:t xml:space="preserve"> </w:t>
      </w:r>
    </w:p>
    <w:p w14:paraId="0558E7CD" w14:textId="38B670A5" w:rsidR="00A52DE0" w:rsidRDefault="00A52DE0" w:rsidP="00A52DE0">
      <w:pPr>
        <w:jc w:val="center"/>
        <w:rPr>
          <w:rFonts w:hint="eastAsia"/>
        </w:rPr>
      </w:pPr>
      <w:r>
        <w:drawing>
          <wp:inline distT="0" distB="0" distL="0" distR="0" wp14:anchorId="3EC146EA" wp14:editId="52E8F015">
            <wp:extent cx="2528267" cy="2013794"/>
            <wp:effectExtent l="0" t="0" r="0" b="0"/>
            <wp:docPr id="1237220567" name="图片 1"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220567" name="图片 1" descr="图表, 折线图&#10;&#10;AI 生成的内容可能不正确。"/>
                    <pic:cNvPicPr/>
                  </pic:nvPicPr>
                  <pic:blipFill>
                    <a:blip r:embed="rId8"/>
                    <a:stretch>
                      <a:fillRect/>
                    </a:stretch>
                  </pic:blipFill>
                  <pic:spPr>
                    <a:xfrm>
                      <a:off x="0" y="0"/>
                      <a:ext cx="2535072" cy="2019214"/>
                    </a:xfrm>
                    <a:prstGeom prst="rect">
                      <a:avLst/>
                    </a:prstGeom>
                  </pic:spPr>
                </pic:pic>
              </a:graphicData>
            </a:graphic>
          </wp:inline>
        </w:drawing>
      </w:r>
      <w:r>
        <w:drawing>
          <wp:inline distT="0" distB="0" distL="0" distR="0" wp14:anchorId="4843B411" wp14:editId="685FBAF4">
            <wp:extent cx="2505350" cy="2051625"/>
            <wp:effectExtent l="0" t="0" r="0" b="0"/>
            <wp:docPr id="113657408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574089" name=""/>
                    <pic:cNvPicPr/>
                  </pic:nvPicPr>
                  <pic:blipFill>
                    <a:blip r:embed="rId9"/>
                    <a:stretch>
                      <a:fillRect/>
                    </a:stretch>
                  </pic:blipFill>
                  <pic:spPr>
                    <a:xfrm>
                      <a:off x="0" y="0"/>
                      <a:ext cx="2513270" cy="2058111"/>
                    </a:xfrm>
                    <a:prstGeom prst="rect">
                      <a:avLst/>
                    </a:prstGeom>
                  </pic:spPr>
                </pic:pic>
              </a:graphicData>
            </a:graphic>
          </wp:inline>
        </w:drawing>
      </w:r>
    </w:p>
    <w:p w14:paraId="64CE0EAA" w14:textId="08077B83" w:rsidR="00B72824" w:rsidRPr="00812099" w:rsidRDefault="00B72824" w:rsidP="00B72824">
      <w:pPr>
        <w:pStyle w:val="TH"/>
        <w:rPr>
          <w:rFonts w:ascii="Times New Roman" w:hAnsi="Times New Roman"/>
          <w:bCs/>
          <w:kern w:val="2"/>
          <w:sz w:val="21"/>
          <w:szCs w:val="22"/>
          <w:lang w:eastAsia="zh-CN"/>
        </w:rPr>
      </w:pPr>
      <w:r w:rsidRPr="00812099">
        <w:rPr>
          <w:rFonts w:ascii="Times New Roman" w:hAnsi="Times New Roman"/>
          <w:bCs/>
          <w:kern w:val="2"/>
          <w:sz w:val="21"/>
          <w:szCs w:val="22"/>
          <w:lang w:eastAsia="zh-CN"/>
        </w:rPr>
        <w:t xml:space="preserve">Figure </w:t>
      </w:r>
      <w:r w:rsidRPr="00812099">
        <w:rPr>
          <w:rFonts w:ascii="Times New Roman" w:hAnsi="Times New Roman" w:hint="eastAsia"/>
          <w:bCs/>
          <w:kern w:val="2"/>
          <w:sz w:val="21"/>
          <w:szCs w:val="22"/>
          <w:lang w:eastAsia="zh-CN"/>
        </w:rPr>
        <w:t>1</w:t>
      </w:r>
      <w:r w:rsidRPr="00812099">
        <w:rPr>
          <w:rFonts w:ascii="Times New Roman" w:hAnsi="Times New Roman"/>
          <w:bCs/>
          <w:kern w:val="2"/>
          <w:sz w:val="21"/>
          <w:szCs w:val="22"/>
          <w:lang w:eastAsia="zh-CN"/>
        </w:rPr>
        <w:t xml:space="preserve">: </w:t>
      </w:r>
      <w:r w:rsidR="009C487F">
        <w:rPr>
          <w:rFonts w:ascii="Times New Roman" w:hAnsi="Times New Roman" w:hint="eastAsia"/>
          <w:bCs/>
          <w:kern w:val="2"/>
          <w:sz w:val="21"/>
          <w:szCs w:val="22"/>
          <w:lang w:eastAsia="zh-CN"/>
        </w:rPr>
        <w:t>S</w:t>
      </w:r>
      <w:r w:rsidR="00AC05B3">
        <w:rPr>
          <w:rFonts w:ascii="Times New Roman" w:hAnsi="Times New Roman" w:hint="eastAsia"/>
          <w:bCs/>
          <w:kern w:val="2"/>
          <w:sz w:val="21"/>
          <w:szCs w:val="22"/>
          <w:lang w:eastAsia="zh-CN"/>
        </w:rPr>
        <w:t>imulated</w:t>
      </w:r>
      <w:r w:rsidRPr="00812099">
        <w:rPr>
          <w:rFonts w:ascii="Times New Roman" w:hAnsi="Times New Roman" w:hint="eastAsia"/>
          <w:bCs/>
          <w:kern w:val="2"/>
          <w:sz w:val="21"/>
          <w:szCs w:val="22"/>
          <w:lang w:eastAsia="zh-CN"/>
        </w:rPr>
        <w:t xml:space="preserve"> SNR </w:t>
      </w:r>
      <w:r w:rsidR="00DE45D1" w:rsidRPr="00812099">
        <w:rPr>
          <w:rFonts w:ascii="Times New Roman" w:hAnsi="Times New Roman" w:hint="eastAsia"/>
          <w:bCs/>
          <w:kern w:val="2"/>
          <w:sz w:val="21"/>
          <w:szCs w:val="22"/>
          <w:lang w:eastAsia="zh-CN"/>
        </w:rPr>
        <w:t xml:space="preserve">of </w:t>
      </w:r>
      <w:r w:rsidR="009C487F" w:rsidRPr="009C487F">
        <w:rPr>
          <w:rFonts w:ascii="Times New Roman" w:hAnsi="Times New Roman" w:hint="eastAsia"/>
          <w:bCs/>
          <w:kern w:val="2"/>
          <w:sz w:val="21"/>
          <w:szCs w:val="22"/>
          <w:lang w:eastAsia="zh-CN"/>
        </w:rPr>
        <w:t xml:space="preserve">OFDM receiver </w:t>
      </w:r>
      <w:r w:rsidR="009C487F">
        <w:rPr>
          <w:rFonts w:ascii="Times New Roman" w:hAnsi="Times New Roman" w:hint="eastAsia"/>
          <w:bCs/>
          <w:kern w:val="2"/>
          <w:sz w:val="21"/>
          <w:szCs w:val="22"/>
          <w:lang w:eastAsia="zh-CN"/>
        </w:rPr>
        <w:t xml:space="preserve">and </w:t>
      </w:r>
      <w:r w:rsidR="00DE45D1" w:rsidRPr="00812099">
        <w:rPr>
          <w:rFonts w:ascii="Times New Roman" w:hAnsi="Times New Roman" w:hint="eastAsia"/>
          <w:bCs/>
          <w:kern w:val="2"/>
          <w:sz w:val="21"/>
          <w:szCs w:val="22"/>
          <w:lang w:eastAsia="zh-CN"/>
        </w:rPr>
        <w:t xml:space="preserve">Envelope receiver </w:t>
      </w:r>
      <w:r w:rsidR="0079102D" w:rsidRPr="00812099">
        <w:rPr>
          <w:rFonts w:ascii="Times New Roman" w:hAnsi="Times New Roman" w:hint="eastAsia"/>
          <w:bCs/>
          <w:kern w:val="2"/>
          <w:sz w:val="21"/>
          <w:szCs w:val="22"/>
          <w:lang w:eastAsia="zh-CN"/>
        </w:rPr>
        <w:t>(OOK-4 M=4)</w:t>
      </w:r>
    </w:p>
    <w:p w14:paraId="43E8BAC5" w14:textId="6E4E21AD" w:rsidR="008047BA" w:rsidRPr="00812099" w:rsidRDefault="00420CDF" w:rsidP="00A50F0D">
      <w:pPr>
        <w:spacing w:after="120"/>
        <w:jc w:val="left"/>
        <w:rPr>
          <w:rFonts w:ascii="Times New Roman" w:hAnsi="Times New Roman"/>
          <w:szCs w:val="20"/>
        </w:rPr>
      </w:pPr>
      <w:r w:rsidRPr="00812099">
        <w:rPr>
          <w:rFonts w:ascii="Times New Roman" w:eastAsia="宋体" w:hAnsi="Times New Roman" w:hint="eastAsia"/>
          <w:szCs w:val="20"/>
        </w:rPr>
        <w:t xml:space="preserve">The SNR </w:t>
      </w:r>
      <w:r w:rsidR="007266A3">
        <w:rPr>
          <w:rFonts w:ascii="Times New Roman" w:eastAsia="宋体" w:hAnsi="Times New Roman" w:hint="eastAsia"/>
          <w:szCs w:val="20"/>
        </w:rPr>
        <w:t>value</w:t>
      </w:r>
      <w:r w:rsidRPr="00812099">
        <w:rPr>
          <w:rFonts w:ascii="Times New Roman" w:eastAsia="宋体" w:hAnsi="Times New Roman" w:hint="eastAsia"/>
          <w:szCs w:val="20"/>
        </w:rPr>
        <w:t xml:space="preserve"> at 1%</w:t>
      </w:r>
      <w:r w:rsidR="00837A61">
        <w:rPr>
          <w:rFonts w:ascii="Times New Roman" w:eastAsia="宋体" w:hAnsi="Times New Roman" w:hint="eastAsia"/>
          <w:szCs w:val="20"/>
        </w:rPr>
        <w:t xml:space="preserve"> </w:t>
      </w:r>
      <w:r w:rsidRPr="00812099">
        <w:rPr>
          <w:rFonts w:ascii="Times New Roman" w:eastAsia="宋体" w:hAnsi="Times New Roman" w:hint="eastAsia"/>
          <w:szCs w:val="20"/>
        </w:rPr>
        <w:t>MDR</w:t>
      </w:r>
      <w:r w:rsidR="00837A61">
        <w:rPr>
          <w:rFonts w:ascii="Times New Roman" w:eastAsia="宋体" w:hAnsi="Times New Roman" w:hint="eastAsia"/>
          <w:szCs w:val="20"/>
        </w:rPr>
        <w:t xml:space="preserve"> of LP-WUS</w:t>
      </w:r>
      <w:r w:rsidRPr="00812099">
        <w:rPr>
          <w:rFonts w:ascii="Times New Roman" w:eastAsia="宋体" w:hAnsi="Times New Roman" w:hint="eastAsia"/>
          <w:szCs w:val="20"/>
        </w:rPr>
        <w:t xml:space="preserve"> is </w:t>
      </w:r>
      <w:r w:rsidR="00172F3B" w:rsidRPr="00812099">
        <w:rPr>
          <w:rFonts w:ascii="Times New Roman" w:hAnsi="Times New Roman" w:hint="eastAsia"/>
          <w:szCs w:val="20"/>
        </w:rPr>
        <w:t xml:space="preserve">presented in Table </w:t>
      </w:r>
      <w:r w:rsidR="007266A3">
        <w:rPr>
          <w:rFonts w:ascii="Times New Roman" w:hAnsi="Times New Roman" w:hint="eastAsia"/>
          <w:szCs w:val="20"/>
        </w:rPr>
        <w:t>2</w:t>
      </w:r>
      <w:r w:rsidR="00A52DE0">
        <w:rPr>
          <w:rFonts w:ascii="Times New Roman" w:hAnsi="Times New Roman" w:hint="eastAsia"/>
          <w:szCs w:val="20"/>
        </w:rPr>
        <w:t xml:space="preserve">. </w:t>
      </w:r>
    </w:p>
    <w:p w14:paraId="0CBE1EA9" w14:textId="0E42F030" w:rsidR="00187229" w:rsidRPr="00812099" w:rsidRDefault="00187229" w:rsidP="00187229">
      <w:pPr>
        <w:jc w:val="center"/>
        <w:rPr>
          <w:rFonts w:ascii="Times New Roman" w:hAnsi="Times New Roman" w:cs="Times New Roman"/>
        </w:rPr>
      </w:pPr>
      <w:r w:rsidRPr="00812099">
        <w:rPr>
          <w:rFonts w:ascii="Times New Roman" w:hAnsi="Times New Roman" w:cs="Times New Roman" w:hint="eastAsia"/>
          <w:b/>
          <w:bCs/>
        </w:rPr>
        <w:t xml:space="preserve">Table </w:t>
      </w:r>
      <w:r w:rsidR="00A52DE0">
        <w:rPr>
          <w:rFonts w:ascii="Times New Roman" w:hAnsi="Times New Roman" w:cs="Times New Roman" w:hint="eastAsia"/>
          <w:b/>
          <w:bCs/>
        </w:rPr>
        <w:t>2</w:t>
      </w:r>
      <w:r w:rsidRPr="00812099">
        <w:rPr>
          <w:rFonts w:ascii="Times New Roman" w:hAnsi="Times New Roman" w:cs="Times New Roman" w:hint="eastAsia"/>
          <w:b/>
          <w:bCs/>
        </w:rPr>
        <w:t xml:space="preserve"> </w:t>
      </w:r>
      <w:r w:rsidR="00F67EE6" w:rsidRPr="00812099">
        <w:rPr>
          <w:rFonts w:ascii="Times New Roman" w:hAnsi="Times New Roman" w:cs="Times New Roman" w:hint="eastAsia"/>
          <w:b/>
          <w:bCs/>
        </w:rPr>
        <w:t xml:space="preserve">OOK-4 M=4 </w:t>
      </w:r>
      <w:r w:rsidRPr="00812099">
        <w:rPr>
          <w:rFonts w:ascii="Times New Roman" w:hAnsi="Times New Roman" w:cs="Times New Roman" w:hint="eastAsia"/>
          <w:b/>
          <w:bCs/>
        </w:rPr>
        <w:t>SNR@1% MDR with 4bit ADC under AWGN (no repetition)</w:t>
      </w:r>
    </w:p>
    <w:tbl>
      <w:tblPr>
        <w:tblStyle w:val="af"/>
        <w:tblW w:w="0" w:type="auto"/>
        <w:jc w:val="center"/>
        <w:tblLook w:val="04A0" w:firstRow="1" w:lastRow="0" w:firstColumn="1" w:lastColumn="0" w:noHBand="0" w:noVBand="1"/>
      </w:tblPr>
      <w:tblGrid>
        <w:gridCol w:w="1704"/>
        <w:gridCol w:w="1704"/>
        <w:gridCol w:w="1704"/>
        <w:gridCol w:w="1705"/>
        <w:gridCol w:w="1705"/>
      </w:tblGrid>
      <w:tr w:rsidR="00A52DE0" w14:paraId="2D7395EC" w14:textId="77777777" w:rsidTr="00A52DE0">
        <w:trPr>
          <w:jc w:val="center"/>
        </w:trPr>
        <w:tc>
          <w:tcPr>
            <w:tcW w:w="1704" w:type="dxa"/>
          </w:tcPr>
          <w:p w14:paraId="05350E50" w14:textId="77777777" w:rsidR="00A52DE0" w:rsidRDefault="00A52DE0" w:rsidP="006D7AE8">
            <w:pPr>
              <w:rPr>
                <w:rFonts w:hint="eastAsia"/>
              </w:rPr>
            </w:pPr>
          </w:p>
        </w:tc>
        <w:tc>
          <w:tcPr>
            <w:tcW w:w="1704" w:type="dxa"/>
          </w:tcPr>
          <w:p w14:paraId="5F72B9B9" w14:textId="77777777" w:rsidR="00A52DE0" w:rsidRPr="00CA6F24" w:rsidRDefault="00A52DE0" w:rsidP="006D7AE8">
            <w:pPr>
              <w:jc w:val="center"/>
              <w:rPr>
                <w:rFonts w:ascii="Times New Roman" w:hAnsi="Times New Roman" w:cs="Times New Roman"/>
                <w:b/>
                <w:bCs/>
              </w:rPr>
            </w:pPr>
            <w:r w:rsidRPr="00CA6F24">
              <w:rPr>
                <w:rFonts w:ascii="Times New Roman" w:hAnsi="Times New Roman" w:cs="Times New Roman"/>
                <w:b/>
                <w:bCs/>
              </w:rPr>
              <w:t>OFDM</w:t>
            </w:r>
          </w:p>
        </w:tc>
        <w:tc>
          <w:tcPr>
            <w:tcW w:w="5114" w:type="dxa"/>
            <w:gridSpan w:val="3"/>
          </w:tcPr>
          <w:p w14:paraId="4F4BE3EB" w14:textId="77777777" w:rsidR="00A52DE0" w:rsidRPr="00CA6F24" w:rsidRDefault="00A52DE0" w:rsidP="006D7AE8">
            <w:pPr>
              <w:jc w:val="center"/>
              <w:rPr>
                <w:rFonts w:ascii="Times New Roman" w:hAnsi="Times New Roman" w:cs="Times New Roman"/>
                <w:b/>
                <w:bCs/>
              </w:rPr>
            </w:pPr>
            <w:r w:rsidRPr="00CA6F24">
              <w:rPr>
                <w:rFonts w:ascii="Times New Roman" w:hAnsi="Times New Roman" w:cs="Times New Roman"/>
                <w:b/>
                <w:bCs/>
              </w:rPr>
              <w:t>OOK</w:t>
            </w:r>
          </w:p>
        </w:tc>
      </w:tr>
      <w:tr w:rsidR="00A52DE0" w14:paraId="42AA91C9" w14:textId="77777777" w:rsidTr="00A52DE0">
        <w:trPr>
          <w:jc w:val="center"/>
        </w:trPr>
        <w:tc>
          <w:tcPr>
            <w:tcW w:w="1704" w:type="dxa"/>
          </w:tcPr>
          <w:p w14:paraId="464B599F" w14:textId="77777777" w:rsidR="00A52DE0" w:rsidRPr="00CA6F24" w:rsidRDefault="00A52DE0" w:rsidP="006D7AE8">
            <w:pPr>
              <w:rPr>
                <w:rFonts w:ascii="Times New Roman" w:hAnsi="Times New Roman" w:cs="Times New Roman"/>
                <w:b/>
                <w:bCs/>
              </w:rPr>
            </w:pPr>
            <w:r w:rsidRPr="00CA6F24">
              <w:rPr>
                <w:rFonts w:ascii="Times New Roman" w:hAnsi="Times New Roman" w:cs="Times New Roman"/>
                <w:b/>
                <w:bCs/>
              </w:rPr>
              <w:t>RM coding</w:t>
            </w:r>
          </w:p>
        </w:tc>
        <w:tc>
          <w:tcPr>
            <w:tcW w:w="1704" w:type="dxa"/>
          </w:tcPr>
          <w:p w14:paraId="53BA0F43" w14:textId="77777777" w:rsidR="00A52DE0" w:rsidRPr="00CA6F24" w:rsidRDefault="00A52DE0" w:rsidP="006D7AE8">
            <w:pPr>
              <w:rPr>
                <w:rFonts w:ascii="Times New Roman" w:hAnsi="Times New Roman" w:cs="Times New Roman"/>
              </w:rPr>
            </w:pPr>
            <w:r w:rsidRPr="00CA6F24">
              <w:rPr>
                <w:rFonts w:ascii="Times New Roman" w:hAnsi="Times New Roman" w:cs="Times New Roman"/>
              </w:rPr>
              <w:t>None</w:t>
            </w:r>
          </w:p>
        </w:tc>
        <w:tc>
          <w:tcPr>
            <w:tcW w:w="1704" w:type="dxa"/>
          </w:tcPr>
          <w:p w14:paraId="23E869C3" w14:textId="77777777" w:rsidR="00A52DE0" w:rsidRPr="00CA6F24" w:rsidRDefault="00A52DE0" w:rsidP="006D7AE8">
            <w:pPr>
              <w:rPr>
                <w:rFonts w:ascii="Times New Roman" w:hAnsi="Times New Roman" w:cs="Times New Roman"/>
              </w:rPr>
            </w:pPr>
            <w:r w:rsidRPr="00CA6F24">
              <w:rPr>
                <w:rFonts w:ascii="Times New Roman" w:hAnsi="Times New Roman" w:cs="Times New Roman"/>
              </w:rPr>
              <w:t>8 bit</w:t>
            </w:r>
          </w:p>
        </w:tc>
        <w:tc>
          <w:tcPr>
            <w:tcW w:w="1705" w:type="dxa"/>
          </w:tcPr>
          <w:p w14:paraId="262E3150" w14:textId="77777777" w:rsidR="00A52DE0" w:rsidRPr="00CA6F24" w:rsidRDefault="00A52DE0" w:rsidP="006D7AE8">
            <w:pPr>
              <w:rPr>
                <w:rFonts w:ascii="Times New Roman" w:hAnsi="Times New Roman" w:cs="Times New Roman"/>
              </w:rPr>
            </w:pPr>
            <w:r w:rsidRPr="00CA6F24">
              <w:rPr>
                <w:rFonts w:ascii="Times New Roman" w:hAnsi="Times New Roman" w:cs="Times New Roman"/>
              </w:rPr>
              <w:t>16 bit</w:t>
            </w:r>
          </w:p>
        </w:tc>
        <w:tc>
          <w:tcPr>
            <w:tcW w:w="1705" w:type="dxa"/>
          </w:tcPr>
          <w:p w14:paraId="55268AE0" w14:textId="77777777" w:rsidR="00A52DE0" w:rsidRPr="00CA6F24" w:rsidRDefault="00A52DE0" w:rsidP="006D7AE8">
            <w:pPr>
              <w:rPr>
                <w:rFonts w:ascii="Times New Roman" w:hAnsi="Times New Roman" w:cs="Times New Roman"/>
              </w:rPr>
            </w:pPr>
            <w:r w:rsidRPr="00CA6F24">
              <w:rPr>
                <w:rFonts w:ascii="Times New Roman" w:hAnsi="Times New Roman" w:cs="Times New Roman"/>
              </w:rPr>
              <w:t>32 bit</w:t>
            </w:r>
          </w:p>
        </w:tc>
      </w:tr>
      <w:tr w:rsidR="00A52DE0" w14:paraId="46BC4C0A" w14:textId="77777777" w:rsidTr="00A52DE0">
        <w:trPr>
          <w:jc w:val="center"/>
        </w:trPr>
        <w:tc>
          <w:tcPr>
            <w:tcW w:w="1704" w:type="dxa"/>
          </w:tcPr>
          <w:p w14:paraId="24A7A0C4" w14:textId="77777777" w:rsidR="00A52DE0" w:rsidRPr="00CA6F24" w:rsidRDefault="00A52DE0" w:rsidP="006D7AE8">
            <w:pPr>
              <w:rPr>
                <w:rFonts w:ascii="Times New Roman" w:hAnsi="Times New Roman" w:cs="Times New Roman"/>
                <w:b/>
                <w:bCs/>
              </w:rPr>
            </w:pPr>
            <w:r w:rsidRPr="00CA6F24">
              <w:rPr>
                <w:rFonts w:ascii="Times New Roman" w:hAnsi="Times New Roman" w:cs="Times New Roman"/>
                <w:b/>
                <w:bCs/>
              </w:rPr>
              <w:t>SNR@1% MDR</w:t>
            </w:r>
          </w:p>
        </w:tc>
        <w:tc>
          <w:tcPr>
            <w:tcW w:w="1704" w:type="dxa"/>
          </w:tcPr>
          <w:p w14:paraId="4DCF4363" w14:textId="77777777" w:rsidR="00A52DE0" w:rsidRPr="00CA6F24" w:rsidRDefault="00A52DE0" w:rsidP="006D7AE8">
            <w:pPr>
              <w:rPr>
                <w:rFonts w:ascii="Times New Roman" w:hAnsi="Times New Roman" w:cs="Times New Roman"/>
              </w:rPr>
            </w:pPr>
            <w:r w:rsidRPr="00CA6F24">
              <w:rPr>
                <w:rFonts w:ascii="Times New Roman" w:hAnsi="Times New Roman" w:cs="Times New Roman"/>
              </w:rPr>
              <w:t>-5.5 dB</w:t>
            </w:r>
          </w:p>
        </w:tc>
        <w:tc>
          <w:tcPr>
            <w:tcW w:w="1704" w:type="dxa"/>
          </w:tcPr>
          <w:p w14:paraId="2359120C" w14:textId="77777777" w:rsidR="00A52DE0" w:rsidRPr="00CA6F24" w:rsidRDefault="00A52DE0" w:rsidP="006D7AE8">
            <w:pPr>
              <w:rPr>
                <w:rFonts w:ascii="Times New Roman" w:hAnsi="Times New Roman" w:cs="Times New Roman"/>
              </w:rPr>
            </w:pPr>
            <w:r w:rsidRPr="00CA6F24">
              <w:rPr>
                <w:rFonts w:ascii="Times New Roman" w:hAnsi="Times New Roman" w:cs="Times New Roman"/>
              </w:rPr>
              <w:t>-2.5 dB</w:t>
            </w:r>
          </w:p>
        </w:tc>
        <w:tc>
          <w:tcPr>
            <w:tcW w:w="1705" w:type="dxa"/>
          </w:tcPr>
          <w:p w14:paraId="2B160B1C" w14:textId="77777777" w:rsidR="00A52DE0" w:rsidRPr="00CA6F24" w:rsidRDefault="00A52DE0" w:rsidP="006D7AE8">
            <w:pPr>
              <w:rPr>
                <w:rFonts w:ascii="Times New Roman" w:hAnsi="Times New Roman" w:cs="Times New Roman"/>
              </w:rPr>
            </w:pPr>
            <w:r w:rsidRPr="00CA6F24">
              <w:rPr>
                <w:rFonts w:ascii="Times New Roman" w:hAnsi="Times New Roman" w:cs="Times New Roman"/>
              </w:rPr>
              <w:t>-5 dB</w:t>
            </w:r>
          </w:p>
        </w:tc>
        <w:tc>
          <w:tcPr>
            <w:tcW w:w="1705" w:type="dxa"/>
          </w:tcPr>
          <w:p w14:paraId="07B50638" w14:textId="77777777" w:rsidR="00A52DE0" w:rsidRPr="00CA6F24" w:rsidRDefault="00A52DE0" w:rsidP="006D7AE8">
            <w:pPr>
              <w:rPr>
                <w:rFonts w:ascii="Times New Roman" w:hAnsi="Times New Roman" w:cs="Times New Roman"/>
              </w:rPr>
            </w:pPr>
            <w:r w:rsidRPr="00CA6F24">
              <w:rPr>
                <w:rFonts w:ascii="Times New Roman" w:hAnsi="Times New Roman" w:cs="Times New Roman"/>
              </w:rPr>
              <w:t>-7.5 dB</w:t>
            </w:r>
          </w:p>
        </w:tc>
      </w:tr>
    </w:tbl>
    <w:p w14:paraId="67514848" w14:textId="77777777" w:rsidR="00A52DE0" w:rsidRPr="00812099" w:rsidRDefault="00A52DE0" w:rsidP="00187229">
      <w:pPr>
        <w:rPr>
          <w:rFonts w:ascii="Times New Roman" w:hAnsi="Times New Roman" w:cs="Times New Roman"/>
          <w:b/>
          <w:bCs/>
        </w:rPr>
      </w:pPr>
    </w:p>
    <w:p w14:paraId="7013D3B3" w14:textId="156A1918" w:rsidR="00A52DE0" w:rsidRPr="00A52DE0" w:rsidRDefault="007266A3" w:rsidP="00187229">
      <w:pPr>
        <w:rPr>
          <w:rFonts w:ascii="Times New Roman" w:hAnsi="Times New Roman" w:cs="Times New Roman"/>
        </w:rPr>
      </w:pPr>
      <w:r>
        <w:rPr>
          <w:rFonts w:ascii="Times New Roman" w:hAnsi="Times New Roman" w:cs="Times New Roman" w:hint="eastAsia"/>
        </w:rPr>
        <w:t xml:space="preserve">It </w:t>
      </w:r>
      <w:r w:rsidR="00142385">
        <w:rPr>
          <w:rFonts w:ascii="Times New Roman" w:hAnsi="Times New Roman" w:cs="Times New Roman" w:hint="eastAsia"/>
        </w:rPr>
        <w:t>should be</w:t>
      </w:r>
      <w:r>
        <w:rPr>
          <w:rFonts w:ascii="Times New Roman" w:hAnsi="Times New Roman" w:cs="Times New Roman" w:hint="eastAsia"/>
        </w:rPr>
        <w:t xml:space="preserve"> noted that the </w:t>
      </w:r>
      <w:r w:rsidR="00142385">
        <w:rPr>
          <w:rFonts w:ascii="Times New Roman" w:hAnsi="Times New Roman" w:cs="Times New Roman" w:hint="eastAsia"/>
        </w:rPr>
        <w:t xml:space="preserve">simulated </w:t>
      </w:r>
      <w:r>
        <w:rPr>
          <w:rFonts w:ascii="Times New Roman" w:hAnsi="Times New Roman" w:cs="Times New Roman" w:hint="eastAsia"/>
        </w:rPr>
        <w:t>SNR with 4bit ADC or 8bit ADC is nearly the same, within 0.2dB difference</w:t>
      </w:r>
      <w:r w:rsidR="00142385">
        <w:rPr>
          <w:rFonts w:ascii="Times New Roman" w:hAnsi="Times New Roman" w:cs="Times New Roman" w:hint="eastAsia"/>
        </w:rPr>
        <w:t>, s</w:t>
      </w:r>
      <w:r>
        <w:rPr>
          <w:rFonts w:ascii="Times New Roman" w:hAnsi="Times New Roman" w:cs="Times New Roman" w:hint="eastAsia"/>
        </w:rPr>
        <w:t xml:space="preserve">o we </w:t>
      </w:r>
      <w:r>
        <w:rPr>
          <w:rFonts w:ascii="Times New Roman" w:hAnsi="Times New Roman" w:cs="Times New Roman"/>
        </w:rPr>
        <w:t>just</w:t>
      </w:r>
      <w:r>
        <w:rPr>
          <w:rFonts w:ascii="Times New Roman" w:hAnsi="Times New Roman" w:cs="Times New Roman" w:hint="eastAsia"/>
        </w:rPr>
        <w:t xml:space="preserve"> list 4bit results here. Mostlikely </w:t>
      </w:r>
      <w:r w:rsidR="00A52DE0">
        <w:rPr>
          <w:rFonts w:ascii="Times New Roman" w:hAnsi="Times New Roman" w:cs="Times New Roman" w:hint="eastAsia"/>
        </w:rPr>
        <w:t>RAN1</w:t>
      </w:r>
      <w:r>
        <w:rPr>
          <w:rFonts w:ascii="Times New Roman" w:hAnsi="Times New Roman" w:cs="Times New Roman" w:hint="eastAsia"/>
        </w:rPr>
        <w:t xml:space="preserve"> </w:t>
      </w:r>
      <w:r w:rsidR="00A52DE0">
        <w:rPr>
          <w:rFonts w:ascii="Times New Roman" w:hAnsi="Times New Roman" w:cs="Times New Roman" w:hint="eastAsia"/>
        </w:rPr>
        <w:t xml:space="preserve">would </w:t>
      </w:r>
      <w:r>
        <w:rPr>
          <w:rFonts w:ascii="Times New Roman" w:hAnsi="Times New Roman" w:cs="Times New Roman" w:hint="eastAsia"/>
        </w:rPr>
        <w:t>not make</w:t>
      </w:r>
      <w:r w:rsidR="00A52DE0">
        <w:rPr>
          <w:rFonts w:ascii="Times New Roman" w:hAnsi="Times New Roman" w:cs="Times New Roman" w:hint="eastAsia"/>
        </w:rPr>
        <w:t xml:space="preserve"> down-selection </w:t>
      </w:r>
      <w:r>
        <w:rPr>
          <w:rFonts w:ascii="Times New Roman" w:hAnsi="Times New Roman" w:cs="Times New Roman" w:hint="eastAsia"/>
        </w:rPr>
        <w:t>to</w:t>
      </w:r>
      <w:r w:rsidR="00A52DE0">
        <w:rPr>
          <w:rFonts w:ascii="Times New Roman" w:hAnsi="Times New Roman" w:cs="Times New Roman" w:hint="eastAsia"/>
        </w:rPr>
        <w:t xml:space="preserve"> single RM coding for OOK LP-WUS</w:t>
      </w:r>
      <w:r>
        <w:rPr>
          <w:rFonts w:ascii="Times New Roman" w:hAnsi="Times New Roman" w:cs="Times New Roman" w:hint="eastAsia"/>
        </w:rPr>
        <w:t xml:space="preserve"> design</w:t>
      </w:r>
      <w:r w:rsidR="00A52DE0">
        <w:rPr>
          <w:rFonts w:ascii="Times New Roman" w:hAnsi="Times New Roman" w:cs="Times New Roman" w:hint="eastAsia"/>
        </w:rPr>
        <w:t xml:space="preserve">, thus RAN4 should </w:t>
      </w:r>
      <w:r w:rsidR="00142385">
        <w:rPr>
          <w:rFonts w:ascii="Times New Roman" w:hAnsi="Times New Roman" w:cs="Times New Roman" w:hint="eastAsia"/>
        </w:rPr>
        <w:t>decide</w:t>
      </w:r>
      <w:r w:rsidR="00A52DE0">
        <w:rPr>
          <w:rFonts w:ascii="Times New Roman" w:hAnsi="Times New Roman" w:cs="Times New Roman" w:hint="eastAsia"/>
        </w:rPr>
        <w:t xml:space="preserve"> which SNR value to specify RF requirements. In RAN4 RF requirements, the SNR value is part of REFSENS performance, which is to verify the RF chain performance under a fixed set of parameters as specified in </w:t>
      </w:r>
      <w:r w:rsidR="00A52DE0" w:rsidRPr="00A52DE0">
        <w:rPr>
          <w:rFonts w:ascii="Times New Roman" w:hAnsi="Times New Roman" w:cs="Times New Roman" w:hint="eastAsia"/>
        </w:rPr>
        <w:t xml:space="preserve">Reference </w:t>
      </w:r>
      <w:r w:rsidR="006C4239">
        <w:rPr>
          <w:rFonts w:ascii="Times New Roman" w:hAnsi="Times New Roman" w:cs="Times New Roman" w:hint="eastAsia"/>
        </w:rPr>
        <w:t>M</w:t>
      </w:r>
      <w:r w:rsidR="00A52DE0" w:rsidRPr="00A52DE0">
        <w:rPr>
          <w:rFonts w:ascii="Times New Roman" w:hAnsi="Times New Roman" w:cs="Times New Roman" w:hint="eastAsia"/>
        </w:rPr>
        <w:t xml:space="preserve">easurement </w:t>
      </w:r>
      <w:r w:rsidR="006C4239">
        <w:rPr>
          <w:rFonts w:ascii="Times New Roman" w:hAnsi="Times New Roman" w:cs="Times New Roman" w:hint="eastAsia"/>
        </w:rPr>
        <w:t>C</w:t>
      </w:r>
      <w:r w:rsidR="00A52DE0" w:rsidRPr="00A52DE0">
        <w:rPr>
          <w:rFonts w:ascii="Times New Roman" w:hAnsi="Times New Roman" w:cs="Times New Roman" w:hint="eastAsia"/>
        </w:rPr>
        <w:t>hannels</w:t>
      </w:r>
      <w:r w:rsidR="00A52DE0">
        <w:rPr>
          <w:rFonts w:ascii="Times New Roman" w:hAnsi="Times New Roman" w:cs="Times New Roman" w:hint="eastAsia"/>
        </w:rPr>
        <w:t xml:space="preserve">. Therefore, in general, </w:t>
      </w:r>
      <w:r w:rsidR="006C4239">
        <w:rPr>
          <w:rFonts w:ascii="Times New Roman" w:hAnsi="Times New Roman" w:cs="Times New Roman" w:hint="eastAsia"/>
        </w:rPr>
        <w:t>each SNR value can be used</w:t>
      </w:r>
      <w:r w:rsidR="006C4239" w:rsidRPr="006C4239">
        <w:rPr>
          <w:rFonts w:ascii="Times New Roman" w:hAnsi="Times New Roman" w:cs="Times New Roman" w:hint="eastAsia"/>
        </w:rPr>
        <w:t xml:space="preserve"> </w:t>
      </w:r>
      <w:r w:rsidR="006C4239">
        <w:rPr>
          <w:rFonts w:ascii="Times New Roman" w:hAnsi="Times New Roman" w:cs="Times New Roman" w:hint="eastAsia"/>
        </w:rPr>
        <w:t xml:space="preserve">given the corresponding RM coding would be specified in the reference measurement channel. Considering a balance of </w:t>
      </w:r>
      <w:r w:rsidR="00F858FC">
        <w:rPr>
          <w:rFonts w:ascii="Times New Roman" w:hAnsi="Times New Roman" w:cs="Times New Roman" w:hint="eastAsia"/>
        </w:rPr>
        <w:t xml:space="preserve">better </w:t>
      </w:r>
      <w:r w:rsidR="006C4239">
        <w:rPr>
          <w:rFonts w:ascii="Times New Roman" w:hAnsi="Times New Roman" w:cs="Times New Roman" w:hint="eastAsia"/>
        </w:rPr>
        <w:t xml:space="preserve">coverage and </w:t>
      </w:r>
      <w:r w:rsidR="00F858FC">
        <w:rPr>
          <w:rFonts w:ascii="Times New Roman" w:hAnsi="Times New Roman" w:cs="Times New Roman" w:hint="eastAsia"/>
        </w:rPr>
        <w:t xml:space="preserve">typical </w:t>
      </w:r>
      <w:r w:rsidR="006C4239">
        <w:rPr>
          <w:rFonts w:ascii="Times New Roman" w:hAnsi="Times New Roman" w:cs="Times New Roman" w:hint="eastAsia"/>
        </w:rPr>
        <w:t xml:space="preserve">receiver </w:t>
      </w:r>
      <w:r w:rsidR="006D7000">
        <w:rPr>
          <w:rFonts w:ascii="Times New Roman" w:hAnsi="Times New Roman" w:cs="Times New Roman" w:hint="eastAsia"/>
        </w:rPr>
        <w:t>design</w:t>
      </w:r>
      <w:r w:rsidR="006C4239">
        <w:rPr>
          <w:rFonts w:ascii="Times New Roman" w:hAnsi="Times New Roman" w:cs="Times New Roman" w:hint="eastAsia"/>
        </w:rPr>
        <w:t xml:space="preserve">, the SNR </w:t>
      </w:r>
      <w:r w:rsidR="00F858FC">
        <w:rPr>
          <w:rFonts w:ascii="Times New Roman" w:hAnsi="Times New Roman" w:cs="Times New Roman" w:hint="eastAsia"/>
        </w:rPr>
        <w:t>generated from</w:t>
      </w:r>
      <w:r w:rsidR="006C4239">
        <w:rPr>
          <w:rFonts w:ascii="Times New Roman" w:hAnsi="Times New Roman" w:cs="Times New Roman" w:hint="eastAsia"/>
        </w:rPr>
        <w:t xml:space="preserve"> RM coding of 16bit is suggested to specify requirements. </w:t>
      </w:r>
      <w:r w:rsidR="00142385">
        <w:rPr>
          <w:rFonts w:ascii="Times New Roman" w:hAnsi="Times New Roman" w:cs="Times New Roman" w:hint="eastAsia"/>
        </w:rPr>
        <w:t>In addition,</w:t>
      </w:r>
      <w:r w:rsidR="006C4239">
        <w:rPr>
          <w:rFonts w:ascii="Times New Roman" w:hAnsi="Times New Roman" w:cs="Times New Roman" w:hint="eastAsia"/>
        </w:rPr>
        <w:t xml:space="preserve"> </w:t>
      </w:r>
      <w:r w:rsidR="00544ECB">
        <w:rPr>
          <w:rFonts w:ascii="Times New Roman" w:hAnsi="Times New Roman" w:cs="Times New Roman" w:hint="eastAsia"/>
        </w:rPr>
        <w:t xml:space="preserve">another </w:t>
      </w:r>
      <w:r w:rsidR="00544ECB">
        <w:rPr>
          <w:rFonts w:ascii="Times New Roman" w:hAnsi="Times New Roman" w:cs="Times New Roman"/>
        </w:rPr>
        <w:t>benefits</w:t>
      </w:r>
      <w:r w:rsidR="00544ECB">
        <w:rPr>
          <w:rFonts w:ascii="Times New Roman" w:hAnsi="Times New Roman" w:cs="Times New Roman" w:hint="eastAsia"/>
        </w:rPr>
        <w:t xml:space="preserve"> is that </w:t>
      </w:r>
      <w:r w:rsidR="00F858FC">
        <w:rPr>
          <w:rFonts w:ascii="Times New Roman" w:hAnsi="Times New Roman" w:cs="Times New Roman" w:hint="eastAsia"/>
        </w:rPr>
        <w:t>RAN</w:t>
      </w:r>
      <w:r w:rsidR="00544ECB">
        <w:rPr>
          <w:rFonts w:ascii="Times New Roman" w:hAnsi="Times New Roman" w:cs="Times New Roman" w:hint="eastAsia"/>
        </w:rPr>
        <w:t>4 could use</w:t>
      </w:r>
      <w:r w:rsidR="006C4239">
        <w:rPr>
          <w:rFonts w:ascii="Times New Roman" w:hAnsi="Times New Roman" w:cs="Times New Roman" w:hint="eastAsia"/>
        </w:rPr>
        <w:t xml:space="preserve"> single SNR value for both </w:t>
      </w:r>
      <w:r w:rsidR="006C4239">
        <w:rPr>
          <w:rFonts w:ascii="Times New Roman" w:hAnsi="Times New Roman" w:cs="Times New Roman" w:hint="eastAsia"/>
        </w:rPr>
        <w:lastRenderedPageBreak/>
        <w:t>OOK-based and OFDM-based receiver</w:t>
      </w:r>
      <w:r w:rsidR="00544ECB">
        <w:rPr>
          <w:rFonts w:ascii="Times New Roman" w:hAnsi="Times New Roman" w:cs="Times New Roman" w:hint="eastAsia"/>
        </w:rPr>
        <w:t>.</w:t>
      </w:r>
      <w:r w:rsidR="00142385">
        <w:rPr>
          <w:rFonts w:ascii="Times New Roman" w:hAnsi="Times New Roman" w:cs="Times New Roman" w:hint="eastAsia"/>
        </w:rPr>
        <w:t xml:space="preserve"> Given timing error and frequency error is not considered in the simulation, thus we think a value a bit lower than the simulated results should be considered as target SNR for Rx requirements discussion.</w:t>
      </w:r>
    </w:p>
    <w:p w14:paraId="7474B11B" w14:textId="6082014F" w:rsidR="00161755" w:rsidRPr="00812099" w:rsidRDefault="00FE7A67" w:rsidP="00187229">
      <w:pPr>
        <w:rPr>
          <w:rFonts w:ascii="Times New Roman" w:hAnsi="Times New Roman" w:cs="Times New Roman"/>
        </w:rPr>
      </w:pPr>
      <w:r>
        <w:rPr>
          <w:rFonts w:ascii="Times New Roman" w:hAnsi="Times New Roman" w:cs="Times New Roman" w:hint="eastAsia"/>
        </w:rPr>
        <w:t xml:space="preserve"> </w:t>
      </w:r>
      <w:r w:rsidR="00DE45D1" w:rsidRPr="00812099">
        <w:rPr>
          <w:rFonts w:ascii="Times New Roman" w:hAnsi="Times New Roman" w:cs="Times New Roman" w:hint="eastAsia"/>
        </w:rPr>
        <w:t xml:space="preserve"> </w:t>
      </w:r>
    </w:p>
    <w:p w14:paraId="7801E6A8" w14:textId="1FF37658" w:rsidR="003936BA" w:rsidRPr="00812099" w:rsidRDefault="00D36AA2" w:rsidP="00A50F0D">
      <w:pPr>
        <w:spacing w:after="120"/>
        <w:jc w:val="left"/>
        <w:rPr>
          <w:rFonts w:ascii="Times New Roman" w:hAnsi="Times New Roman"/>
          <w:b/>
          <w:bCs/>
          <w:szCs w:val="20"/>
        </w:rPr>
      </w:pPr>
      <w:r w:rsidRPr="00812099">
        <w:rPr>
          <w:rFonts w:ascii="Times New Roman" w:hAnsi="Times New Roman" w:hint="eastAsia"/>
          <w:b/>
          <w:bCs/>
          <w:szCs w:val="20"/>
        </w:rPr>
        <w:t xml:space="preserve">Proposal </w:t>
      </w:r>
      <w:r w:rsidR="00301521" w:rsidRPr="00812099">
        <w:rPr>
          <w:rFonts w:ascii="Times New Roman" w:hAnsi="Times New Roman" w:hint="eastAsia"/>
          <w:b/>
          <w:bCs/>
          <w:szCs w:val="20"/>
        </w:rPr>
        <w:t>1</w:t>
      </w:r>
      <w:r w:rsidR="0023788B" w:rsidRPr="00812099">
        <w:rPr>
          <w:rFonts w:ascii="Times New Roman" w:hAnsi="Times New Roman" w:hint="eastAsia"/>
          <w:b/>
          <w:bCs/>
          <w:szCs w:val="20"/>
        </w:rPr>
        <w:t>:</w:t>
      </w:r>
      <w:r w:rsidR="00A25F75" w:rsidRPr="00812099">
        <w:rPr>
          <w:rFonts w:ascii="Times New Roman" w:hAnsi="Times New Roman" w:hint="eastAsia"/>
          <w:b/>
          <w:bCs/>
          <w:szCs w:val="20"/>
        </w:rPr>
        <w:t xml:space="preserve"> </w:t>
      </w:r>
      <w:r w:rsidR="00344A10">
        <w:rPr>
          <w:rFonts w:ascii="Times New Roman" w:hAnsi="Times New Roman" w:hint="eastAsia"/>
          <w:b/>
          <w:bCs/>
          <w:szCs w:val="20"/>
        </w:rPr>
        <w:t>Use</w:t>
      </w:r>
      <w:r w:rsidR="00F45C6E" w:rsidRPr="00812099">
        <w:rPr>
          <w:rFonts w:ascii="Times New Roman" w:hAnsi="Times New Roman" w:hint="eastAsia"/>
          <w:b/>
          <w:bCs/>
          <w:szCs w:val="20"/>
        </w:rPr>
        <w:t xml:space="preserve"> </w:t>
      </w:r>
      <w:r w:rsidR="006C4239">
        <w:rPr>
          <w:rFonts w:ascii="Times New Roman" w:hAnsi="Times New Roman" w:hint="eastAsia"/>
          <w:b/>
          <w:bCs/>
          <w:szCs w:val="20"/>
        </w:rPr>
        <w:t>-4dB or -4.5dB</w:t>
      </w:r>
      <w:r w:rsidR="00F45C6E" w:rsidRPr="00812099">
        <w:rPr>
          <w:rFonts w:ascii="Times New Roman" w:hAnsi="Times New Roman" w:hint="eastAsia"/>
          <w:b/>
          <w:bCs/>
          <w:szCs w:val="20"/>
        </w:rPr>
        <w:t xml:space="preserve"> </w:t>
      </w:r>
      <w:r w:rsidR="006C4239">
        <w:rPr>
          <w:rFonts w:ascii="Times New Roman" w:hAnsi="Times New Roman" w:hint="eastAsia"/>
          <w:b/>
          <w:bCs/>
          <w:szCs w:val="20"/>
        </w:rPr>
        <w:t xml:space="preserve">as single SNR </w:t>
      </w:r>
      <w:r w:rsidR="00F45C6E" w:rsidRPr="00812099">
        <w:rPr>
          <w:rFonts w:ascii="Times New Roman" w:hAnsi="Times New Roman" w:hint="eastAsia"/>
          <w:b/>
          <w:bCs/>
          <w:szCs w:val="20"/>
        </w:rPr>
        <w:t xml:space="preserve">for </w:t>
      </w:r>
      <w:r w:rsidR="006C4239">
        <w:rPr>
          <w:rFonts w:ascii="Times New Roman" w:hAnsi="Times New Roman" w:hint="eastAsia"/>
          <w:b/>
          <w:bCs/>
          <w:szCs w:val="20"/>
        </w:rPr>
        <w:t xml:space="preserve">both </w:t>
      </w:r>
      <w:r w:rsidR="00F45C6E" w:rsidRPr="00812099">
        <w:rPr>
          <w:rFonts w:ascii="Times New Roman" w:hAnsi="Times New Roman" w:hint="eastAsia"/>
          <w:b/>
          <w:bCs/>
          <w:szCs w:val="20"/>
        </w:rPr>
        <w:t>OOK-based</w:t>
      </w:r>
      <w:r w:rsidR="007162C8" w:rsidRPr="00812099">
        <w:rPr>
          <w:rFonts w:ascii="Times New Roman" w:hAnsi="Times New Roman" w:hint="eastAsia"/>
          <w:b/>
          <w:bCs/>
          <w:szCs w:val="20"/>
        </w:rPr>
        <w:t xml:space="preserve"> </w:t>
      </w:r>
      <w:r w:rsidR="00F45C6E" w:rsidRPr="00812099">
        <w:rPr>
          <w:rFonts w:ascii="Times New Roman" w:hAnsi="Times New Roman" w:hint="eastAsia"/>
          <w:b/>
          <w:bCs/>
          <w:szCs w:val="20"/>
        </w:rPr>
        <w:t>and OFDM-based</w:t>
      </w:r>
      <w:r w:rsidR="007D1670" w:rsidRPr="00812099">
        <w:rPr>
          <w:rFonts w:ascii="Times New Roman" w:hAnsi="Times New Roman" w:hint="eastAsia"/>
          <w:b/>
          <w:bCs/>
          <w:szCs w:val="20"/>
        </w:rPr>
        <w:t xml:space="preserve"> </w:t>
      </w:r>
      <w:r w:rsidR="007162C8" w:rsidRPr="00812099">
        <w:rPr>
          <w:rFonts w:ascii="Times New Roman" w:hAnsi="Times New Roman" w:hint="eastAsia"/>
          <w:b/>
          <w:bCs/>
          <w:szCs w:val="20"/>
        </w:rPr>
        <w:t xml:space="preserve">LP-WUR </w:t>
      </w:r>
      <w:r w:rsidR="007D1670" w:rsidRPr="00812099">
        <w:rPr>
          <w:rFonts w:ascii="Times New Roman" w:hAnsi="Times New Roman" w:hint="eastAsia"/>
          <w:b/>
          <w:bCs/>
          <w:szCs w:val="20"/>
        </w:rPr>
        <w:t>when discuss REFSENS requirements</w:t>
      </w:r>
      <w:r w:rsidR="00F45C6E" w:rsidRPr="00812099">
        <w:rPr>
          <w:rFonts w:ascii="Times New Roman" w:hAnsi="Times New Roman" w:hint="eastAsia"/>
          <w:b/>
          <w:bCs/>
          <w:szCs w:val="20"/>
        </w:rPr>
        <w:t>.</w:t>
      </w:r>
    </w:p>
    <w:p w14:paraId="4543862B" w14:textId="282ED6D1" w:rsidR="00302CE7" w:rsidRPr="00812099" w:rsidRDefault="00CD24B8" w:rsidP="00081B46">
      <w:pPr>
        <w:pStyle w:val="ad"/>
        <w:keepNext/>
        <w:keepLines/>
        <w:numPr>
          <w:ilvl w:val="1"/>
          <w:numId w:val="2"/>
        </w:numPr>
        <w:spacing w:before="240" w:after="240"/>
        <w:contextualSpacing w:val="0"/>
        <w:outlineLvl w:val="1"/>
        <w:rPr>
          <w:rFonts w:ascii="Arial" w:eastAsia="微软雅黑" w:hAnsi="Arial" w:cs="Arial"/>
          <w:bCs/>
          <w:iCs/>
          <w:sz w:val="28"/>
          <w:szCs w:val="28"/>
        </w:rPr>
      </w:pPr>
      <w:r w:rsidRPr="00812099">
        <w:rPr>
          <w:rFonts w:ascii="Arial" w:eastAsia="微软雅黑" w:hAnsi="Arial" w:cs="Arial" w:hint="eastAsia"/>
          <w:bCs/>
          <w:iCs/>
          <w:sz w:val="28"/>
          <w:szCs w:val="28"/>
        </w:rPr>
        <w:t>ASCS requirements</w:t>
      </w:r>
    </w:p>
    <w:p w14:paraId="2FD14CCE" w14:textId="65C07308" w:rsidR="00836D21" w:rsidRPr="00812099" w:rsidRDefault="00836D21" w:rsidP="00DA5577">
      <w:pPr>
        <w:spacing w:after="120"/>
        <w:jc w:val="left"/>
        <w:rPr>
          <w:rFonts w:ascii="Times New Roman" w:hAnsi="Times New Roman"/>
          <w:szCs w:val="20"/>
        </w:rPr>
      </w:pPr>
      <w:r w:rsidRPr="00812099">
        <w:rPr>
          <w:rFonts w:ascii="Times New Roman" w:hAnsi="Times New Roman" w:hint="eastAsia"/>
          <w:szCs w:val="20"/>
        </w:rPr>
        <w:t xml:space="preserve">Last meeting </w:t>
      </w:r>
      <w:r w:rsidR="00323D92" w:rsidRPr="00812099">
        <w:rPr>
          <w:rFonts w:ascii="Times New Roman" w:hAnsi="Times New Roman" w:hint="eastAsia"/>
          <w:szCs w:val="20"/>
        </w:rPr>
        <w:t xml:space="preserve">RAN4 </w:t>
      </w:r>
      <w:r w:rsidRPr="00812099">
        <w:rPr>
          <w:rFonts w:ascii="Times New Roman" w:hAnsi="Times New Roman" w:hint="eastAsia"/>
          <w:szCs w:val="20"/>
        </w:rPr>
        <w:t>ha</w:t>
      </w:r>
      <w:r w:rsidR="00323D92" w:rsidRPr="00812099">
        <w:rPr>
          <w:rFonts w:ascii="Times New Roman" w:hAnsi="Times New Roman" w:hint="eastAsia"/>
          <w:szCs w:val="20"/>
        </w:rPr>
        <w:t>d</w:t>
      </w:r>
      <w:r w:rsidRPr="00812099">
        <w:rPr>
          <w:rFonts w:ascii="Times New Roman" w:hAnsi="Times New Roman" w:hint="eastAsia"/>
          <w:szCs w:val="20"/>
        </w:rPr>
        <w:t xml:space="preserve"> agreed the guard RB </w:t>
      </w:r>
      <w:r w:rsidR="009D3028">
        <w:rPr>
          <w:rFonts w:ascii="Times New Roman" w:hAnsi="Times New Roman" w:hint="eastAsia"/>
          <w:szCs w:val="20"/>
        </w:rPr>
        <w:t xml:space="preserve">and LP-WUS wanted signal level </w:t>
      </w:r>
      <w:r w:rsidRPr="00812099">
        <w:rPr>
          <w:rFonts w:ascii="Times New Roman" w:hAnsi="Times New Roman" w:hint="eastAsia"/>
          <w:szCs w:val="20"/>
        </w:rPr>
        <w:t>for ASCS requirements [</w:t>
      </w:r>
      <w:r w:rsidR="009D3028">
        <w:rPr>
          <w:rFonts w:ascii="Times New Roman" w:hAnsi="Times New Roman" w:hint="eastAsia"/>
          <w:szCs w:val="20"/>
        </w:rPr>
        <w:t>1</w:t>
      </w:r>
      <w:r w:rsidRPr="00812099">
        <w:rPr>
          <w:rFonts w:ascii="Times New Roman" w:hAnsi="Times New Roman" w:hint="eastAsia"/>
          <w:szCs w:val="20"/>
        </w:rPr>
        <w:t>]:</w:t>
      </w:r>
    </w:p>
    <w:p w14:paraId="1EFEC90B" w14:textId="4F3ED416" w:rsidR="00836D21" w:rsidRPr="00812099" w:rsidRDefault="00836D21" w:rsidP="00DA5577">
      <w:pPr>
        <w:spacing w:after="120"/>
        <w:jc w:val="left"/>
        <w:rPr>
          <w:rFonts w:ascii="Times New Roman" w:hAnsi="Times New Roman"/>
          <w:szCs w:val="20"/>
        </w:rPr>
      </w:pPr>
      <w:r w:rsidRPr="00812099">
        <mc:AlternateContent>
          <mc:Choice Requires="wps">
            <w:drawing>
              <wp:inline distT="0" distB="0" distL="0" distR="0" wp14:anchorId="385B366C" wp14:editId="19A8D9EF">
                <wp:extent cx="6122035" cy="2667000"/>
                <wp:effectExtent l="0" t="0" r="12065" b="19050"/>
                <wp:docPr id="59535344"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667000"/>
                        </a:xfrm>
                        <a:prstGeom prst="rect">
                          <a:avLst/>
                        </a:prstGeom>
                        <a:solidFill>
                          <a:srgbClr val="FFFFFF"/>
                        </a:solidFill>
                        <a:ln w="9525">
                          <a:solidFill>
                            <a:srgbClr val="000000"/>
                          </a:solidFill>
                          <a:miter lim="800000"/>
                          <a:headEnd/>
                          <a:tailEnd/>
                        </a:ln>
                      </wps:spPr>
                      <wps:txbx>
                        <w:txbxContent>
                          <w:p w14:paraId="018CF6DE" w14:textId="77777777" w:rsidR="006B4C79" w:rsidRPr="006B4C79" w:rsidRDefault="006B4C79" w:rsidP="006B4C79">
                            <w:pPr>
                              <w:widowControl/>
                              <w:spacing w:after="180"/>
                              <w:jc w:val="left"/>
                              <w:rPr>
                                <w:rFonts w:ascii="Times New Roman" w:eastAsia="宋体" w:hAnsi="Times New Roman" w:cs="Times New Roman"/>
                                <w:b/>
                                <w:noProof w:val="0"/>
                                <w:kern w:val="0"/>
                                <w:sz w:val="20"/>
                                <w:szCs w:val="20"/>
                                <w:u w:val="single"/>
                              </w:rPr>
                            </w:pPr>
                            <w:r w:rsidRPr="006B4C79">
                              <w:rPr>
                                <w:rFonts w:ascii="Times New Roman" w:eastAsia="宋体" w:hAnsi="Times New Roman" w:cs="Times New Roman"/>
                                <w:b/>
                                <w:noProof w:val="0"/>
                                <w:kern w:val="0"/>
                                <w:sz w:val="20"/>
                                <w:szCs w:val="20"/>
                                <w:u w:val="single"/>
                                <w:lang w:eastAsia="ko-KR"/>
                              </w:rPr>
                              <w:t>Issue 2-</w:t>
                            </w:r>
                            <w:r w:rsidRPr="006B4C79">
                              <w:rPr>
                                <w:rFonts w:ascii="Times New Roman" w:eastAsia="宋体" w:hAnsi="Times New Roman" w:cs="Times New Roman" w:hint="eastAsia"/>
                                <w:b/>
                                <w:noProof w:val="0"/>
                                <w:kern w:val="0"/>
                                <w:sz w:val="20"/>
                                <w:szCs w:val="20"/>
                                <w:u w:val="single"/>
                              </w:rPr>
                              <w:t>3</w:t>
                            </w:r>
                            <w:r w:rsidRPr="006B4C79">
                              <w:rPr>
                                <w:rFonts w:ascii="Times New Roman" w:eastAsia="宋体" w:hAnsi="Times New Roman" w:cs="Times New Roman"/>
                                <w:b/>
                                <w:noProof w:val="0"/>
                                <w:kern w:val="0"/>
                                <w:sz w:val="20"/>
                                <w:szCs w:val="20"/>
                                <w:u w:val="single"/>
                                <w:lang w:eastAsia="ko-KR"/>
                              </w:rPr>
                              <w:t>-</w:t>
                            </w:r>
                            <w:r w:rsidRPr="006B4C79">
                              <w:rPr>
                                <w:rFonts w:ascii="Times New Roman" w:eastAsia="宋体" w:hAnsi="Times New Roman" w:cs="Times New Roman" w:hint="eastAsia"/>
                                <w:b/>
                                <w:noProof w:val="0"/>
                                <w:kern w:val="0"/>
                                <w:sz w:val="20"/>
                                <w:szCs w:val="20"/>
                                <w:u w:val="single"/>
                              </w:rPr>
                              <w:t>1</w:t>
                            </w:r>
                            <w:r w:rsidRPr="006B4C79">
                              <w:rPr>
                                <w:rFonts w:ascii="Times New Roman" w:eastAsia="宋体" w:hAnsi="Times New Roman" w:cs="Times New Roman"/>
                                <w:b/>
                                <w:noProof w:val="0"/>
                                <w:kern w:val="0"/>
                                <w:sz w:val="20"/>
                                <w:szCs w:val="20"/>
                                <w:u w:val="single"/>
                                <w:lang w:eastAsia="ko-KR"/>
                              </w:rPr>
                              <w:t xml:space="preserve">: </w:t>
                            </w:r>
                            <w:r w:rsidRPr="006B4C79">
                              <w:rPr>
                                <w:rFonts w:ascii="Times New Roman" w:eastAsia="宋体" w:hAnsi="Times New Roman" w:cs="Times New Roman" w:hint="eastAsia"/>
                                <w:b/>
                                <w:noProof w:val="0"/>
                                <w:kern w:val="0"/>
                                <w:sz w:val="20"/>
                                <w:szCs w:val="20"/>
                                <w:u w:val="single"/>
                              </w:rPr>
                              <w:t xml:space="preserve">ASCS requirements for OOK-based receiver  </w:t>
                            </w:r>
                          </w:p>
                          <w:p w14:paraId="17E74B90" w14:textId="77777777" w:rsidR="006B4C79" w:rsidRPr="006B4C79" w:rsidRDefault="006B4C79" w:rsidP="006B4C79">
                            <w:pPr>
                              <w:widowControl/>
                              <w:spacing w:after="120"/>
                              <w:jc w:val="left"/>
                              <w:rPr>
                                <w:rFonts w:ascii="Times New Roman" w:eastAsia="宋体" w:hAnsi="Times New Roman" w:cs="Times New Roman"/>
                                <w:b/>
                                <w:bCs/>
                                <w:noProof w:val="0"/>
                                <w:kern w:val="0"/>
                                <w:sz w:val="20"/>
                                <w:szCs w:val="24"/>
                              </w:rPr>
                            </w:pPr>
                            <w:r w:rsidRPr="006B4C79">
                              <w:rPr>
                                <w:rFonts w:ascii="Times New Roman" w:eastAsia="宋体" w:hAnsi="Times New Roman" w:cs="Times New Roman" w:hint="eastAsia"/>
                                <w:b/>
                                <w:bCs/>
                                <w:noProof w:val="0"/>
                                <w:kern w:val="0"/>
                                <w:sz w:val="20"/>
                                <w:szCs w:val="24"/>
                              </w:rPr>
                              <w:t>A</w:t>
                            </w:r>
                            <w:r w:rsidRPr="006B4C79">
                              <w:rPr>
                                <w:rFonts w:ascii="Times New Roman" w:eastAsia="宋体" w:hAnsi="Times New Roman" w:cs="Times New Roman"/>
                                <w:b/>
                                <w:bCs/>
                                <w:noProof w:val="0"/>
                                <w:kern w:val="0"/>
                                <w:sz w:val="20"/>
                                <w:szCs w:val="24"/>
                              </w:rPr>
                              <w:t>greement:</w:t>
                            </w:r>
                          </w:p>
                          <w:p w14:paraId="1F4A8D89" w14:textId="77777777" w:rsidR="006B4C79" w:rsidRPr="006B4C79" w:rsidRDefault="006B4C79" w:rsidP="006B4C79">
                            <w:pPr>
                              <w:widowControl/>
                              <w:numPr>
                                <w:ilvl w:val="0"/>
                                <w:numId w:val="22"/>
                              </w:numPr>
                              <w:spacing w:after="120"/>
                              <w:ind w:left="426"/>
                              <w:jc w:val="left"/>
                              <w:rPr>
                                <w:rFonts w:ascii="Times New Roman" w:eastAsia="宋体" w:hAnsi="Times New Roman" w:cs="Times New Roman"/>
                                <w:noProof w:val="0"/>
                                <w:kern w:val="0"/>
                                <w:sz w:val="20"/>
                                <w:szCs w:val="24"/>
                              </w:rPr>
                            </w:pPr>
                            <w:r w:rsidRPr="006B4C79">
                              <w:rPr>
                                <w:rFonts w:ascii="Times New Roman" w:eastAsia="宋体" w:hAnsi="Times New Roman" w:cs="Times New Roman"/>
                                <w:noProof w:val="0"/>
                                <w:kern w:val="0"/>
                                <w:sz w:val="20"/>
                                <w:szCs w:val="24"/>
                              </w:rPr>
                              <w:t>For Type1 UE requirements, which are derived based on the assumption that demodulation of OOK content of LP-WUS is targeted</w:t>
                            </w:r>
                          </w:p>
                          <w:p w14:paraId="0A2484EC" w14:textId="77777777" w:rsidR="006B4C79" w:rsidRPr="006B4C79" w:rsidRDefault="006B4C79" w:rsidP="006B4C79">
                            <w:pPr>
                              <w:widowControl/>
                              <w:numPr>
                                <w:ilvl w:val="1"/>
                                <w:numId w:val="22"/>
                              </w:numPr>
                              <w:spacing w:after="120"/>
                              <w:ind w:left="851"/>
                              <w:jc w:val="left"/>
                              <w:rPr>
                                <w:rFonts w:ascii="Times New Roman" w:eastAsia="宋体" w:hAnsi="Times New Roman" w:cs="Times New Roman"/>
                                <w:noProof w:val="0"/>
                                <w:kern w:val="0"/>
                                <w:sz w:val="20"/>
                                <w:szCs w:val="24"/>
                              </w:rPr>
                            </w:pPr>
                            <w:r w:rsidRPr="006B4C79">
                              <w:rPr>
                                <w:rFonts w:ascii="Times New Roman" w:eastAsia="宋体" w:hAnsi="Times New Roman" w:cs="Times New Roman"/>
                                <w:noProof w:val="0"/>
                                <w:kern w:val="0"/>
                                <w:sz w:val="20"/>
                                <w:szCs w:val="24"/>
                              </w:rPr>
                              <w:t>1 RB guard for ASCS and 0.5dB de-</w:t>
                            </w:r>
                            <w:proofErr w:type="spellStart"/>
                            <w:r w:rsidRPr="006B4C79">
                              <w:rPr>
                                <w:rFonts w:ascii="Times New Roman" w:eastAsia="宋体" w:hAnsi="Times New Roman" w:cs="Times New Roman"/>
                                <w:noProof w:val="0"/>
                                <w:kern w:val="0"/>
                                <w:sz w:val="20"/>
                                <w:szCs w:val="24"/>
                              </w:rPr>
                              <w:t>sens</w:t>
                            </w:r>
                            <w:proofErr w:type="spellEnd"/>
                          </w:p>
                          <w:p w14:paraId="360BF9C9" w14:textId="77777777" w:rsidR="006B4C79" w:rsidRPr="006B4C79" w:rsidRDefault="006B4C79" w:rsidP="006B4C79">
                            <w:pPr>
                              <w:widowControl/>
                              <w:numPr>
                                <w:ilvl w:val="0"/>
                                <w:numId w:val="22"/>
                              </w:numPr>
                              <w:spacing w:after="120"/>
                              <w:ind w:left="426"/>
                              <w:jc w:val="left"/>
                              <w:rPr>
                                <w:rFonts w:ascii="Times New Roman" w:eastAsia="宋体" w:hAnsi="Times New Roman" w:cs="Times New Roman"/>
                                <w:noProof w:val="0"/>
                                <w:kern w:val="0"/>
                                <w:sz w:val="20"/>
                                <w:szCs w:val="24"/>
                              </w:rPr>
                            </w:pPr>
                            <w:r w:rsidRPr="006B4C79">
                              <w:rPr>
                                <w:rFonts w:ascii="Times New Roman" w:eastAsia="宋体" w:hAnsi="Times New Roman" w:cs="Times New Roman" w:hint="eastAsia"/>
                                <w:noProof w:val="0"/>
                                <w:kern w:val="0"/>
                                <w:sz w:val="20"/>
                                <w:szCs w:val="24"/>
                              </w:rPr>
                              <w:t>F</w:t>
                            </w:r>
                            <w:r w:rsidRPr="006B4C79">
                              <w:rPr>
                                <w:rFonts w:ascii="Times New Roman" w:eastAsia="宋体" w:hAnsi="Times New Roman" w:cs="Times New Roman"/>
                                <w:noProof w:val="0"/>
                                <w:kern w:val="0"/>
                                <w:sz w:val="20"/>
                                <w:szCs w:val="24"/>
                              </w:rPr>
                              <w:t>or Type2 UE requirements, which are derived based on the assumption that demodulation of OFDM content of LP-WUS is targeted</w:t>
                            </w:r>
                          </w:p>
                          <w:p w14:paraId="047A5E04" w14:textId="77777777" w:rsidR="006B4C79" w:rsidRPr="006B4C79" w:rsidRDefault="006B4C79" w:rsidP="006B4C79">
                            <w:pPr>
                              <w:widowControl/>
                              <w:numPr>
                                <w:ilvl w:val="1"/>
                                <w:numId w:val="22"/>
                              </w:numPr>
                              <w:spacing w:after="120"/>
                              <w:ind w:left="851"/>
                              <w:jc w:val="left"/>
                              <w:rPr>
                                <w:rFonts w:ascii="Times New Roman" w:eastAsia="宋体" w:hAnsi="Times New Roman" w:cs="Times New Roman"/>
                                <w:noProof w:val="0"/>
                                <w:kern w:val="0"/>
                                <w:sz w:val="20"/>
                                <w:szCs w:val="24"/>
                              </w:rPr>
                            </w:pPr>
                            <w:r w:rsidRPr="006B4C79">
                              <w:rPr>
                                <w:rFonts w:ascii="Times New Roman" w:eastAsia="宋体" w:hAnsi="Times New Roman" w:cs="Times New Roman"/>
                                <w:noProof w:val="0"/>
                                <w:kern w:val="0"/>
                                <w:sz w:val="20"/>
                                <w:szCs w:val="24"/>
                              </w:rPr>
                              <w:t>0 RB guard for ASCS and 0 dB de-</w:t>
                            </w:r>
                            <w:proofErr w:type="spellStart"/>
                            <w:r w:rsidRPr="006B4C79">
                              <w:rPr>
                                <w:rFonts w:ascii="Times New Roman" w:eastAsia="宋体" w:hAnsi="Times New Roman" w:cs="Times New Roman"/>
                                <w:noProof w:val="0"/>
                                <w:kern w:val="0"/>
                                <w:sz w:val="20"/>
                                <w:szCs w:val="24"/>
                              </w:rPr>
                              <w:t>sens</w:t>
                            </w:r>
                            <w:proofErr w:type="spellEnd"/>
                          </w:p>
                          <w:p w14:paraId="65756DE8" w14:textId="77777777" w:rsidR="006B4C79" w:rsidRPr="006B4C79" w:rsidRDefault="006B4C79" w:rsidP="006B4C79">
                            <w:pPr>
                              <w:widowControl/>
                              <w:numPr>
                                <w:ilvl w:val="0"/>
                                <w:numId w:val="22"/>
                              </w:numPr>
                              <w:spacing w:after="120"/>
                              <w:ind w:left="426"/>
                              <w:jc w:val="left"/>
                              <w:rPr>
                                <w:rFonts w:ascii="Times New Roman" w:eastAsia="宋体" w:hAnsi="Times New Roman" w:cs="Times New Roman"/>
                                <w:noProof w:val="0"/>
                                <w:kern w:val="0"/>
                                <w:sz w:val="20"/>
                                <w:szCs w:val="24"/>
                              </w:rPr>
                            </w:pPr>
                            <w:r w:rsidRPr="006B4C79">
                              <w:rPr>
                                <w:rFonts w:ascii="Times New Roman" w:eastAsia="宋体" w:hAnsi="Times New Roman" w:cs="Times New Roman" w:hint="eastAsia"/>
                                <w:noProof w:val="0"/>
                                <w:kern w:val="0"/>
                                <w:sz w:val="20"/>
                                <w:szCs w:val="24"/>
                              </w:rPr>
                              <w:t>F</w:t>
                            </w:r>
                            <w:r w:rsidRPr="006B4C79">
                              <w:rPr>
                                <w:rFonts w:ascii="Times New Roman" w:eastAsia="宋体" w:hAnsi="Times New Roman" w:cs="Times New Roman"/>
                                <w:noProof w:val="0"/>
                                <w:kern w:val="0"/>
                                <w:sz w:val="20"/>
                                <w:szCs w:val="24"/>
                              </w:rPr>
                              <w:t xml:space="preserve">or </w:t>
                            </w:r>
                            <w:r w:rsidRPr="006B4C79">
                              <w:rPr>
                                <w:rFonts w:ascii="Times New Roman" w:eastAsia="宋体" w:hAnsi="Times New Roman" w:cs="Times New Roman" w:hint="eastAsia"/>
                                <w:noProof w:val="0"/>
                                <w:kern w:val="0"/>
                                <w:sz w:val="20"/>
                                <w:szCs w:val="24"/>
                              </w:rPr>
                              <w:t xml:space="preserve">Type 1 and </w:t>
                            </w:r>
                            <w:r w:rsidRPr="006B4C79">
                              <w:rPr>
                                <w:rFonts w:ascii="Times New Roman" w:eastAsia="宋体" w:hAnsi="Times New Roman" w:cs="Times New Roman"/>
                                <w:noProof w:val="0"/>
                                <w:kern w:val="0"/>
                                <w:sz w:val="20"/>
                                <w:szCs w:val="24"/>
                              </w:rPr>
                              <w:t xml:space="preserve">Type2 UE </w:t>
                            </w:r>
                            <w:r w:rsidRPr="006B4C79">
                              <w:rPr>
                                <w:rFonts w:ascii="Times New Roman" w:eastAsia="宋体" w:hAnsi="Times New Roman" w:cs="Times New Roman" w:hint="eastAsia"/>
                                <w:noProof w:val="0"/>
                                <w:kern w:val="0"/>
                                <w:sz w:val="20"/>
                                <w:szCs w:val="24"/>
                              </w:rPr>
                              <w:t>are not limited to specific LP-WUS waveform.</w:t>
                            </w:r>
                          </w:p>
                          <w:p w14:paraId="65064ECC" w14:textId="77777777" w:rsidR="006B4C79" w:rsidRPr="006B4C79" w:rsidRDefault="006B4C79" w:rsidP="006B4C79">
                            <w:pPr>
                              <w:widowControl/>
                              <w:numPr>
                                <w:ilvl w:val="0"/>
                                <w:numId w:val="22"/>
                              </w:numPr>
                              <w:spacing w:after="120"/>
                              <w:ind w:left="426"/>
                              <w:jc w:val="left"/>
                              <w:rPr>
                                <w:rFonts w:ascii="Times New Roman" w:eastAsia="宋体" w:hAnsi="Times New Roman" w:cs="Times New Roman"/>
                                <w:noProof w:val="0"/>
                                <w:kern w:val="0"/>
                                <w:sz w:val="20"/>
                                <w:szCs w:val="24"/>
                              </w:rPr>
                            </w:pPr>
                            <w:r w:rsidRPr="006B4C79">
                              <w:rPr>
                                <w:rFonts w:ascii="Times New Roman" w:eastAsia="宋体" w:hAnsi="Times New Roman" w:cs="Times New Roman" w:hint="eastAsia"/>
                                <w:noProof w:val="0"/>
                                <w:kern w:val="0"/>
                                <w:sz w:val="20"/>
                                <w:szCs w:val="24"/>
                              </w:rPr>
                              <w:t xml:space="preserve">FFS how to define test case and requirement applicability for Type 1 and Type 2 </w:t>
                            </w:r>
                          </w:p>
                          <w:p w14:paraId="3E09C911" w14:textId="77777777" w:rsidR="006B4C79" w:rsidRPr="006B4C79" w:rsidRDefault="006B4C79" w:rsidP="006B4C79">
                            <w:pPr>
                              <w:widowControl/>
                              <w:numPr>
                                <w:ilvl w:val="1"/>
                                <w:numId w:val="22"/>
                              </w:numPr>
                              <w:spacing w:after="120"/>
                              <w:jc w:val="left"/>
                              <w:rPr>
                                <w:rFonts w:ascii="Times New Roman" w:eastAsia="宋体" w:hAnsi="Times New Roman" w:cs="Times New Roman"/>
                                <w:noProof w:val="0"/>
                                <w:kern w:val="0"/>
                                <w:sz w:val="20"/>
                                <w:szCs w:val="24"/>
                              </w:rPr>
                            </w:pPr>
                            <w:r w:rsidRPr="006B4C79">
                              <w:rPr>
                                <w:rFonts w:ascii="Times New Roman" w:eastAsia="宋体" w:hAnsi="Times New Roman" w:cs="Times New Roman" w:hint="eastAsia"/>
                                <w:noProof w:val="0"/>
                                <w:kern w:val="0"/>
                                <w:sz w:val="20"/>
                                <w:szCs w:val="24"/>
                              </w:rPr>
                              <w:t xml:space="preserve">FFS how type 1 and type 2 capability related to RAN1 UE feature </w:t>
                            </w:r>
                          </w:p>
                          <w:p w14:paraId="18736CAA" w14:textId="77777777" w:rsidR="006B4C79" w:rsidRPr="006B4C79" w:rsidRDefault="006B4C79" w:rsidP="006B4C79">
                            <w:pPr>
                              <w:widowControl/>
                              <w:numPr>
                                <w:ilvl w:val="0"/>
                                <w:numId w:val="22"/>
                              </w:numPr>
                              <w:spacing w:after="120"/>
                              <w:ind w:left="426"/>
                              <w:jc w:val="left"/>
                              <w:rPr>
                                <w:rFonts w:ascii="Times New Roman" w:eastAsia="宋体" w:hAnsi="Times New Roman" w:cs="Times New Roman"/>
                                <w:noProof w:val="0"/>
                                <w:kern w:val="0"/>
                                <w:sz w:val="20"/>
                                <w:szCs w:val="24"/>
                              </w:rPr>
                            </w:pPr>
                            <w:r w:rsidRPr="006B4C79">
                              <w:rPr>
                                <w:rFonts w:ascii="Times New Roman" w:eastAsia="宋体" w:hAnsi="Times New Roman" w:cs="Times New Roman" w:hint="eastAsia"/>
                                <w:noProof w:val="0"/>
                                <w:kern w:val="0"/>
                                <w:sz w:val="20"/>
                                <w:szCs w:val="24"/>
                              </w:rPr>
                              <w:t xml:space="preserve">A UE can only support either Type 1 or Type 2 but not both for LP-WUR </w:t>
                            </w:r>
                          </w:p>
                          <w:p w14:paraId="57F8ECB4" w14:textId="77777777" w:rsidR="00836D21" w:rsidRPr="00812099" w:rsidRDefault="00836D21" w:rsidP="00836D21">
                            <w:pPr>
                              <w:widowControl/>
                              <w:spacing w:after="120"/>
                              <w:jc w:val="left"/>
                              <w:rPr>
                                <w:rFonts w:eastAsia="宋体" w:hint="eastAsia"/>
                                <w:b/>
                                <w:bCs/>
                                <w:sz w:val="18"/>
                              </w:rPr>
                            </w:pPr>
                          </w:p>
                        </w:txbxContent>
                      </wps:txbx>
                      <wps:bodyPr rot="0" vert="horz" wrap="square" lIns="91440" tIns="45720" rIns="91440" bIns="45720" anchor="t" anchorCtr="0" upright="1">
                        <a:noAutofit/>
                      </wps:bodyPr>
                    </wps:wsp>
                  </a:graphicData>
                </a:graphic>
              </wp:inline>
            </w:drawing>
          </mc:Choice>
          <mc:Fallback>
            <w:pict>
              <v:shape w14:anchorId="385B366C" id="_x0000_s1027" type="#_x0000_t202" style="width:482.05pt;height:21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">
                <v:textbox>
                  <w:txbxContent>
                    <w:p w14:paraId="018CF6DE" w14:textId="77777777" w:rsidR="006B4C79" w:rsidRPr="006B4C79" w:rsidRDefault="006B4C79" w:rsidP="006B4C79">
                      <w:pPr>
                        <w:widowControl/>
                        <w:spacing w:after="180"/>
                        <w:jc w:val="left"/>
                        <w:rPr>
                          <w:rFonts w:ascii="Times New Roman" w:eastAsia="宋体" w:hAnsi="Times New Roman" w:cs="Times New Roman"/>
                          <w:b/>
                          <w:noProof w:val="0"/>
                          <w:kern w:val="0"/>
                          <w:sz w:val="20"/>
                          <w:szCs w:val="20"/>
                          <w:u w:val="single"/>
                        </w:rPr>
                      </w:pPr>
                      <w:r w:rsidRPr="006B4C79">
                        <w:rPr>
                          <w:rFonts w:ascii="Times New Roman" w:eastAsia="宋体" w:hAnsi="Times New Roman" w:cs="Times New Roman"/>
                          <w:b/>
                          <w:noProof w:val="0"/>
                          <w:kern w:val="0"/>
                          <w:sz w:val="20"/>
                          <w:szCs w:val="20"/>
                          <w:u w:val="single"/>
                          <w:lang w:eastAsia="ko-KR"/>
                        </w:rPr>
                        <w:t>Issue 2-</w:t>
                      </w:r>
                      <w:r w:rsidRPr="006B4C79">
                        <w:rPr>
                          <w:rFonts w:ascii="Times New Roman" w:eastAsia="宋体" w:hAnsi="Times New Roman" w:cs="Times New Roman" w:hint="eastAsia"/>
                          <w:b/>
                          <w:noProof w:val="0"/>
                          <w:kern w:val="0"/>
                          <w:sz w:val="20"/>
                          <w:szCs w:val="20"/>
                          <w:u w:val="single"/>
                        </w:rPr>
                        <w:t>3</w:t>
                      </w:r>
                      <w:r w:rsidRPr="006B4C79">
                        <w:rPr>
                          <w:rFonts w:ascii="Times New Roman" w:eastAsia="宋体" w:hAnsi="Times New Roman" w:cs="Times New Roman"/>
                          <w:b/>
                          <w:noProof w:val="0"/>
                          <w:kern w:val="0"/>
                          <w:sz w:val="20"/>
                          <w:szCs w:val="20"/>
                          <w:u w:val="single"/>
                          <w:lang w:eastAsia="ko-KR"/>
                        </w:rPr>
                        <w:t>-</w:t>
                      </w:r>
                      <w:r w:rsidRPr="006B4C79">
                        <w:rPr>
                          <w:rFonts w:ascii="Times New Roman" w:eastAsia="宋体" w:hAnsi="Times New Roman" w:cs="Times New Roman" w:hint="eastAsia"/>
                          <w:b/>
                          <w:noProof w:val="0"/>
                          <w:kern w:val="0"/>
                          <w:sz w:val="20"/>
                          <w:szCs w:val="20"/>
                          <w:u w:val="single"/>
                        </w:rPr>
                        <w:t>1</w:t>
                      </w:r>
                      <w:r w:rsidRPr="006B4C79">
                        <w:rPr>
                          <w:rFonts w:ascii="Times New Roman" w:eastAsia="宋体" w:hAnsi="Times New Roman" w:cs="Times New Roman"/>
                          <w:b/>
                          <w:noProof w:val="0"/>
                          <w:kern w:val="0"/>
                          <w:sz w:val="20"/>
                          <w:szCs w:val="20"/>
                          <w:u w:val="single"/>
                          <w:lang w:eastAsia="ko-KR"/>
                        </w:rPr>
                        <w:t xml:space="preserve">: </w:t>
                      </w:r>
                      <w:r w:rsidRPr="006B4C79">
                        <w:rPr>
                          <w:rFonts w:ascii="Times New Roman" w:eastAsia="宋体" w:hAnsi="Times New Roman" w:cs="Times New Roman" w:hint="eastAsia"/>
                          <w:b/>
                          <w:noProof w:val="0"/>
                          <w:kern w:val="0"/>
                          <w:sz w:val="20"/>
                          <w:szCs w:val="20"/>
                          <w:u w:val="single"/>
                        </w:rPr>
                        <w:t xml:space="preserve">ASCS requirements for OOK-based receiver  </w:t>
                      </w:r>
                    </w:p>
                    <w:p w14:paraId="17E74B90" w14:textId="77777777" w:rsidR="006B4C79" w:rsidRPr="006B4C79" w:rsidRDefault="006B4C79" w:rsidP="006B4C79">
                      <w:pPr>
                        <w:widowControl/>
                        <w:spacing w:after="120"/>
                        <w:jc w:val="left"/>
                        <w:rPr>
                          <w:rFonts w:ascii="Times New Roman" w:eastAsia="宋体" w:hAnsi="Times New Roman" w:cs="Times New Roman"/>
                          <w:b/>
                          <w:bCs/>
                          <w:noProof w:val="0"/>
                          <w:kern w:val="0"/>
                          <w:sz w:val="20"/>
                          <w:szCs w:val="24"/>
                        </w:rPr>
                      </w:pPr>
                      <w:r w:rsidRPr="006B4C79">
                        <w:rPr>
                          <w:rFonts w:ascii="Times New Roman" w:eastAsia="宋体" w:hAnsi="Times New Roman" w:cs="Times New Roman" w:hint="eastAsia"/>
                          <w:b/>
                          <w:bCs/>
                          <w:noProof w:val="0"/>
                          <w:kern w:val="0"/>
                          <w:sz w:val="20"/>
                          <w:szCs w:val="24"/>
                        </w:rPr>
                        <w:t>A</w:t>
                      </w:r>
                      <w:r w:rsidRPr="006B4C79">
                        <w:rPr>
                          <w:rFonts w:ascii="Times New Roman" w:eastAsia="宋体" w:hAnsi="Times New Roman" w:cs="Times New Roman"/>
                          <w:b/>
                          <w:bCs/>
                          <w:noProof w:val="0"/>
                          <w:kern w:val="0"/>
                          <w:sz w:val="20"/>
                          <w:szCs w:val="24"/>
                        </w:rPr>
                        <w:t>greement:</w:t>
                      </w:r>
                    </w:p>
                    <w:p w14:paraId="1F4A8D89" w14:textId="77777777" w:rsidR="006B4C79" w:rsidRPr="006B4C79" w:rsidRDefault="006B4C79" w:rsidP="006B4C79">
                      <w:pPr>
                        <w:widowControl/>
                        <w:numPr>
                          <w:ilvl w:val="0"/>
                          <w:numId w:val="22"/>
                        </w:numPr>
                        <w:spacing w:after="120"/>
                        <w:ind w:left="426"/>
                        <w:jc w:val="left"/>
                        <w:rPr>
                          <w:rFonts w:ascii="Times New Roman" w:eastAsia="宋体" w:hAnsi="Times New Roman" w:cs="Times New Roman"/>
                          <w:noProof w:val="0"/>
                          <w:kern w:val="0"/>
                          <w:sz w:val="20"/>
                          <w:szCs w:val="24"/>
                        </w:rPr>
                      </w:pPr>
                      <w:r w:rsidRPr="006B4C79">
                        <w:rPr>
                          <w:rFonts w:ascii="Times New Roman" w:eastAsia="宋体" w:hAnsi="Times New Roman" w:cs="Times New Roman"/>
                          <w:noProof w:val="0"/>
                          <w:kern w:val="0"/>
                          <w:sz w:val="20"/>
                          <w:szCs w:val="24"/>
                        </w:rPr>
                        <w:t>For Type1 UE requirements, which are derived based on the assumption that demodulation of OOK content of LP-WUS is targeted</w:t>
                      </w:r>
                    </w:p>
                    <w:p w14:paraId="0A2484EC" w14:textId="77777777" w:rsidR="006B4C79" w:rsidRPr="006B4C79" w:rsidRDefault="006B4C79" w:rsidP="006B4C79">
                      <w:pPr>
                        <w:widowControl/>
                        <w:numPr>
                          <w:ilvl w:val="1"/>
                          <w:numId w:val="22"/>
                        </w:numPr>
                        <w:spacing w:after="120"/>
                        <w:ind w:left="851"/>
                        <w:jc w:val="left"/>
                        <w:rPr>
                          <w:rFonts w:ascii="Times New Roman" w:eastAsia="宋体" w:hAnsi="Times New Roman" w:cs="Times New Roman"/>
                          <w:noProof w:val="0"/>
                          <w:kern w:val="0"/>
                          <w:sz w:val="20"/>
                          <w:szCs w:val="24"/>
                        </w:rPr>
                      </w:pPr>
                      <w:r w:rsidRPr="006B4C79">
                        <w:rPr>
                          <w:rFonts w:ascii="Times New Roman" w:eastAsia="宋体" w:hAnsi="Times New Roman" w:cs="Times New Roman"/>
                          <w:noProof w:val="0"/>
                          <w:kern w:val="0"/>
                          <w:sz w:val="20"/>
                          <w:szCs w:val="24"/>
                        </w:rPr>
                        <w:t>1 RB guard for ASCS and 0.5dB de-</w:t>
                      </w:r>
                      <w:proofErr w:type="spellStart"/>
                      <w:r w:rsidRPr="006B4C79">
                        <w:rPr>
                          <w:rFonts w:ascii="Times New Roman" w:eastAsia="宋体" w:hAnsi="Times New Roman" w:cs="Times New Roman"/>
                          <w:noProof w:val="0"/>
                          <w:kern w:val="0"/>
                          <w:sz w:val="20"/>
                          <w:szCs w:val="24"/>
                        </w:rPr>
                        <w:t>sens</w:t>
                      </w:r>
                      <w:proofErr w:type="spellEnd"/>
                    </w:p>
                    <w:p w14:paraId="360BF9C9" w14:textId="77777777" w:rsidR="006B4C79" w:rsidRPr="006B4C79" w:rsidRDefault="006B4C79" w:rsidP="006B4C79">
                      <w:pPr>
                        <w:widowControl/>
                        <w:numPr>
                          <w:ilvl w:val="0"/>
                          <w:numId w:val="22"/>
                        </w:numPr>
                        <w:spacing w:after="120"/>
                        <w:ind w:left="426"/>
                        <w:jc w:val="left"/>
                        <w:rPr>
                          <w:rFonts w:ascii="Times New Roman" w:eastAsia="宋体" w:hAnsi="Times New Roman" w:cs="Times New Roman"/>
                          <w:noProof w:val="0"/>
                          <w:kern w:val="0"/>
                          <w:sz w:val="20"/>
                          <w:szCs w:val="24"/>
                        </w:rPr>
                      </w:pPr>
                      <w:r w:rsidRPr="006B4C79">
                        <w:rPr>
                          <w:rFonts w:ascii="Times New Roman" w:eastAsia="宋体" w:hAnsi="Times New Roman" w:cs="Times New Roman" w:hint="eastAsia"/>
                          <w:noProof w:val="0"/>
                          <w:kern w:val="0"/>
                          <w:sz w:val="20"/>
                          <w:szCs w:val="24"/>
                        </w:rPr>
                        <w:t>F</w:t>
                      </w:r>
                      <w:r w:rsidRPr="006B4C79">
                        <w:rPr>
                          <w:rFonts w:ascii="Times New Roman" w:eastAsia="宋体" w:hAnsi="Times New Roman" w:cs="Times New Roman"/>
                          <w:noProof w:val="0"/>
                          <w:kern w:val="0"/>
                          <w:sz w:val="20"/>
                          <w:szCs w:val="24"/>
                        </w:rPr>
                        <w:t>or Type2 UE requirements, which are derived based on the assumption that demodulation of OFDM content of LP-WUS is targeted</w:t>
                      </w:r>
                    </w:p>
                    <w:p w14:paraId="047A5E04" w14:textId="77777777" w:rsidR="006B4C79" w:rsidRPr="006B4C79" w:rsidRDefault="006B4C79" w:rsidP="006B4C79">
                      <w:pPr>
                        <w:widowControl/>
                        <w:numPr>
                          <w:ilvl w:val="1"/>
                          <w:numId w:val="22"/>
                        </w:numPr>
                        <w:spacing w:after="120"/>
                        <w:ind w:left="851"/>
                        <w:jc w:val="left"/>
                        <w:rPr>
                          <w:rFonts w:ascii="Times New Roman" w:eastAsia="宋体" w:hAnsi="Times New Roman" w:cs="Times New Roman"/>
                          <w:noProof w:val="0"/>
                          <w:kern w:val="0"/>
                          <w:sz w:val="20"/>
                          <w:szCs w:val="24"/>
                        </w:rPr>
                      </w:pPr>
                      <w:r w:rsidRPr="006B4C79">
                        <w:rPr>
                          <w:rFonts w:ascii="Times New Roman" w:eastAsia="宋体" w:hAnsi="Times New Roman" w:cs="Times New Roman"/>
                          <w:noProof w:val="0"/>
                          <w:kern w:val="0"/>
                          <w:sz w:val="20"/>
                          <w:szCs w:val="24"/>
                        </w:rPr>
                        <w:t>0 RB guard for ASCS and 0 dB de-</w:t>
                      </w:r>
                      <w:proofErr w:type="spellStart"/>
                      <w:r w:rsidRPr="006B4C79">
                        <w:rPr>
                          <w:rFonts w:ascii="Times New Roman" w:eastAsia="宋体" w:hAnsi="Times New Roman" w:cs="Times New Roman"/>
                          <w:noProof w:val="0"/>
                          <w:kern w:val="0"/>
                          <w:sz w:val="20"/>
                          <w:szCs w:val="24"/>
                        </w:rPr>
                        <w:t>sens</w:t>
                      </w:r>
                      <w:proofErr w:type="spellEnd"/>
                    </w:p>
                    <w:p w14:paraId="65756DE8" w14:textId="77777777" w:rsidR="006B4C79" w:rsidRPr="006B4C79" w:rsidRDefault="006B4C79" w:rsidP="006B4C79">
                      <w:pPr>
                        <w:widowControl/>
                        <w:numPr>
                          <w:ilvl w:val="0"/>
                          <w:numId w:val="22"/>
                        </w:numPr>
                        <w:spacing w:after="120"/>
                        <w:ind w:left="426"/>
                        <w:jc w:val="left"/>
                        <w:rPr>
                          <w:rFonts w:ascii="Times New Roman" w:eastAsia="宋体" w:hAnsi="Times New Roman" w:cs="Times New Roman"/>
                          <w:noProof w:val="0"/>
                          <w:kern w:val="0"/>
                          <w:sz w:val="20"/>
                          <w:szCs w:val="24"/>
                        </w:rPr>
                      </w:pPr>
                      <w:r w:rsidRPr="006B4C79">
                        <w:rPr>
                          <w:rFonts w:ascii="Times New Roman" w:eastAsia="宋体" w:hAnsi="Times New Roman" w:cs="Times New Roman" w:hint="eastAsia"/>
                          <w:noProof w:val="0"/>
                          <w:kern w:val="0"/>
                          <w:sz w:val="20"/>
                          <w:szCs w:val="24"/>
                        </w:rPr>
                        <w:t>F</w:t>
                      </w:r>
                      <w:r w:rsidRPr="006B4C79">
                        <w:rPr>
                          <w:rFonts w:ascii="Times New Roman" w:eastAsia="宋体" w:hAnsi="Times New Roman" w:cs="Times New Roman"/>
                          <w:noProof w:val="0"/>
                          <w:kern w:val="0"/>
                          <w:sz w:val="20"/>
                          <w:szCs w:val="24"/>
                        </w:rPr>
                        <w:t xml:space="preserve">or </w:t>
                      </w:r>
                      <w:r w:rsidRPr="006B4C79">
                        <w:rPr>
                          <w:rFonts w:ascii="Times New Roman" w:eastAsia="宋体" w:hAnsi="Times New Roman" w:cs="Times New Roman" w:hint="eastAsia"/>
                          <w:noProof w:val="0"/>
                          <w:kern w:val="0"/>
                          <w:sz w:val="20"/>
                          <w:szCs w:val="24"/>
                        </w:rPr>
                        <w:t xml:space="preserve">Type 1 and </w:t>
                      </w:r>
                      <w:r w:rsidRPr="006B4C79">
                        <w:rPr>
                          <w:rFonts w:ascii="Times New Roman" w:eastAsia="宋体" w:hAnsi="Times New Roman" w:cs="Times New Roman"/>
                          <w:noProof w:val="0"/>
                          <w:kern w:val="0"/>
                          <w:sz w:val="20"/>
                          <w:szCs w:val="24"/>
                        </w:rPr>
                        <w:t xml:space="preserve">Type2 UE </w:t>
                      </w:r>
                      <w:r w:rsidRPr="006B4C79">
                        <w:rPr>
                          <w:rFonts w:ascii="Times New Roman" w:eastAsia="宋体" w:hAnsi="Times New Roman" w:cs="Times New Roman" w:hint="eastAsia"/>
                          <w:noProof w:val="0"/>
                          <w:kern w:val="0"/>
                          <w:sz w:val="20"/>
                          <w:szCs w:val="24"/>
                        </w:rPr>
                        <w:t>are not limited to specific LP-WUS waveform.</w:t>
                      </w:r>
                    </w:p>
                    <w:p w14:paraId="65064ECC" w14:textId="77777777" w:rsidR="006B4C79" w:rsidRPr="006B4C79" w:rsidRDefault="006B4C79" w:rsidP="006B4C79">
                      <w:pPr>
                        <w:widowControl/>
                        <w:numPr>
                          <w:ilvl w:val="0"/>
                          <w:numId w:val="22"/>
                        </w:numPr>
                        <w:spacing w:after="120"/>
                        <w:ind w:left="426"/>
                        <w:jc w:val="left"/>
                        <w:rPr>
                          <w:rFonts w:ascii="Times New Roman" w:eastAsia="宋体" w:hAnsi="Times New Roman" w:cs="Times New Roman"/>
                          <w:noProof w:val="0"/>
                          <w:kern w:val="0"/>
                          <w:sz w:val="20"/>
                          <w:szCs w:val="24"/>
                        </w:rPr>
                      </w:pPr>
                      <w:r w:rsidRPr="006B4C79">
                        <w:rPr>
                          <w:rFonts w:ascii="Times New Roman" w:eastAsia="宋体" w:hAnsi="Times New Roman" w:cs="Times New Roman" w:hint="eastAsia"/>
                          <w:noProof w:val="0"/>
                          <w:kern w:val="0"/>
                          <w:sz w:val="20"/>
                          <w:szCs w:val="24"/>
                        </w:rPr>
                        <w:t xml:space="preserve">FFS how to define test case and requirement applicability for Type 1 and Type 2 </w:t>
                      </w:r>
                    </w:p>
                    <w:p w14:paraId="3E09C911" w14:textId="77777777" w:rsidR="006B4C79" w:rsidRPr="006B4C79" w:rsidRDefault="006B4C79" w:rsidP="006B4C79">
                      <w:pPr>
                        <w:widowControl/>
                        <w:numPr>
                          <w:ilvl w:val="1"/>
                          <w:numId w:val="22"/>
                        </w:numPr>
                        <w:spacing w:after="120"/>
                        <w:jc w:val="left"/>
                        <w:rPr>
                          <w:rFonts w:ascii="Times New Roman" w:eastAsia="宋体" w:hAnsi="Times New Roman" w:cs="Times New Roman"/>
                          <w:noProof w:val="0"/>
                          <w:kern w:val="0"/>
                          <w:sz w:val="20"/>
                          <w:szCs w:val="24"/>
                        </w:rPr>
                      </w:pPr>
                      <w:r w:rsidRPr="006B4C79">
                        <w:rPr>
                          <w:rFonts w:ascii="Times New Roman" w:eastAsia="宋体" w:hAnsi="Times New Roman" w:cs="Times New Roman" w:hint="eastAsia"/>
                          <w:noProof w:val="0"/>
                          <w:kern w:val="0"/>
                          <w:sz w:val="20"/>
                          <w:szCs w:val="24"/>
                        </w:rPr>
                        <w:t xml:space="preserve">FFS how type 1 and type 2 capability related to RAN1 UE feature </w:t>
                      </w:r>
                    </w:p>
                    <w:p w14:paraId="18736CAA" w14:textId="77777777" w:rsidR="006B4C79" w:rsidRPr="006B4C79" w:rsidRDefault="006B4C79" w:rsidP="006B4C79">
                      <w:pPr>
                        <w:widowControl/>
                        <w:numPr>
                          <w:ilvl w:val="0"/>
                          <w:numId w:val="22"/>
                        </w:numPr>
                        <w:spacing w:after="120"/>
                        <w:ind w:left="426"/>
                        <w:jc w:val="left"/>
                        <w:rPr>
                          <w:rFonts w:ascii="Times New Roman" w:eastAsia="宋体" w:hAnsi="Times New Roman" w:cs="Times New Roman"/>
                          <w:noProof w:val="0"/>
                          <w:kern w:val="0"/>
                          <w:sz w:val="20"/>
                          <w:szCs w:val="24"/>
                        </w:rPr>
                      </w:pPr>
                      <w:r w:rsidRPr="006B4C79">
                        <w:rPr>
                          <w:rFonts w:ascii="Times New Roman" w:eastAsia="宋体" w:hAnsi="Times New Roman" w:cs="Times New Roman" w:hint="eastAsia"/>
                          <w:noProof w:val="0"/>
                          <w:kern w:val="0"/>
                          <w:sz w:val="20"/>
                          <w:szCs w:val="24"/>
                        </w:rPr>
                        <w:t xml:space="preserve">A UE can only support either Type 1 or Type 2 but not both for LP-WUR </w:t>
                      </w:r>
                    </w:p>
                    <w:p w14:paraId="57F8ECB4" w14:textId="77777777" w:rsidR="00836D21" w:rsidRPr="00812099" w:rsidRDefault="00836D21" w:rsidP="00836D21">
                      <w:pPr>
                        <w:widowControl/>
                        <w:spacing w:after="120"/>
                        <w:jc w:val="left"/>
                        <w:rPr>
                          <w:rFonts w:eastAsia="宋体" w:hint="eastAsia"/>
                          <w:b/>
                          <w:bCs/>
                          <w:sz w:val="18"/>
                        </w:rPr>
                      </w:pPr>
                    </w:p>
                  </w:txbxContent>
                </v:textbox>
                <w10:anchorlock/>
              </v:shape>
            </w:pict>
          </mc:Fallback>
        </mc:AlternateContent>
      </w:r>
    </w:p>
    <w:p w14:paraId="1FEED7EE" w14:textId="37013FB2" w:rsidR="00CD24B8" w:rsidRPr="00812099" w:rsidRDefault="00D714CA" w:rsidP="00DA5577">
      <w:pPr>
        <w:spacing w:after="120"/>
        <w:jc w:val="left"/>
        <w:rPr>
          <w:rFonts w:ascii="Times New Roman" w:hAnsi="Times New Roman"/>
          <w:szCs w:val="20"/>
        </w:rPr>
      </w:pPr>
      <w:r w:rsidRPr="00812099">
        <w:rPr>
          <w:rFonts w:ascii="Times New Roman" w:hAnsi="Times New Roman"/>
          <w:szCs w:val="20"/>
        </w:rPr>
        <w:t>U</w:t>
      </w:r>
      <w:r w:rsidRPr="00812099">
        <w:rPr>
          <w:rFonts w:ascii="Times New Roman" w:hAnsi="Times New Roman" w:hint="eastAsia"/>
          <w:szCs w:val="20"/>
        </w:rPr>
        <w:t xml:space="preserve">sing the </w:t>
      </w:r>
      <w:r w:rsidR="000E63F7" w:rsidRPr="00812099">
        <w:rPr>
          <w:rFonts w:ascii="Times New Roman" w:hAnsi="Times New Roman" w:hint="eastAsia"/>
          <w:szCs w:val="20"/>
        </w:rPr>
        <w:t xml:space="preserve">same simulation parameters in </w:t>
      </w:r>
      <w:r w:rsidR="00344A10">
        <w:rPr>
          <w:rFonts w:ascii="Times New Roman" w:hAnsi="Times New Roman" w:hint="eastAsia"/>
          <w:szCs w:val="20"/>
        </w:rPr>
        <w:t>table 1</w:t>
      </w:r>
      <w:r w:rsidR="000E63F7" w:rsidRPr="00812099">
        <w:rPr>
          <w:rFonts w:ascii="Times New Roman" w:hAnsi="Times New Roman" w:hint="eastAsia"/>
          <w:szCs w:val="20"/>
        </w:rPr>
        <w:t>,</w:t>
      </w:r>
      <w:r w:rsidRPr="00812099">
        <w:rPr>
          <w:rFonts w:ascii="Times New Roman" w:hAnsi="Times New Roman" w:hint="eastAsia"/>
          <w:szCs w:val="20"/>
        </w:rPr>
        <w:t xml:space="preserve"> </w:t>
      </w:r>
      <w:r w:rsidR="009D3028">
        <w:rPr>
          <w:rFonts w:ascii="Times New Roman" w:hAnsi="Times New Roman" w:hint="eastAsia"/>
          <w:szCs w:val="20"/>
        </w:rPr>
        <w:t>we also update the</w:t>
      </w:r>
      <w:r w:rsidRPr="00812099">
        <w:rPr>
          <w:rFonts w:ascii="Times New Roman" w:hAnsi="Times New Roman" w:hint="eastAsia"/>
          <w:szCs w:val="20"/>
        </w:rPr>
        <w:t xml:space="preserve"> ASCS link level simulation</w:t>
      </w:r>
      <w:r w:rsidR="005D4C1C" w:rsidRPr="00812099">
        <w:rPr>
          <w:rFonts w:ascii="Times New Roman" w:hAnsi="Times New Roman" w:hint="eastAsia"/>
          <w:szCs w:val="20"/>
        </w:rPr>
        <w:t xml:space="preserve"> results </w:t>
      </w:r>
      <w:r w:rsidRPr="00812099">
        <w:rPr>
          <w:rFonts w:ascii="Times New Roman" w:hAnsi="Times New Roman" w:hint="eastAsia"/>
          <w:szCs w:val="20"/>
        </w:rPr>
        <w:t xml:space="preserve">in </w:t>
      </w:r>
      <w:r w:rsidR="000E63F7" w:rsidRPr="00812099">
        <w:rPr>
          <w:rFonts w:ascii="Times New Roman" w:hAnsi="Times New Roman" w:hint="eastAsia"/>
          <w:szCs w:val="20"/>
        </w:rPr>
        <w:t xml:space="preserve">Figure </w:t>
      </w:r>
      <w:r w:rsidR="005D4C1C" w:rsidRPr="00812099">
        <w:rPr>
          <w:rFonts w:ascii="Times New Roman" w:hAnsi="Times New Roman" w:hint="eastAsia"/>
          <w:szCs w:val="20"/>
        </w:rPr>
        <w:t>2</w:t>
      </w:r>
      <w:r w:rsidR="00BE58A5">
        <w:rPr>
          <w:rFonts w:ascii="Times New Roman" w:hAnsi="Times New Roman" w:hint="eastAsia"/>
          <w:szCs w:val="20"/>
        </w:rPr>
        <w:t xml:space="preserve"> and Figure 3</w:t>
      </w:r>
      <w:r w:rsidR="00CD24B8" w:rsidRPr="00812099">
        <w:rPr>
          <w:rFonts w:ascii="Times New Roman" w:hAnsi="Times New Roman" w:hint="eastAsia"/>
          <w:szCs w:val="20"/>
        </w:rPr>
        <w:t xml:space="preserve">. </w:t>
      </w:r>
    </w:p>
    <w:p w14:paraId="3F4A6814" w14:textId="619DEF1B" w:rsidR="009D3028" w:rsidRDefault="009D3028" w:rsidP="00573950">
      <w:pPr>
        <w:jc w:val="center"/>
        <w:rPr>
          <w:rFonts w:hint="eastAsia"/>
        </w:rPr>
      </w:pPr>
      <w:r>
        <w:drawing>
          <wp:inline distT="0" distB="0" distL="0" distR="0" wp14:anchorId="0233BADF" wp14:editId="362D8615">
            <wp:extent cx="2632203" cy="2129365"/>
            <wp:effectExtent l="0" t="0" r="0" b="0"/>
            <wp:docPr id="1392023899" name="图片 1"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023899" name="图片 1" descr="图表, 折线图&#10;&#10;AI 生成的内容可能不正确。"/>
                    <pic:cNvPicPr/>
                  </pic:nvPicPr>
                  <pic:blipFill>
                    <a:blip r:embed="rId10"/>
                    <a:stretch>
                      <a:fillRect/>
                    </a:stretch>
                  </pic:blipFill>
                  <pic:spPr>
                    <a:xfrm>
                      <a:off x="0" y="0"/>
                      <a:ext cx="2634127" cy="2130921"/>
                    </a:xfrm>
                    <a:prstGeom prst="rect">
                      <a:avLst/>
                    </a:prstGeom>
                  </pic:spPr>
                </pic:pic>
              </a:graphicData>
            </a:graphic>
          </wp:inline>
        </w:drawing>
      </w:r>
      <w:r>
        <w:drawing>
          <wp:inline distT="0" distB="0" distL="0" distR="0" wp14:anchorId="060C8886" wp14:editId="29DE43A3">
            <wp:extent cx="2584281" cy="2095635"/>
            <wp:effectExtent l="0" t="0" r="0" b="0"/>
            <wp:docPr id="104602227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022271" name=""/>
                    <pic:cNvPicPr/>
                  </pic:nvPicPr>
                  <pic:blipFill>
                    <a:blip r:embed="rId11"/>
                    <a:stretch>
                      <a:fillRect/>
                    </a:stretch>
                  </pic:blipFill>
                  <pic:spPr>
                    <a:xfrm>
                      <a:off x="0" y="0"/>
                      <a:ext cx="2584747" cy="2096013"/>
                    </a:xfrm>
                    <a:prstGeom prst="rect">
                      <a:avLst/>
                    </a:prstGeom>
                  </pic:spPr>
                </pic:pic>
              </a:graphicData>
            </a:graphic>
          </wp:inline>
        </w:drawing>
      </w:r>
    </w:p>
    <w:p w14:paraId="2887EE08" w14:textId="03A901C3" w:rsidR="007803BF" w:rsidRPr="00812099" w:rsidRDefault="009D3028" w:rsidP="007803BF">
      <w:pPr>
        <w:jc w:val="center"/>
        <w:rPr>
          <w:rFonts w:ascii="Times New Roman" w:hAnsi="Times New Roman" w:cs="Times New Roman"/>
          <w:b/>
          <w:bCs/>
        </w:rPr>
      </w:pPr>
      <w:r>
        <w:rPr>
          <w:rFonts w:ascii="Times New Roman" w:hAnsi="Times New Roman" w:cs="Times New Roman" w:hint="eastAsia"/>
          <w:b/>
          <w:bCs/>
        </w:rPr>
        <w:t>Figure</w:t>
      </w:r>
      <w:r w:rsidR="007803BF" w:rsidRPr="00812099">
        <w:rPr>
          <w:rFonts w:ascii="Times New Roman" w:hAnsi="Times New Roman" w:cs="Times New Roman" w:hint="eastAsia"/>
          <w:b/>
          <w:bCs/>
        </w:rPr>
        <w:t xml:space="preserve"> </w:t>
      </w:r>
      <w:r w:rsidR="00E975CC" w:rsidRPr="00812099">
        <w:rPr>
          <w:rFonts w:ascii="Times New Roman" w:hAnsi="Times New Roman" w:cs="Times New Roman" w:hint="eastAsia"/>
          <w:b/>
          <w:bCs/>
        </w:rPr>
        <w:t>2</w:t>
      </w:r>
      <w:r w:rsidR="007803BF" w:rsidRPr="00812099">
        <w:rPr>
          <w:rFonts w:ascii="Times New Roman" w:hAnsi="Times New Roman" w:cs="Times New Roman" w:hint="eastAsia"/>
          <w:b/>
          <w:bCs/>
        </w:rPr>
        <w:t xml:space="preserve"> SNR </w:t>
      </w:r>
      <w:r w:rsidR="00CD4D38" w:rsidRPr="00812099">
        <w:rPr>
          <w:rFonts w:ascii="Times New Roman" w:hAnsi="Times New Roman" w:cs="Times New Roman" w:hint="eastAsia"/>
          <w:b/>
          <w:bCs/>
        </w:rPr>
        <w:t>performance degradation</w:t>
      </w:r>
      <w:r w:rsidR="007803BF" w:rsidRPr="00812099">
        <w:rPr>
          <w:rFonts w:ascii="Times New Roman" w:hAnsi="Times New Roman" w:cs="Times New Roman" w:hint="eastAsia"/>
          <w:b/>
          <w:bCs/>
        </w:rPr>
        <w:t xml:space="preserve"> for </w:t>
      </w:r>
      <w:r>
        <w:rPr>
          <w:rFonts w:ascii="Times New Roman" w:hAnsi="Times New Roman" w:cs="Times New Roman" w:hint="eastAsia"/>
          <w:b/>
          <w:bCs/>
        </w:rPr>
        <w:t xml:space="preserve">OFDM-based receiver </w:t>
      </w:r>
      <w:r w:rsidR="007803BF" w:rsidRPr="00812099">
        <w:rPr>
          <w:rFonts w:ascii="Times New Roman" w:hAnsi="Times New Roman" w:cs="Times New Roman" w:hint="eastAsia"/>
          <w:b/>
          <w:bCs/>
        </w:rPr>
        <w:t>ASCS</w:t>
      </w:r>
      <w:r w:rsidR="002F25E7" w:rsidRPr="00812099">
        <w:rPr>
          <w:rFonts w:ascii="Times New Roman" w:hAnsi="Times New Roman" w:cs="Times New Roman" w:hint="eastAsia"/>
          <w:b/>
          <w:bCs/>
        </w:rPr>
        <w:t xml:space="preserve"> (without guard RBs inside)</w:t>
      </w:r>
    </w:p>
    <w:p w14:paraId="7155DD2B" w14:textId="5A013047" w:rsidR="007803BF" w:rsidRPr="00812099" w:rsidRDefault="007803BF" w:rsidP="007803BF">
      <w:pPr>
        <w:rPr>
          <w:rFonts w:ascii="Times New Roman" w:hAnsi="Times New Roman" w:cs="Times New Roman"/>
        </w:rPr>
      </w:pPr>
    </w:p>
    <w:p w14:paraId="2E04B38C" w14:textId="0568D08A" w:rsidR="009D3028" w:rsidRDefault="009D3028" w:rsidP="009D3028">
      <w:pPr>
        <w:jc w:val="center"/>
        <w:rPr>
          <w:rFonts w:ascii="Times New Roman" w:hAnsi="Times New Roman" w:cs="Times New Roman"/>
        </w:rPr>
      </w:pPr>
      <w:r>
        <w:lastRenderedPageBreak/>
        <w:drawing>
          <wp:inline distT="0" distB="0" distL="0" distR="0" wp14:anchorId="2114E6F9" wp14:editId="39ED91B5">
            <wp:extent cx="2632075" cy="2132443"/>
            <wp:effectExtent l="0" t="0" r="0" b="0"/>
            <wp:docPr id="3583491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349181" name="图片 1"/>
                    <pic:cNvPicPr/>
                  </pic:nvPicPr>
                  <pic:blipFill>
                    <a:blip r:embed="rId12"/>
                    <a:stretch>
                      <a:fillRect/>
                    </a:stretch>
                  </pic:blipFill>
                  <pic:spPr>
                    <a:xfrm>
                      <a:off x="0" y="0"/>
                      <a:ext cx="2640644" cy="2139385"/>
                    </a:xfrm>
                    <a:prstGeom prst="rect">
                      <a:avLst/>
                    </a:prstGeom>
                  </pic:spPr>
                </pic:pic>
              </a:graphicData>
            </a:graphic>
          </wp:inline>
        </w:drawing>
      </w:r>
    </w:p>
    <w:p w14:paraId="719139B7" w14:textId="7313CB8F" w:rsidR="00394F81" w:rsidRPr="00812099" w:rsidRDefault="00394F81" w:rsidP="00394F81">
      <w:pPr>
        <w:jc w:val="center"/>
        <w:rPr>
          <w:rFonts w:ascii="Times New Roman" w:hAnsi="Times New Roman" w:cs="Times New Roman"/>
          <w:b/>
          <w:bCs/>
        </w:rPr>
      </w:pPr>
      <w:r>
        <w:rPr>
          <w:rFonts w:ascii="Times New Roman" w:hAnsi="Times New Roman" w:cs="Times New Roman" w:hint="eastAsia"/>
          <w:b/>
          <w:bCs/>
        </w:rPr>
        <w:t>Figure</w:t>
      </w:r>
      <w:r w:rsidRPr="00812099">
        <w:rPr>
          <w:rFonts w:ascii="Times New Roman" w:hAnsi="Times New Roman" w:cs="Times New Roman" w:hint="eastAsia"/>
          <w:b/>
          <w:bCs/>
        </w:rPr>
        <w:t xml:space="preserve"> </w:t>
      </w:r>
      <w:r>
        <w:rPr>
          <w:rFonts w:ascii="Times New Roman" w:hAnsi="Times New Roman" w:cs="Times New Roman" w:hint="eastAsia"/>
          <w:b/>
          <w:bCs/>
        </w:rPr>
        <w:t>3</w:t>
      </w:r>
      <w:r w:rsidRPr="00812099">
        <w:rPr>
          <w:rFonts w:ascii="Times New Roman" w:hAnsi="Times New Roman" w:cs="Times New Roman" w:hint="eastAsia"/>
          <w:b/>
          <w:bCs/>
        </w:rPr>
        <w:t xml:space="preserve"> SNR performance degradation for </w:t>
      </w:r>
      <w:r>
        <w:rPr>
          <w:rFonts w:ascii="Times New Roman" w:hAnsi="Times New Roman" w:cs="Times New Roman" w:hint="eastAsia"/>
          <w:b/>
          <w:bCs/>
        </w:rPr>
        <w:t xml:space="preserve">Envelope receiver </w:t>
      </w:r>
      <w:r w:rsidRPr="00812099">
        <w:rPr>
          <w:rFonts w:ascii="Times New Roman" w:hAnsi="Times New Roman" w:cs="Times New Roman" w:hint="eastAsia"/>
          <w:b/>
          <w:bCs/>
        </w:rPr>
        <w:t>ASCS (without guard RBs inside)</w:t>
      </w:r>
    </w:p>
    <w:p w14:paraId="42B6957A" w14:textId="77777777" w:rsidR="00394F81" w:rsidRPr="00812099" w:rsidRDefault="00394F81" w:rsidP="009D3028">
      <w:pPr>
        <w:jc w:val="center"/>
        <w:rPr>
          <w:rFonts w:ascii="Times New Roman" w:hAnsi="Times New Roman" w:cs="Times New Roman"/>
        </w:rPr>
      </w:pPr>
    </w:p>
    <w:p w14:paraId="2DA9640D" w14:textId="14340B58" w:rsidR="004F4D83" w:rsidRDefault="00BE58A5" w:rsidP="007803BF">
      <w:pPr>
        <w:rPr>
          <w:rFonts w:ascii="Times New Roman" w:hAnsi="Times New Roman" w:cs="Times New Roman"/>
        </w:rPr>
      </w:pPr>
      <w:r>
        <w:rPr>
          <w:rFonts w:ascii="Times New Roman" w:hAnsi="Times New Roman" w:cs="Times New Roman" w:hint="eastAsia"/>
        </w:rPr>
        <w:t>The simulation results show that when using 3</w:t>
      </w:r>
      <w:r w:rsidRPr="009D3028">
        <w:rPr>
          <w:rFonts w:ascii="Times New Roman" w:hAnsi="Times New Roman" w:cs="Times New Roman" w:hint="eastAsia"/>
          <w:vertAlign w:val="superscript"/>
        </w:rPr>
        <w:t>rd</w:t>
      </w:r>
      <w:r>
        <w:rPr>
          <w:rFonts w:ascii="Times New Roman" w:hAnsi="Times New Roman" w:cs="Times New Roman" w:hint="eastAsia"/>
        </w:rPr>
        <w:t xml:space="preserve"> order filter the phase noise would have a bit larger degradation on SNR, which could introduce about 1.5dB worse. </w:t>
      </w:r>
      <w:r w:rsidR="004F4D83">
        <w:rPr>
          <w:rFonts w:ascii="Times New Roman" w:hAnsi="Times New Roman" w:cs="Times New Roman" w:hint="eastAsia"/>
        </w:rPr>
        <w:t xml:space="preserve">The SNR degradation in Figure 2 and 3 has been summarized in Table </w:t>
      </w:r>
      <w:r>
        <w:rPr>
          <w:rFonts w:ascii="Times New Roman" w:hAnsi="Times New Roman" w:cs="Times New Roman" w:hint="eastAsia"/>
        </w:rPr>
        <w:t>3.</w:t>
      </w:r>
    </w:p>
    <w:p w14:paraId="48FBDA32" w14:textId="18E77990" w:rsidR="001E2489" w:rsidRPr="00812099" w:rsidRDefault="001E2489" w:rsidP="001E2489">
      <w:pPr>
        <w:jc w:val="center"/>
        <w:rPr>
          <w:rFonts w:ascii="Times New Roman" w:hAnsi="Times New Roman" w:cs="Times New Roman"/>
        </w:rPr>
      </w:pPr>
      <w:r w:rsidRPr="00812099">
        <w:rPr>
          <w:rFonts w:ascii="Times New Roman" w:hAnsi="Times New Roman" w:cs="Times New Roman" w:hint="eastAsia"/>
          <w:b/>
          <w:bCs/>
        </w:rPr>
        <w:t xml:space="preserve">Table </w:t>
      </w:r>
      <w:r w:rsidR="004F4D83">
        <w:rPr>
          <w:rFonts w:ascii="Times New Roman" w:hAnsi="Times New Roman" w:cs="Times New Roman" w:hint="eastAsia"/>
          <w:b/>
          <w:bCs/>
        </w:rPr>
        <w:t>3</w:t>
      </w:r>
      <w:r w:rsidRPr="00812099">
        <w:rPr>
          <w:rFonts w:ascii="Times New Roman" w:hAnsi="Times New Roman" w:cs="Times New Roman" w:hint="eastAsia"/>
          <w:b/>
          <w:bCs/>
        </w:rPr>
        <w:t xml:space="preserve"> ASCS degradation without guard RB</w:t>
      </w:r>
    </w:p>
    <w:tbl>
      <w:tblPr>
        <w:tblStyle w:val="af"/>
        <w:tblW w:w="0" w:type="auto"/>
        <w:jc w:val="center"/>
        <w:tblLook w:val="04A0" w:firstRow="1" w:lastRow="0" w:firstColumn="1" w:lastColumn="0" w:noHBand="0" w:noVBand="1"/>
      </w:tblPr>
      <w:tblGrid>
        <w:gridCol w:w="1606"/>
        <w:gridCol w:w="1308"/>
        <w:gridCol w:w="1478"/>
        <w:gridCol w:w="1376"/>
        <w:gridCol w:w="1377"/>
        <w:gridCol w:w="1377"/>
      </w:tblGrid>
      <w:tr w:rsidR="004F4D83" w14:paraId="0C12AEF7" w14:textId="77777777" w:rsidTr="004F4D83">
        <w:trPr>
          <w:jc w:val="center"/>
        </w:trPr>
        <w:tc>
          <w:tcPr>
            <w:tcW w:w="1606" w:type="dxa"/>
          </w:tcPr>
          <w:p w14:paraId="07702F24" w14:textId="77777777" w:rsidR="004F4D83" w:rsidRDefault="004F4D83" w:rsidP="006D7AE8">
            <w:pPr>
              <w:rPr>
                <w:rFonts w:hint="eastAsia"/>
              </w:rPr>
            </w:pPr>
          </w:p>
        </w:tc>
        <w:tc>
          <w:tcPr>
            <w:tcW w:w="2786" w:type="dxa"/>
            <w:gridSpan w:val="2"/>
          </w:tcPr>
          <w:p w14:paraId="75CD2D33" w14:textId="1B0B4535" w:rsidR="004F4D83" w:rsidRPr="00CA6F24" w:rsidRDefault="004F4D83" w:rsidP="006D7AE8">
            <w:pPr>
              <w:jc w:val="center"/>
              <w:rPr>
                <w:rFonts w:ascii="Times New Roman" w:hAnsi="Times New Roman" w:cs="Times New Roman"/>
                <w:b/>
                <w:bCs/>
              </w:rPr>
            </w:pPr>
            <w:r w:rsidRPr="00CA6F24">
              <w:rPr>
                <w:rFonts w:ascii="Times New Roman" w:hAnsi="Times New Roman" w:cs="Times New Roman"/>
                <w:b/>
                <w:bCs/>
              </w:rPr>
              <w:t>OFDM</w:t>
            </w:r>
            <w:r>
              <w:rPr>
                <w:rFonts w:ascii="Times New Roman" w:hAnsi="Times New Roman" w:cs="Times New Roman" w:hint="eastAsia"/>
                <w:b/>
                <w:bCs/>
              </w:rPr>
              <w:t xml:space="preserve"> with </w:t>
            </w:r>
            <w:r w:rsidR="00D71BE0">
              <w:rPr>
                <w:rFonts w:ascii="Times New Roman" w:hAnsi="Times New Roman" w:cs="Times New Roman" w:hint="eastAsia"/>
                <w:b/>
                <w:bCs/>
              </w:rPr>
              <w:t>PN</w:t>
            </w:r>
          </w:p>
        </w:tc>
        <w:tc>
          <w:tcPr>
            <w:tcW w:w="4130" w:type="dxa"/>
            <w:gridSpan w:val="3"/>
          </w:tcPr>
          <w:p w14:paraId="5B4BF569" w14:textId="72EA0B2E" w:rsidR="004F4D83" w:rsidRPr="00CA6F24" w:rsidRDefault="004F4D83" w:rsidP="006D7AE8">
            <w:pPr>
              <w:jc w:val="center"/>
              <w:rPr>
                <w:rFonts w:ascii="Times New Roman" w:hAnsi="Times New Roman" w:cs="Times New Roman"/>
                <w:b/>
                <w:bCs/>
              </w:rPr>
            </w:pPr>
            <w:r w:rsidRPr="00CA6F24">
              <w:rPr>
                <w:rFonts w:ascii="Times New Roman" w:hAnsi="Times New Roman" w:cs="Times New Roman"/>
                <w:b/>
                <w:bCs/>
              </w:rPr>
              <w:t>OOK</w:t>
            </w:r>
            <w:r>
              <w:rPr>
                <w:rFonts w:ascii="Times New Roman" w:hAnsi="Times New Roman" w:cs="Times New Roman" w:hint="eastAsia"/>
                <w:b/>
                <w:bCs/>
              </w:rPr>
              <w:t xml:space="preserve"> with </w:t>
            </w:r>
            <w:r w:rsidR="00D71BE0">
              <w:rPr>
                <w:rFonts w:ascii="Times New Roman" w:hAnsi="Times New Roman" w:cs="Times New Roman" w:hint="eastAsia"/>
                <w:b/>
                <w:bCs/>
              </w:rPr>
              <w:t>PN</w:t>
            </w:r>
            <w:r w:rsidR="000F2ED1">
              <w:rPr>
                <w:rFonts w:ascii="Times New Roman" w:hAnsi="Times New Roman" w:cs="Times New Roman" w:hint="eastAsia"/>
                <w:b/>
                <w:bCs/>
              </w:rPr>
              <w:t xml:space="preserve"> </w:t>
            </w:r>
          </w:p>
        </w:tc>
      </w:tr>
      <w:tr w:rsidR="004F4D83" w14:paraId="0F2F9828" w14:textId="77777777" w:rsidTr="004F4D83">
        <w:trPr>
          <w:jc w:val="center"/>
        </w:trPr>
        <w:tc>
          <w:tcPr>
            <w:tcW w:w="1606" w:type="dxa"/>
          </w:tcPr>
          <w:p w14:paraId="43CEE9D6" w14:textId="77777777" w:rsidR="004F4D83" w:rsidRPr="00CA6F24" w:rsidRDefault="004F4D83" w:rsidP="006D7AE8">
            <w:pPr>
              <w:rPr>
                <w:rFonts w:ascii="Times New Roman" w:hAnsi="Times New Roman" w:cs="Times New Roman"/>
                <w:b/>
                <w:bCs/>
              </w:rPr>
            </w:pPr>
            <w:r w:rsidRPr="00CA6F24">
              <w:rPr>
                <w:rFonts w:ascii="Times New Roman" w:hAnsi="Times New Roman" w:cs="Times New Roman"/>
                <w:b/>
                <w:bCs/>
              </w:rPr>
              <w:t>RM coding</w:t>
            </w:r>
          </w:p>
        </w:tc>
        <w:tc>
          <w:tcPr>
            <w:tcW w:w="2786" w:type="dxa"/>
            <w:gridSpan w:val="2"/>
          </w:tcPr>
          <w:p w14:paraId="73ED81BE" w14:textId="77777777" w:rsidR="004F4D83" w:rsidRPr="00CA6F24" w:rsidRDefault="004F4D83" w:rsidP="006D7AE8">
            <w:pPr>
              <w:jc w:val="center"/>
              <w:rPr>
                <w:rFonts w:ascii="Times New Roman" w:hAnsi="Times New Roman" w:cs="Times New Roman"/>
              </w:rPr>
            </w:pPr>
            <w:r w:rsidRPr="00CA6F24">
              <w:rPr>
                <w:rFonts w:ascii="Times New Roman" w:hAnsi="Times New Roman" w:cs="Times New Roman"/>
              </w:rPr>
              <w:t>None</w:t>
            </w:r>
          </w:p>
        </w:tc>
        <w:tc>
          <w:tcPr>
            <w:tcW w:w="1376" w:type="dxa"/>
          </w:tcPr>
          <w:p w14:paraId="79974F67" w14:textId="77777777" w:rsidR="004F4D83" w:rsidRPr="00CA6F24" w:rsidRDefault="004F4D83" w:rsidP="006D7AE8">
            <w:pPr>
              <w:jc w:val="center"/>
              <w:rPr>
                <w:rFonts w:ascii="Times New Roman" w:hAnsi="Times New Roman" w:cs="Times New Roman"/>
              </w:rPr>
            </w:pPr>
            <w:r w:rsidRPr="00CA6F24">
              <w:rPr>
                <w:rFonts w:ascii="Times New Roman" w:hAnsi="Times New Roman" w:cs="Times New Roman"/>
              </w:rPr>
              <w:t>8bit</w:t>
            </w:r>
          </w:p>
        </w:tc>
        <w:tc>
          <w:tcPr>
            <w:tcW w:w="1377" w:type="dxa"/>
          </w:tcPr>
          <w:p w14:paraId="3CCE2C83" w14:textId="77777777" w:rsidR="004F4D83" w:rsidRPr="00CA6F24" w:rsidRDefault="004F4D83" w:rsidP="006D7AE8">
            <w:pPr>
              <w:jc w:val="center"/>
              <w:rPr>
                <w:rFonts w:ascii="Times New Roman" w:hAnsi="Times New Roman" w:cs="Times New Roman"/>
              </w:rPr>
            </w:pPr>
            <w:r w:rsidRPr="00CA6F24">
              <w:rPr>
                <w:rFonts w:ascii="Times New Roman" w:hAnsi="Times New Roman" w:cs="Times New Roman"/>
              </w:rPr>
              <w:t>16bit</w:t>
            </w:r>
          </w:p>
        </w:tc>
        <w:tc>
          <w:tcPr>
            <w:tcW w:w="1377" w:type="dxa"/>
          </w:tcPr>
          <w:p w14:paraId="4C8E6E70" w14:textId="77777777" w:rsidR="004F4D83" w:rsidRPr="00CA6F24" w:rsidRDefault="004F4D83" w:rsidP="006D7AE8">
            <w:pPr>
              <w:jc w:val="center"/>
              <w:rPr>
                <w:rFonts w:ascii="Times New Roman" w:hAnsi="Times New Roman" w:cs="Times New Roman"/>
              </w:rPr>
            </w:pPr>
            <w:r w:rsidRPr="00CA6F24">
              <w:rPr>
                <w:rFonts w:ascii="Times New Roman" w:hAnsi="Times New Roman" w:cs="Times New Roman"/>
              </w:rPr>
              <w:t>32bit</w:t>
            </w:r>
          </w:p>
        </w:tc>
      </w:tr>
      <w:tr w:rsidR="004F4D83" w14:paraId="29ADF838" w14:textId="77777777" w:rsidTr="004F4D83">
        <w:trPr>
          <w:jc w:val="center"/>
        </w:trPr>
        <w:tc>
          <w:tcPr>
            <w:tcW w:w="1606" w:type="dxa"/>
          </w:tcPr>
          <w:p w14:paraId="2FECE55D" w14:textId="77777777" w:rsidR="004F4D83" w:rsidRPr="00CA6F24" w:rsidRDefault="004F4D83" w:rsidP="006D7AE8">
            <w:pPr>
              <w:rPr>
                <w:rFonts w:ascii="Times New Roman" w:hAnsi="Times New Roman" w:cs="Times New Roman"/>
                <w:b/>
                <w:bCs/>
              </w:rPr>
            </w:pPr>
            <w:r w:rsidRPr="00CA6F24">
              <w:rPr>
                <w:rFonts w:ascii="Times New Roman" w:hAnsi="Times New Roman" w:cs="Times New Roman"/>
                <w:b/>
                <w:bCs/>
              </w:rPr>
              <w:t>SNR@1% MDR</w:t>
            </w:r>
          </w:p>
        </w:tc>
        <w:tc>
          <w:tcPr>
            <w:tcW w:w="1308" w:type="dxa"/>
          </w:tcPr>
          <w:p w14:paraId="2E27E86B" w14:textId="77777777" w:rsidR="004F4D83" w:rsidRDefault="004F4D83" w:rsidP="006D7AE8">
            <w:pPr>
              <w:jc w:val="center"/>
              <w:rPr>
                <w:rFonts w:ascii="Times New Roman" w:hAnsi="Times New Roman" w:cs="Times New Roman"/>
              </w:rPr>
            </w:pPr>
            <w:r w:rsidRPr="00CA6F24">
              <w:rPr>
                <w:rFonts w:ascii="Times New Roman" w:hAnsi="Times New Roman" w:cs="Times New Roman"/>
              </w:rPr>
              <w:t>-</w:t>
            </w:r>
            <w:r>
              <w:rPr>
                <w:rFonts w:ascii="Times New Roman" w:hAnsi="Times New Roman" w:cs="Times New Roman" w:hint="eastAsia"/>
              </w:rPr>
              <w:t>3.9</w:t>
            </w:r>
            <w:r w:rsidRPr="00CA6F24">
              <w:rPr>
                <w:rFonts w:ascii="Times New Roman" w:hAnsi="Times New Roman" w:cs="Times New Roman"/>
              </w:rPr>
              <w:t xml:space="preserve"> dB</w:t>
            </w:r>
          </w:p>
          <w:p w14:paraId="4C0C1D39" w14:textId="77777777" w:rsidR="004F4D83" w:rsidRPr="00CA6F24" w:rsidRDefault="004F4D83" w:rsidP="006D7AE8">
            <w:pPr>
              <w:jc w:val="center"/>
              <w:rPr>
                <w:rFonts w:ascii="Times New Roman" w:hAnsi="Times New Roman" w:cs="Times New Roman"/>
              </w:rPr>
            </w:pPr>
            <w:r>
              <w:rPr>
                <w:rFonts w:ascii="Times New Roman" w:hAnsi="Times New Roman" w:cs="Times New Roman" w:hint="eastAsia"/>
              </w:rPr>
              <w:t>(3</w:t>
            </w:r>
            <w:r w:rsidRPr="00D24415">
              <w:rPr>
                <w:rFonts w:ascii="Times New Roman" w:hAnsi="Times New Roman" w:cs="Times New Roman" w:hint="eastAsia"/>
                <w:vertAlign w:val="superscript"/>
              </w:rPr>
              <w:t>rd</w:t>
            </w:r>
            <w:r>
              <w:rPr>
                <w:rFonts w:ascii="Times New Roman" w:hAnsi="Times New Roman" w:cs="Times New Roman" w:hint="eastAsia"/>
              </w:rPr>
              <w:t xml:space="preserve"> filter)</w:t>
            </w:r>
          </w:p>
        </w:tc>
        <w:tc>
          <w:tcPr>
            <w:tcW w:w="1478" w:type="dxa"/>
          </w:tcPr>
          <w:p w14:paraId="07C9F112" w14:textId="77777777" w:rsidR="004F4D83" w:rsidRDefault="004F4D83" w:rsidP="006D7AE8">
            <w:pPr>
              <w:jc w:val="center"/>
              <w:rPr>
                <w:rFonts w:ascii="Times New Roman" w:hAnsi="Times New Roman" w:cs="Times New Roman"/>
              </w:rPr>
            </w:pPr>
            <w:r>
              <w:rPr>
                <w:rFonts w:ascii="Times New Roman" w:hAnsi="Times New Roman" w:cs="Times New Roman" w:hint="eastAsia"/>
              </w:rPr>
              <w:t>-5.4 dB</w:t>
            </w:r>
          </w:p>
          <w:p w14:paraId="6931FF73" w14:textId="77777777" w:rsidR="004F4D83" w:rsidRPr="00CA6F24" w:rsidRDefault="004F4D83" w:rsidP="006D7AE8">
            <w:pPr>
              <w:jc w:val="center"/>
              <w:rPr>
                <w:rFonts w:ascii="Times New Roman" w:hAnsi="Times New Roman" w:cs="Times New Roman"/>
              </w:rPr>
            </w:pPr>
            <w:r>
              <w:rPr>
                <w:rFonts w:ascii="Times New Roman" w:hAnsi="Times New Roman" w:cs="Times New Roman" w:hint="eastAsia"/>
              </w:rPr>
              <w:t>(5</w:t>
            </w:r>
            <w:r w:rsidRPr="00D24415">
              <w:rPr>
                <w:rFonts w:ascii="Times New Roman" w:hAnsi="Times New Roman" w:cs="Times New Roman" w:hint="eastAsia"/>
                <w:vertAlign w:val="superscript"/>
              </w:rPr>
              <w:t>th</w:t>
            </w:r>
            <w:r>
              <w:rPr>
                <w:rFonts w:ascii="Times New Roman" w:hAnsi="Times New Roman" w:cs="Times New Roman" w:hint="eastAsia"/>
              </w:rPr>
              <w:t xml:space="preserve"> filter)</w:t>
            </w:r>
          </w:p>
        </w:tc>
        <w:tc>
          <w:tcPr>
            <w:tcW w:w="1376" w:type="dxa"/>
          </w:tcPr>
          <w:p w14:paraId="3E21DCA8" w14:textId="77777777" w:rsidR="004F4D83" w:rsidRPr="00CA6F24" w:rsidRDefault="004F4D83" w:rsidP="006D7AE8">
            <w:pPr>
              <w:jc w:val="center"/>
              <w:rPr>
                <w:rFonts w:ascii="Times New Roman" w:hAnsi="Times New Roman" w:cs="Times New Roman"/>
              </w:rPr>
            </w:pPr>
            <w:r w:rsidRPr="00CA6F24">
              <w:rPr>
                <w:rFonts w:ascii="Times New Roman" w:hAnsi="Times New Roman" w:cs="Times New Roman"/>
              </w:rPr>
              <w:t>-2.</w:t>
            </w:r>
            <w:r>
              <w:rPr>
                <w:rFonts w:ascii="Times New Roman" w:hAnsi="Times New Roman" w:cs="Times New Roman" w:hint="eastAsia"/>
              </w:rPr>
              <w:t>3</w:t>
            </w:r>
            <w:r w:rsidRPr="00CA6F24">
              <w:rPr>
                <w:rFonts w:ascii="Times New Roman" w:hAnsi="Times New Roman" w:cs="Times New Roman"/>
              </w:rPr>
              <w:t xml:space="preserve"> dB</w:t>
            </w:r>
          </w:p>
        </w:tc>
        <w:tc>
          <w:tcPr>
            <w:tcW w:w="1377" w:type="dxa"/>
          </w:tcPr>
          <w:p w14:paraId="341AF8DE" w14:textId="77777777" w:rsidR="004F4D83" w:rsidRPr="00CA6F24" w:rsidRDefault="004F4D83" w:rsidP="006D7AE8">
            <w:pPr>
              <w:jc w:val="center"/>
              <w:rPr>
                <w:rFonts w:ascii="Times New Roman" w:hAnsi="Times New Roman" w:cs="Times New Roman"/>
              </w:rPr>
            </w:pPr>
            <w:r w:rsidRPr="00CA6F24">
              <w:rPr>
                <w:rFonts w:ascii="Times New Roman" w:hAnsi="Times New Roman" w:cs="Times New Roman"/>
              </w:rPr>
              <w:t>-</w:t>
            </w:r>
            <w:r>
              <w:rPr>
                <w:rFonts w:ascii="Times New Roman" w:hAnsi="Times New Roman" w:cs="Times New Roman" w:hint="eastAsia"/>
              </w:rPr>
              <w:t>4.8</w:t>
            </w:r>
            <w:r w:rsidRPr="00CA6F24">
              <w:rPr>
                <w:rFonts w:ascii="Times New Roman" w:hAnsi="Times New Roman" w:cs="Times New Roman"/>
              </w:rPr>
              <w:t xml:space="preserve"> dB</w:t>
            </w:r>
          </w:p>
        </w:tc>
        <w:tc>
          <w:tcPr>
            <w:tcW w:w="1377" w:type="dxa"/>
          </w:tcPr>
          <w:p w14:paraId="09CA1C57" w14:textId="77777777" w:rsidR="004F4D83" w:rsidRPr="00CA6F24" w:rsidRDefault="004F4D83" w:rsidP="006D7AE8">
            <w:pPr>
              <w:jc w:val="center"/>
              <w:rPr>
                <w:rFonts w:ascii="Times New Roman" w:hAnsi="Times New Roman" w:cs="Times New Roman"/>
              </w:rPr>
            </w:pPr>
            <w:r w:rsidRPr="00CA6F24">
              <w:rPr>
                <w:rFonts w:ascii="Times New Roman" w:hAnsi="Times New Roman" w:cs="Times New Roman"/>
              </w:rPr>
              <w:t>-7.</w:t>
            </w:r>
            <w:r>
              <w:rPr>
                <w:rFonts w:ascii="Times New Roman" w:hAnsi="Times New Roman" w:cs="Times New Roman" w:hint="eastAsia"/>
              </w:rPr>
              <w:t>3</w:t>
            </w:r>
            <w:r w:rsidRPr="00CA6F24">
              <w:rPr>
                <w:rFonts w:ascii="Times New Roman" w:hAnsi="Times New Roman" w:cs="Times New Roman"/>
              </w:rPr>
              <w:t xml:space="preserve"> dB</w:t>
            </w:r>
          </w:p>
        </w:tc>
      </w:tr>
      <w:tr w:rsidR="004F4D83" w14:paraId="120047FA" w14:textId="77777777" w:rsidTr="004F4D83">
        <w:trPr>
          <w:jc w:val="center"/>
        </w:trPr>
        <w:tc>
          <w:tcPr>
            <w:tcW w:w="1606" w:type="dxa"/>
          </w:tcPr>
          <w:p w14:paraId="1218422E" w14:textId="77777777" w:rsidR="004F4D83" w:rsidRPr="00CA6F24" w:rsidRDefault="004F4D83" w:rsidP="006D7AE8">
            <w:pPr>
              <w:rPr>
                <w:rFonts w:ascii="Times New Roman" w:hAnsi="Times New Roman" w:cs="Times New Roman"/>
                <w:b/>
                <w:bCs/>
              </w:rPr>
            </w:pPr>
            <w:r>
              <w:rPr>
                <w:rFonts w:ascii="Times New Roman" w:hAnsi="Times New Roman" w:cs="Times New Roman"/>
                <w:b/>
                <w:bCs/>
              </w:rPr>
              <w:t>D</w:t>
            </w:r>
            <w:r>
              <w:rPr>
                <w:rFonts w:ascii="Times New Roman" w:hAnsi="Times New Roman" w:cs="Times New Roman" w:hint="eastAsia"/>
                <w:b/>
                <w:bCs/>
              </w:rPr>
              <w:t xml:space="preserve">egradation </w:t>
            </w:r>
          </w:p>
        </w:tc>
        <w:tc>
          <w:tcPr>
            <w:tcW w:w="1308" w:type="dxa"/>
          </w:tcPr>
          <w:p w14:paraId="47AF9D47" w14:textId="77777777" w:rsidR="004F4D83" w:rsidRDefault="004F4D83" w:rsidP="006D7AE8">
            <w:pPr>
              <w:jc w:val="center"/>
              <w:rPr>
                <w:rFonts w:ascii="Times New Roman" w:hAnsi="Times New Roman" w:cs="Times New Roman"/>
              </w:rPr>
            </w:pPr>
            <w:r>
              <w:rPr>
                <w:rFonts w:ascii="Times New Roman" w:hAnsi="Times New Roman" w:cs="Times New Roman" w:hint="eastAsia"/>
              </w:rPr>
              <w:t>1.6 dB</w:t>
            </w:r>
          </w:p>
        </w:tc>
        <w:tc>
          <w:tcPr>
            <w:tcW w:w="1478" w:type="dxa"/>
          </w:tcPr>
          <w:p w14:paraId="373179F8" w14:textId="77777777" w:rsidR="004F4D83" w:rsidRPr="00CA6F24" w:rsidRDefault="004F4D83" w:rsidP="006D7AE8">
            <w:pPr>
              <w:jc w:val="center"/>
              <w:rPr>
                <w:rFonts w:ascii="Times New Roman" w:hAnsi="Times New Roman" w:cs="Times New Roman"/>
              </w:rPr>
            </w:pPr>
            <w:r>
              <w:rPr>
                <w:rFonts w:ascii="Times New Roman" w:hAnsi="Times New Roman" w:cs="Times New Roman" w:hint="eastAsia"/>
              </w:rPr>
              <w:t>0.1 dB</w:t>
            </w:r>
          </w:p>
        </w:tc>
        <w:tc>
          <w:tcPr>
            <w:tcW w:w="1376" w:type="dxa"/>
          </w:tcPr>
          <w:p w14:paraId="0020FC62" w14:textId="77777777" w:rsidR="004F4D83" w:rsidRPr="00CA6F24" w:rsidRDefault="004F4D83" w:rsidP="006D7AE8">
            <w:pPr>
              <w:jc w:val="center"/>
              <w:rPr>
                <w:rFonts w:ascii="Times New Roman" w:hAnsi="Times New Roman" w:cs="Times New Roman"/>
              </w:rPr>
            </w:pPr>
            <w:r>
              <w:rPr>
                <w:rFonts w:ascii="Times New Roman" w:hAnsi="Times New Roman" w:cs="Times New Roman" w:hint="eastAsia"/>
              </w:rPr>
              <w:t>0.2 dB</w:t>
            </w:r>
          </w:p>
        </w:tc>
        <w:tc>
          <w:tcPr>
            <w:tcW w:w="1377" w:type="dxa"/>
          </w:tcPr>
          <w:p w14:paraId="0C7EF48D" w14:textId="77777777" w:rsidR="004F4D83" w:rsidRPr="00CA6F24" w:rsidRDefault="004F4D83" w:rsidP="006D7AE8">
            <w:pPr>
              <w:jc w:val="center"/>
              <w:rPr>
                <w:rFonts w:ascii="Times New Roman" w:hAnsi="Times New Roman" w:cs="Times New Roman"/>
              </w:rPr>
            </w:pPr>
            <w:r>
              <w:rPr>
                <w:rFonts w:ascii="Times New Roman" w:hAnsi="Times New Roman" w:cs="Times New Roman" w:hint="eastAsia"/>
              </w:rPr>
              <w:t>0.2 dB</w:t>
            </w:r>
          </w:p>
        </w:tc>
        <w:tc>
          <w:tcPr>
            <w:tcW w:w="1377" w:type="dxa"/>
          </w:tcPr>
          <w:p w14:paraId="7D787A7F" w14:textId="77777777" w:rsidR="004F4D83" w:rsidRPr="00CA6F24" w:rsidRDefault="004F4D83" w:rsidP="006D7AE8">
            <w:pPr>
              <w:jc w:val="center"/>
              <w:rPr>
                <w:rFonts w:ascii="Times New Roman" w:hAnsi="Times New Roman" w:cs="Times New Roman"/>
              </w:rPr>
            </w:pPr>
            <w:r>
              <w:rPr>
                <w:rFonts w:ascii="Times New Roman" w:hAnsi="Times New Roman" w:cs="Times New Roman" w:hint="eastAsia"/>
              </w:rPr>
              <w:t>0.2 dB</w:t>
            </w:r>
          </w:p>
        </w:tc>
      </w:tr>
    </w:tbl>
    <w:p w14:paraId="495DF5FA" w14:textId="77777777" w:rsidR="004F4D83" w:rsidRPr="00812099" w:rsidRDefault="004F4D83" w:rsidP="007803BF">
      <w:pPr>
        <w:rPr>
          <w:rFonts w:ascii="Times New Roman" w:hAnsi="Times New Roman" w:cs="Times New Roman"/>
          <w:b/>
          <w:bCs/>
        </w:rPr>
      </w:pPr>
    </w:p>
    <w:p w14:paraId="5BB4E9E9" w14:textId="4CC95D68" w:rsidR="007803BF" w:rsidRDefault="001E2489" w:rsidP="007803BF">
      <w:pPr>
        <w:rPr>
          <w:rFonts w:ascii="Times New Roman" w:hAnsi="Times New Roman" w:cs="Times New Roman"/>
        </w:rPr>
      </w:pPr>
      <w:r w:rsidRPr="00812099">
        <w:rPr>
          <w:rFonts w:ascii="Times New Roman" w:hAnsi="Times New Roman" w:cs="Times New Roman" w:hint="eastAsia"/>
        </w:rPr>
        <w:t xml:space="preserve">Even without guard RB, </w:t>
      </w:r>
      <w:r w:rsidR="007803BF" w:rsidRPr="00812099">
        <w:rPr>
          <w:rFonts w:ascii="Times New Roman" w:hAnsi="Times New Roman" w:cs="Times New Roman" w:hint="eastAsia"/>
        </w:rPr>
        <w:t xml:space="preserve">the impact of adjacent NR signal on the </w:t>
      </w:r>
      <w:r w:rsidR="000F2ED1">
        <w:rPr>
          <w:rFonts w:ascii="Times New Roman" w:hAnsi="Times New Roman" w:cs="Times New Roman" w:hint="eastAsia"/>
        </w:rPr>
        <w:t>OOK-based receiver</w:t>
      </w:r>
      <w:r w:rsidR="0095692D" w:rsidRPr="00812099">
        <w:rPr>
          <w:rFonts w:ascii="Times New Roman" w:hAnsi="Times New Roman" w:cs="Times New Roman" w:hint="eastAsia"/>
        </w:rPr>
        <w:t xml:space="preserve"> </w:t>
      </w:r>
      <w:r w:rsidR="007803BF" w:rsidRPr="00812099">
        <w:rPr>
          <w:rFonts w:ascii="Times New Roman" w:hAnsi="Times New Roman" w:cs="Times New Roman" w:hint="eastAsia"/>
        </w:rPr>
        <w:t>is n</w:t>
      </w:r>
      <w:r w:rsidR="007803BF" w:rsidRPr="00812099">
        <w:rPr>
          <w:rFonts w:ascii="Times New Roman" w:hAnsi="Times New Roman" w:cs="Times New Roman"/>
        </w:rPr>
        <w:t>egligible</w:t>
      </w:r>
      <w:r w:rsidR="007803BF" w:rsidRPr="00812099">
        <w:rPr>
          <w:rFonts w:ascii="Times New Roman" w:hAnsi="Times New Roman" w:cs="Times New Roman" w:hint="eastAsia"/>
        </w:rPr>
        <w:t>.</w:t>
      </w:r>
      <w:r w:rsidR="000E63F7" w:rsidRPr="00812099">
        <w:rPr>
          <w:rFonts w:ascii="Times New Roman" w:hAnsi="Times New Roman" w:cs="Times New Roman" w:hint="eastAsia"/>
        </w:rPr>
        <w:t xml:space="preserve"> </w:t>
      </w:r>
      <w:r w:rsidRPr="00812099">
        <w:rPr>
          <w:rFonts w:ascii="Times New Roman" w:hAnsi="Times New Roman" w:cs="Times New Roman" w:hint="eastAsia"/>
        </w:rPr>
        <w:t xml:space="preserve">However, </w:t>
      </w:r>
      <w:r w:rsidR="000F2ED1">
        <w:rPr>
          <w:rFonts w:ascii="Times New Roman" w:hAnsi="Times New Roman" w:cs="Times New Roman" w:hint="eastAsia"/>
        </w:rPr>
        <w:t>it has  a bit large impacts on OFDM-based receiver with 3</w:t>
      </w:r>
      <w:r w:rsidR="000F2ED1" w:rsidRPr="000F2ED1">
        <w:rPr>
          <w:rFonts w:ascii="Times New Roman" w:hAnsi="Times New Roman" w:cs="Times New Roman" w:hint="eastAsia"/>
          <w:vertAlign w:val="superscript"/>
        </w:rPr>
        <w:t>rd</w:t>
      </w:r>
      <w:r w:rsidR="000F2ED1">
        <w:rPr>
          <w:rFonts w:ascii="Times New Roman" w:hAnsi="Times New Roman" w:cs="Times New Roman" w:hint="eastAsia"/>
        </w:rPr>
        <w:t xml:space="preserve"> order filtering</w:t>
      </w:r>
      <w:r w:rsidR="00C174D2">
        <w:rPr>
          <w:rFonts w:ascii="Times New Roman" w:hAnsi="Times New Roman" w:cs="Times New Roman" w:hint="eastAsia"/>
        </w:rPr>
        <w:t>,</w:t>
      </w:r>
      <w:r w:rsidR="000F2ED1">
        <w:rPr>
          <w:rFonts w:ascii="Times New Roman" w:hAnsi="Times New Roman" w:cs="Times New Roman" w:hint="eastAsia"/>
        </w:rPr>
        <w:t xml:space="preserve"> </w:t>
      </w:r>
      <w:r w:rsidR="00C174D2">
        <w:rPr>
          <w:rFonts w:ascii="Times New Roman" w:hAnsi="Times New Roman" w:cs="Times New Roman" w:hint="eastAsia"/>
        </w:rPr>
        <w:t>it</w:t>
      </w:r>
      <w:r w:rsidR="000F2ED1">
        <w:rPr>
          <w:rFonts w:ascii="Times New Roman" w:hAnsi="Times New Roman" w:cs="Times New Roman" w:hint="eastAsia"/>
        </w:rPr>
        <w:t xml:space="preserve"> means in some cases OFDM-based receiver also need guard RB to ensuer in-band performance.</w:t>
      </w:r>
    </w:p>
    <w:p w14:paraId="537C98EE" w14:textId="77777777" w:rsidR="000F2ED1" w:rsidRDefault="000F2ED1" w:rsidP="007803BF">
      <w:pPr>
        <w:rPr>
          <w:rFonts w:ascii="Times New Roman" w:hAnsi="Times New Roman" w:cs="Times New Roman"/>
        </w:rPr>
      </w:pPr>
    </w:p>
    <w:p w14:paraId="22E26A8C" w14:textId="661F3165" w:rsidR="000F2ED1" w:rsidRPr="000F2ED1" w:rsidRDefault="000F2ED1" w:rsidP="007803BF">
      <w:pPr>
        <w:rPr>
          <w:rFonts w:ascii="Times New Roman" w:hAnsi="Times New Roman" w:cs="Times New Roman"/>
        </w:rPr>
      </w:pPr>
      <w:r>
        <w:rPr>
          <w:rFonts w:ascii="Times New Roman" w:hAnsi="Times New Roman" w:cs="Times New Roman" w:hint="eastAsia"/>
        </w:rPr>
        <w:t xml:space="preserve">In addition, </w:t>
      </w:r>
      <w:r w:rsidR="00E35CAC">
        <w:rPr>
          <w:rFonts w:ascii="Times New Roman" w:hAnsi="Times New Roman" w:cs="Times New Roman" w:hint="eastAsia"/>
        </w:rPr>
        <w:t xml:space="preserve">if we also consider the </w:t>
      </w:r>
      <w:r>
        <w:rPr>
          <w:rFonts w:ascii="Times New Roman" w:hAnsi="Times New Roman" w:cs="Times New Roman" w:hint="eastAsia"/>
        </w:rPr>
        <w:t xml:space="preserve">impact of guard RB </w:t>
      </w:r>
      <w:r w:rsidR="00E35CAC">
        <w:rPr>
          <w:rFonts w:ascii="Times New Roman" w:hAnsi="Times New Roman" w:cs="Times New Roman" w:hint="eastAsia"/>
        </w:rPr>
        <w:t xml:space="preserve">from </w:t>
      </w:r>
      <w:r>
        <w:rPr>
          <w:rFonts w:ascii="Times New Roman" w:hAnsi="Times New Roman" w:cs="Times New Roman" w:hint="eastAsia"/>
        </w:rPr>
        <w:t>BS transmission</w:t>
      </w:r>
      <w:r w:rsidR="00E35CAC">
        <w:rPr>
          <w:rFonts w:ascii="Times New Roman" w:hAnsi="Times New Roman" w:cs="Times New Roman" w:hint="eastAsia"/>
        </w:rPr>
        <w:t xml:space="preserve"> perspective, assuming the downlink signal is </w:t>
      </w:r>
      <w:r>
        <w:rPr>
          <w:rFonts w:ascii="Times New Roman" w:hAnsi="Times New Roman" w:cs="Times New Roman" w:hint="eastAsia"/>
        </w:rPr>
        <w:t xml:space="preserve">UE receiver agnostic, then same guard RB </w:t>
      </w:r>
      <w:r w:rsidR="00E35CAC">
        <w:rPr>
          <w:rFonts w:ascii="Times New Roman" w:hAnsi="Times New Roman" w:cs="Times New Roman" w:hint="eastAsia"/>
        </w:rPr>
        <w:t xml:space="preserve">would be configured no matter the receiver side is OFDM detection or envelop detection. In this sense, we suggest to revisit the agreements laste meeting for ASCS that RAN4 </w:t>
      </w:r>
      <w:r>
        <w:rPr>
          <w:rFonts w:ascii="Times New Roman" w:hAnsi="Times New Roman" w:cs="Times New Roman" w:hint="eastAsia"/>
        </w:rPr>
        <w:t xml:space="preserve">should </w:t>
      </w:r>
      <w:r w:rsidR="00E35CAC">
        <w:rPr>
          <w:rFonts w:ascii="Times New Roman" w:hAnsi="Times New Roman" w:cs="Times New Roman" w:hint="eastAsia"/>
        </w:rPr>
        <w:t xml:space="preserve">reconsider the </w:t>
      </w:r>
      <w:r w:rsidR="00845A13">
        <w:rPr>
          <w:rFonts w:ascii="Times New Roman" w:hAnsi="Times New Roman" w:cs="Times New Roman" w:hint="eastAsia"/>
        </w:rPr>
        <w:t xml:space="preserve">same </w:t>
      </w:r>
      <w:r w:rsidR="00E35CAC">
        <w:rPr>
          <w:rFonts w:ascii="Times New Roman" w:hAnsi="Times New Roman" w:cs="Times New Roman" w:hint="eastAsia"/>
        </w:rPr>
        <w:t xml:space="preserve">guard RB for ASCS </w:t>
      </w:r>
      <w:r>
        <w:rPr>
          <w:rFonts w:ascii="Times New Roman" w:hAnsi="Times New Roman" w:cs="Times New Roman" w:hint="eastAsia"/>
        </w:rPr>
        <w:t>type 1 and type 2</w:t>
      </w:r>
      <w:r w:rsidR="00E35CAC">
        <w:rPr>
          <w:rFonts w:ascii="Times New Roman" w:hAnsi="Times New Roman" w:cs="Times New Roman" w:hint="eastAsia"/>
        </w:rPr>
        <w:t xml:space="preserve"> receiver. </w:t>
      </w:r>
    </w:p>
    <w:p w14:paraId="7EE32AA5" w14:textId="77777777" w:rsidR="001E2489" w:rsidRPr="00812099" w:rsidRDefault="001E2489" w:rsidP="007803BF">
      <w:pPr>
        <w:rPr>
          <w:rFonts w:ascii="Times New Roman" w:hAnsi="Times New Roman" w:cs="Times New Roman"/>
          <w:b/>
          <w:bCs/>
        </w:rPr>
      </w:pPr>
    </w:p>
    <w:p w14:paraId="467E8355" w14:textId="7B6459D4" w:rsidR="007803BF" w:rsidRPr="00812099" w:rsidRDefault="007803BF" w:rsidP="007803BF">
      <w:pPr>
        <w:rPr>
          <w:rFonts w:ascii="Times New Roman" w:hAnsi="Times New Roman" w:cs="Times New Roman"/>
          <w:b/>
          <w:bCs/>
        </w:rPr>
      </w:pPr>
      <w:r w:rsidRPr="00812099">
        <w:rPr>
          <w:rFonts w:ascii="Times New Roman" w:hAnsi="Times New Roman" w:cs="Times New Roman"/>
          <w:b/>
          <w:bCs/>
        </w:rPr>
        <w:t xml:space="preserve">Proposal </w:t>
      </w:r>
      <w:r w:rsidR="001E2489" w:rsidRPr="00812099">
        <w:rPr>
          <w:rFonts w:ascii="Times New Roman" w:hAnsi="Times New Roman" w:cs="Times New Roman" w:hint="eastAsia"/>
          <w:b/>
          <w:bCs/>
        </w:rPr>
        <w:t>2</w:t>
      </w:r>
      <w:r w:rsidRPr="00812099">
        <w:rPr>
          <w:rFonts w:ascii="Times New Roman" w:hAnsi="Times New Roman" w:cs="Times New Roman"/>
          <w:b/>
          <w:bCs/>
        </w:rPr>
        <w:t xml:space="preserve">: </w:t>
      </w:r>
      <w:r w:rsidR="000F2ED1">
        <w:rPr>
          <w:rFonts w:ascii="Times New Roman" w:hAnsi="Times New Roman" w:cs="Times New Roman" w:hint="eastAsia"/>
          <w:b/>
          <w:bCs/>
        </w:rPr>
        <w:t xml:space="preserve">From LP-WUS signal transmission perspective, RAN4 should </w:t>
      </w:r>
      <w:r w:rsidR="00E35CAC">
        <w:rPr>
          <w:rFonts w:ascii="Times New Roman" w:hAnsi="Times New Roman" w:cs="Times New Roman" w:hint="eastAsia"/>
          <w:b/>
          <w:bCs/>
        </w:rPr>
        <w:t xml:space="preserve">use same </w:t>
      </w:r>
      <w:r w:rsidR="000F2ED1">
        <w:rPr>
          <w:rFonts w:ascii="Times New Roman" w:hAnsi="Times New Roman" w:cs="Times New Roman" w:hint="eastAsia"/>
          <w:b/>
          <w:bCs/>
        </w:rPr>
        <w:t xml:space="preserve">number of </w:t>
      </w:r>
      <w:r w:rsidR="00E35CAC">
        <w:rPr>
          <w:rFonts w:ascii="Times New Roman" w:hAnsi="Times New Roman" w:cs="Times New Roman" w:hint="eastAsia"/>
          <w:b/>
          <w:bCs/>
        </w:rPr>
        <w:t xml:space="preserve">in-band </w:t>
      </w:r>
      <w:r w:rsidR="000F2ED1">
        <w:rPr>
          <w:rFonts w:ascii="Times New Roman" w:hAnsi="Times New Roman" w:cs="Times New Roman" w:hint="eastAsia"/>
          <w:b/>
          <w:bCs/>
        </w:rPr>
        <w:t xml:space="preserve">guard RB for </w:t>
      </w:r>
      <w:r w:rsidR="00E35CAC">
        <w:rPr>
          <w:rFonts w:ascii="Times New Roman" w:hAnsi="Times New Roman" w:cs="Times New Roman" w:hint="eastAsia"/>
          <w:b/>
          <w:bCs/>
        </w:rPr>
        <w:t xml:space="preserve">both </w:t>
      </w:r>
      <w:r w:rsidR="000F2ED1">
        <w:rPr>
          <w:rFonts w:ascii="Times New Roman" w:hAnsi="Times New Roman" w:cs="Times New Roman" w:hint="eastAsia"/>
          <w:b/>
          <w:bCs/>
        </w:rPr>
        <w:t>type 1 and type 2 LP-WUR</w:t>
      </w:r>
      <w:r w:rsidR="00AC5204">
        <w:rPr>
          <w:rFonts w:ascii="Times New Roman" w:hAnsi="Times New Roman" w:cs="Times New Roman" w:hint="eastAsia"/>
          <w:b/>
          <w:bCs/>
        </w:rPr>
        <w:t xml:space="preserve"> ASCS</w:t>
      </w:r>
      <w:r w:rsidR="00E35CAC">
        <w:rPr>
          <w:rFonts w:ascii="Times New Roman" w:hAnsi="Times New Roman" w:cs="Times New Roman" w:hint="eastAsia"/>
          <w:b/>
          <w:bCs/>
        </w:rPr>
        <w:t xml:space="preserve"> protection. We sugggest to consider</w:t>
      </w:r>
      <w:r w:rsidR="000F2ED1">
        <w:rPr>
          <w:rFonts w:ascii="Times New Roman" w:hAnsi="Times New Roman" w:cs="Times New Roman" w:hint="eastAsia"/>
          <w:b/>
          <w:bCs/>
        </w:rPr>
        <w:t xml:space="preserve"> </w:t>
      </w:r>
      <w:r w:rsidR="00E35CAC">
        <w:rPr>
          <w:rFonts w:ascii="Times New Roman" w:hAnsi="Times New Roman" w:cs="Times New Roman" w:hint="eastAsia"/>
          <w:b/>
          <w:bCs/>
        </w:rPr>
        <w:t>0</w:t>
      </w:r>
      <w:r w:rsidR="00E35CAC" w:rsidRPr="00E35CAC">
        <w:rPr>
          <w:rFonts w:ascii="Times New Roman" w:hAnsi="Times New Roman" w:cs="Times New Roman" w:hint="eastAsia"/>
          <w:b/>
          <w:bCs/>
        </w:rPr>
        <w:t xml:space="preserve">RB guard for ASCS and </w:t>
      </w:r>
      <w:r w:rsidR="00E35CAC">
        <w:rPr>
          <w:rFonts w:ascii="Times New Roman" w:hAnsi="Times New Roman" w:cs="Times New Roman" w:hint="eastAsia"/>
          <w:b/>
          <w:bCs/>
        </w:rPr>
        <w:t>1</w:t>
      </w:r>
      <w:r w:rsidR="00E35CAC" w:rsidRPr="00E35CAC">
        <w:rPr>
          <w:rFonts w:ascii="Times New Roman" w:hAnsi="Times New Roman" w:cs="Times New Roman" w:hint="eastAsia"/>
          <w:b/>
          <w:bCs/>
        </w:rPr>
        <w:t>dB de-sens</w:t>
      </w:r>
      <w:r w:rsidR="00E35CAC">
        <w:rPr>
          <w:rFonts w:ascii="Times New Roman" w:hAnsi="Times New Roman" w:cs="Times New Roman" w:hint="eastAsia"/>
          <w:b/>
          <w:bCs/>
        </w:rPr>
        <w:t>, or 1</w:t>
      </w:r>
      <w:r w:rsidR="00E35CAC" w:rsidRPr="00E35CAC">
        <w:rPr>
          <w:rFonts w:ascii="Times New Roman" w:hAnsi="Times New Roman" w:cs="Times New Roman" w:hint="eastAsia"/>
          <w:b/>
          <w:bCs/>
        </w:rPr>
        <w:t xml:space="preserve">RB guard for ASCS and </w:t>
      </w:r>
      <w:r w:rsidR="00E35CAC">
        <w:rPr>
          <w:rFonts w:ascii="Times New Roman" w:hAnsi="Times New Roman" w:cs="Times New Roman" w:hint="eastAsia"/>
          <w:b/>
          <w:bCs/>
        </w:rPr>
        <w:t>[</w:t>
      </w:r>
      <w:r w:rsidR="00E35CAC" w:rsidRPr="00E35CAC">
        <w:rPr>
          <w:rFonts w:ascii="Times New Roman" w:hAnsi="Times New Roman" w:cs="Times New Roman" w:hint="eastAsia"/>
          <w:b/>
          <w:bCs/>
        </w:rPr>
        <w:t>0</w:t>
      </w:r>
      <w:r w:rsidR="00E35CAC">
        <w:rPr>
          <w:rFonts w:ascii="Times New Roman" w:hAnsi="Times New Roman" w:cs="Times New Roman" w:hint="eastAsia"/>
          <w:b/>
          <w:bCs/>
        </w:rPr>
        <w:t>]</w:t>
      </w:r>
      <w:r w:rsidR="00E35CAC" w:rsidRPr="00E35CAC">
        <w:rPr>
          <w:rFonts w:ascii="Times New Roman" w:hAnsi="Times New Roman" w:cs="Times New Roman" w:hint="eastAsia"/>
          <w:b/>
          <w:bCs/>
        </w:rPr>
        <w:t xml:space="preserve"> dB de-sens</w:t>
      </w:r>
      <w:r w:rsidR="000F2ED1">
        <w:rPr>
          <w:rFonts w:ascii="Times New Roman" w:hAnsi="Times New Roman" w:cs="Times New Roman" w:hint="eastAsia"/>
          <w:b/>
          <w:bCs/>
        </w:rPr>
        <w:t xml:space="preserve">. </w:t>
      </w:r>
    </w:p>
    <w:p w14:paraId="375DB11C" w14:textId="61ED3790" w:rsidR="002F25E7" w:rsidRDefault="002F25E7" w:rsidP="00DA5577">
      <w:pPr>
        <w:spacing w:after="120"/>
        <w:jc w:val="left"/>
        <w:rPr>
          <w:rFonts w:ascii="Times New Roman" w:hAnsi="Times New Roman"/>
          <w:szCs w:val="20"/>
        </w:rPr>
      </w:pPr>
    </w:p>
    <w:p w14:paraId="00242F7C" w14:textId="44655977" w:rsidR="00021BA7" w:rsidRPr="00812099" w:rsidRDefault="00021BA7" w:rsidP="00021BA7">
      <w:pPr>
        <w:spacing w:after="120"/>
        <w:jc w:val="left"/>
        <w:rPr>
          <w:rFonts w:ascii="Times New Roman" w:hAnsi="Times New Roman"/>
          <w:szCs w:val="20"/>
        </w:rPr>
      </w:pPr>
      <w:r>
        <w:rPr>
          <w:rFonts w:ascii="Times New Roman" w:hAnsi="Times New Roman" w:hint="eastAsia"/>
          <w:szCs w:val="20"/>
        </w:rPr>
        <w:t xml:space="preserve">Last meeting, RAN4 also agreed to check whether high SNR case </w:t>
      </w:r>
      <w:r w:rsidR="004A6F6E">
        <w:rPr>
          <w:rFonts w:ascii="Times New Roman" w:hAnsi="Times New Roman" w:hint="eastAsia"/>
          <w:szCs w:val="20"/>
        </w:rPr>
        <w:t>is needed</w:t>
      </w:r>
      <w:r>
        <w:rPr>
          <w:rFonts w:ascii="Times New Roman" w:hAnsi="Times New Roman" w:hint="eastAsia"/>
          <w:szCs w:val="20"/>
        </w:rPr>
        <w:t xml:space="preserve"> for ASCS</w:t>
      </w:r>
      <w:r w:rsidRPr="00812099">
        <w:rPr>
          <w:rFonts w:ascii="Times New Roman" w:hAnsi="Times New Roman" w:hint="eastAsia"/>
          <w:szCs w:val="20"/>
        </w:rPr>
        <w:t xml:space="preserve"> [</w:t>
      </w:r>
      <w:r>
        <w:rPr>
          <w:rFonts w:ascii="Times New Roman" w:hAnsi="Times New Roman" w:hint="eastAsia"/>
          <w:szCs w:val="20"/>
        </w:rPr>
        <w:t>1</w:t>
      </w:r>
      <w:r w:rsidRPr="00812099">
        <w:rPr>
          <w:rFonts w:ascii="Times New Roman" w:hAnsi="Times New Roman" w:hint="eastAsia"/>
          <w:szCs w:val="20"/>
        </w:rPr>
        <w:t>]:</w:t>
      </w:r>
    </w:p>
    <w:p w14:paraId="073E4546" w14:textId="77777777" w:rsidR="00021BA7" w:rsidRPr="00812099" w:rsidRDefault="00021BA7" w:rsidP="00021BA7">
      <w:pPr>
        <w:spacing w:after="120"/>
        <w:jc w:val="left"/>
        <w:rPr>
          <w:rFonts w:ascii="Times New Roman" w:hAnsi="Times New Roman"/>
          <w:szCs w:val="20"/>
        </w:rPr>
      </w:pPr>
      <w:r w:rsidRPr="00812099">
        <mc:AlternateContent>
          <mc:Choice Requires="wps">
            <w:drawing>
              <wp:inline distT="0" distB="0" distL="0" distR="0" wp14:anchorId="0A17BF3F" wp14:editId="56DA23AC">
                <wp:extent cx="6122035" cy="1109663"/>
                <wp:effectExtent l="0" t="0" r="12065" b="14605"/>
                <wp:docPr id="1372598088"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109663"/>
                        </a:xfrm>
                        <a:prstGeom prst="rect">
                          <a:avLst/>
                        </a:prstGeom>
                        <a:solidFill>
                          <a:srgbClr val="FFFFFF"/>
                        </a:solidFill>
                        <a:ln w="9525">
                          <a:solidFill>
                            <a:srgbClr val="000000"/>
                          </a:solidFill>
                          <a:miter lim="800000"/>
                          <a:headEnd/>
                          <a:tailEnd/>
                        </a:ln>
                      </wps:spPr>
                      <wps:txbx>
                        <w:txbxContent>
                          <w:p w14:paraId="5268D055" w14:textId="77777777" w:rsidR="00021BA7" w:rsidRPr="00021BA7" w:rsidRDefault="00021BA7" w:rsidP="00021BA7">
                            <w:pPr>
                              <w:widowControl/>
                              <w:spacing w:after="180"/>
                              <w:jc w:val="left"/>
                              <w:rPr>
                                <w:rFonts w:ascii="Times New Roman" w:eastAsia="宋体" w:hAnsi="Times New Roman" w:cs="Times New Roman"/>
                                <w:b/>
                                <w:noProof w:val="0"/>
                                <w:kern w:val="0"/>
                                <w:sz w:val="20"/>
                                <w:szCs w:val="20"/>
                                <w:u w:val="single"/>
                              </w:rPr>
                            </w:pPr>
                            <w:r w:rsidRPr="00021BA7">
                              <w:rPr>
                                <w:rFonts w:ascii="Times New Roman" w:eastAsia="宋体" w:hAnsi="Times New Roman" w:cs="Times New Roman"/>
                                <w:b/>
                                <w:noProof w:val="0"/>
                                <w:kern w:val="0"/>
                                <w:sz w:val="20"/>
                                <w:szCs w:val="20"/>
                                <w:u w:val="single"/>
                                <w:lang w:eastAsia="ko-KR"/>
                              </w:rPr>
                              <w:t>Issue 2-</w:t>
                            </w:r>
                            <w:r w:rsidRPr="00021BA7">
                              <w:rPr>
                                <w:rFonts w:ascii="Times New Roman" w:eastAsia="宋体" w:hAnsi="Times New Roman" w:cs="Times New Roman" w:hint="eastAsia"/>
                                <w:b/>
                                <w:noProof w:val="0"/>
                                <w:kern w:val="0"/>
                                <w:sz w:val="20"/>
                                <w:szCs w:val="20"/>
                                <w:u w:val="single"/>
                              </w:rPr>
                              <w:t>3</w:t>
                            </w:r>
                            <w:r w:rsidRPr="00021BA7">
                              <w:rPr>
                                <w:rFonts w:ascii="Times New Roman" w:eastAsia="宋体" w:hAnsi="Times New Roman" w:cs="Times New Roman"/>
                                <w:b/>
                                <w:noProof w:val="0"/>
                                <w:kern w:val="0"/>
                                <w:sz w:val="20"/>
                                <w:szCs w:val="20"/>
                                <w:u w:val="single"/>
                                <w:lang w:eastAsia="ko-KR"/>
                              </w:rPr>
                              <w:t>-</w:t>
                            </w:r>
                            <w:r w:rsidRPr="00021BA7">
                              <w:rPr>
                                <w:rFonts w:ascii="Times New Roman" w:eastAsia="宋体" w:hAnsi="Times New Roman" w:cs="Times New Roman" w:hint="eastAsia"/>
                                <w:b/>
                                <w:noProof w:val="0"/>
                                <w:kern w:val="0"/>
                                <w:sz w:val="20"/>
                                <w:szCs w:val="20"/>
                                <w:u w:val="single"/>
                              </w:rPr>
                              <w:t>4</w:t>
                            </w:r>
                            <w:r w:rsidRPr="00021BA7">
                              <w:rPr>
                                <w:rFonts w:ascii="Times New Roman" w:eastAsia="宋体" w:hAnsi="Times New Roman" w:cs="Times New Roman"/>
                                <w:b/>
                                <w:noProof w:val="0"/>
                                <w:kern w:val="0"/>
                                <w:sz w:val="20"/>
                                <w:szCs w:val="20"/>
                                <w:u w:val="single"/>
                                <w:lang w:eastAsia="ko-KR"/>
                              </w:rPr>
                              <w:t xml:space="preserve">: </w:t>
                            </w:r>
                            <w:r w:rsidRPr="00021BA7">
                              <w:rPr>
                                <w:rFonts w:ascii="Times New Roman" w:eastAsia="宋体" w:hAnsi="Times New Roman" w:cs="Times New Roman" w:hint="eastAsia"/>
                                <w:b/>
                                <w:noProof w:val="0"/>
                                <w:kern w:val="0"/>
                                <w:sz w:val="20"/>
                                <w:szCs w:val="20"/>
                                <w:u w:val="single"/>
                              </w:rPr>
                              <w:t xml:space="preserve">whether high in-band signal (both LP-WUS and NR) case is considered for alternative ASCS requirements </w:t>
                            </w:r>
                          </w:p>
                          <w:p w14:paraId="1A0D290B" w14:textId="77777777" w:rsidR="00021BA7" w:rsidRPr="00021BA7" w:rsidRDefault="00021BA7" w:rsidP="00021BA7">
                            <w:pPr>
                              <w:widowControl/>
                              <w:spacing w:after="120"/>
                              <w:jc w:val="left"/>
                              <w:rPr>
                                <w:rFonts w:ascii="Times New Roman" w:eastAsia="宋体" w:hAnsi="Times New Roman" w:cs="Times New Roman"/>
                                <w:b/>
                                <w:bCs/>
                                <w:noProof w:val="0"/>
                                <w:kern w:val="0"/>
                                <w:sz w:val="20"/>
                                <w:szCs w:val="24"/>
                              </w:rPr>
                            </w:pPr>
                            <w:r w:rsidRPr="00021BA7">
                              <w:rPr>
                                <w:rFonts w:ascii="Times New Roman" w:eastAsia="宋体" w:hAnsi="Times New Roman" w:cs="Times New Roman" w:hint="eastAsia"/>
                                <w:b/>
                                <w:bCs/>
                                <w:noProof w:val="0"/>
                                <w:kern w:val="0"/>
                                <w:sz w:val="20"/>
                                <w:szCs w:val="24"/>
                              </w:rPr>
                              <w:t>Agreements:</w:t>
                            </w:r>
                          </w:p>
                          <w:p w14:paraId="05EC4E83" w14:textId="77777777" w:rsidR="00021BA7" w:rsidRPr="00021BA7" w:rsidRDefault="00021BA7" w:rsidP="00021BA7">
                            <w:pPr>
                              <w:widowControl/>
                              <w:numPr>
                                <w:ilvl w:val="1"/>
                                <w:numId w:val="22"/>
                              </w:numPr>
                              <w:spacing w:after="120"/>
                              <w:jc w:val="left"/>
                              <w:rPr>
                                <w:rFonts w:ascii="Times New Roman" w:eastAsia="宋体" w:hAnsi="Times New Roman" w:cs="Times New Roman"/>
                                <w:noProof w:val="0"/>
                                <w:kern w:val="0"/>
                                <w:sz w:val="20"/>
                                <w:szCs w:val="24"/>
                                <w:lang w:val="en-US"/>
                              </w:rPr>
                            </w:pPr>
                            <w:r w:rsidRPr="00021BA7">
                              <w:rPr>
                                <w:rFonts w:ascii="Times New Roman" w:eastAsia="宋体" w:hAnsi="Times New Roman" w:cs="Times New Roman" w:hint="eastAsia"/>
                                <w:noProof w:val="0"/>
                                <w:kern w:val="0"/>
                                <w:sz w:val="20"/>
                                <w:szCs w:val="24"/>
                              </w:rPr>
                              <w:t xml:space="preserve">FFS For ASCS, whether additional test case that the wanted signal is 14dB higher than LP-WUS REFSENS, i.e., </w:t>
                            </w:r>
                            <w:r w:rsidRPr="00021BA7">
                              <w:rPr>
                                <w:rFonts w:ascii="Times New Roman" w:eastAsia="等线" w:hAnsi="Times New Roman" w:cs="Times New Roman"/>
                                <w:noProof w:val="0"/>
                                <w:kern w:val="0"/>
                                <w:sz w:val="20"/>
                                <w:szCs w:val="20"/>
                                <w:lang w:val="en-US"/>
                              </w:rPr>
                              <w:t>REFSENSLP_WUR + 14 dBm</w:t>
                            </w:r>
                            <w:r w:rsidRPr="00021BA7">
                              <w:rPr>
                                <w:rFonts w:ascii="Times New Roman" w:eastAsia="等线" w:hAnsi="Times New Roman" w:cs="Times New Roman" w:hint="eastAsia"/>
                                <w:noProof w:val="0"/>
                                <w:kern w:val="0"/>
                                <w:sz w:val="20"/>
                                <w:szCs w:val="20"/>
                              </w:rPr>
                              <w:t>, should be considered or not.</w:t>
                            </w:r>
                          </w:p>
                          <w:p w14:paraId="631047AD" w14:textId="77777777" w:rsidR="00021BA7" w:rsidRPr="00021BA7" w:rsidRDefault="00021BA7" w:rsidP="00021BA7">
                            <w:pPr>
                              <w:widowControl/>
                              <w:spacing w:after="120"/>
                              <w:jc w:val="left"/>
                              <w:rPr>
                                <w:rFonts w:eastAsia="宋体" w:hint="eastAsia"/>
                                <w:b/>
                                <w:bCs/>
                                <w:sz w:val="18"/>
                                <w:lang w:val="en-US"/>
                              </w:rPr>
                            </w:pPr>
                          </w:p>
                        </w:txbxContent>
                      </wps:txbx>
                      <wps:bodyPr rot="0" vert="horz" wrap="square" lIns="91440" tIns="45720" rIns="91440" bIns="45720" anchor="t" anchorCtr="0" upright="1">
                        <a:noAutofit/>
                      </wps:bodyPr>
                    </wps:wsp>
                  </a:graphicData>
                </a:graphic>
              </wp:inline>
            </w:drawing>
          </mc:Choice>
          <mc:Fallback>
            <w:pict>
              <v:shape w14:anchorId="0A17BF3F" id="_x0000_s1028" type="#_x0000_t202" style="width:482.05pt;height:8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">
                <v:textbox>
                  <w:txbxContent>
                    <w:p w14:paraId="5268D055" w14:textId="77777777" w:rsidR="00021BA7" w:rsidRPr="00021BA7" w:rsidRDefault="00021BA7" w:rsidP="00021BA7">
                      <w:pPr>
                        <w:widowControl/>
                        <w:spacing w:after="180"/>
                        <w:jc w:val="left"/>
                        <w:rPr>
                          <w:rFonts w:ascii="Times New Roman" w:eastAsia="宋体" w:hAnsi="Times New Roman" w:cs="Times New Roman"/>
                          <w:b/>
                          <w:noProof w:val="0"/>
                          <w:kern w:val="0"/>
                          <w:sz w:val="20"/>
                          <w:szCs w:val="20"/>
                          <w:u w:val="single"/>
                        </w:rPr>
                      </w:pPr>
                      <w:r w:rsidRPr="00021BA7">
                        <w:rPr>
                          <w:rFonts w:ascii="Times New Roman" w:eastAsia="宋体" w:hAnsi="Times New Roman" w:cs="Times New Roman"/>
                          <w:b/>
                          <w:noProof w:val="0"/>
                          <w:kern w:val="0"/>
                          <w:sz w:val="20"/>
                          <w:szCs w:val="20"/>
                          <w:u w:val="single"/>
                          <w:lang w:eastAsia="ko-KR"/>
                        </w:rPr>
                        <w:t>Issue 2-</w:t>
                      </w:r>
                      <w:r w:rsidRPr="00021BA7">
                        <w:rPr>
                          <w:rFonts w:ascii="Times New Roman" w:eastAsia="宋体" w:hAnsi="Times New Roman" w:cs="Times New Roman" w:hint="eastAsia"/>
                          <w:b/>
                          <w:noProof w:val="0"/>
                          <w:kern w:val="0"/>
                          <w:sz w:val="20"/>
                          <w:szCs w:val="20"/>
                          <w:u w:val="single"/>
                        </w:rPr>
                        <w:t>3</w:t>
                      </w:r>
                      <w:r w:rsidRPr="00021BA7">
                        <w:rPr>
                          <w:rFonts w:ascii="Times New Roman" w:eastAsia="宋体" w:hAnsi="Times New Roman" w:cs="Times New Roman"/>
                          <w:b/>
                          <w:noProof w:val="0"/>
                          <w:kern w:val="0"/>
                          <w:sz w:val="20"/>
                          <w:szCs w:val="20"/>
                          <w:u w:val="single"/>
                          <w:lang w:eastAsia="ko-KR"/>
                        </w:rPr>
                        <w:t>-</w:t>
                      </w:r>
                      <w:r w:rsidRPr="00021BA7">
                        <w:rPr>
                          <w:rFonts w:ascii="Times New Roman" w:eastAsia="宋体" w:hAnsi="Times New Roman" w:cs="Times New Roman" w:hint="eastAsia"/>
                          <w:b/>
                          <w:noProof w:val="0"/>
                          <w:kern w:val="0"/>
                          <w:sz w:val="20"/>
                          <w:szCs w:val="20"/>
                          <w:u w:val="single"/>
                        </w:rPr>
                        <w:t>4</w:t>
                      </w:r>
                      <w:r w:rsidRPr="00021BA7">
                        <w:rPr>
                          <w:rFonts w:ascii="Times New Roman" w:eastAsia="宋体" w:hAnsi="Times New Roman" w:cs="Times New Roman"/>
                          <w:b/>
                          <w:noProof w:val="0"/>
                          <w:kern w:val="0"/>
                          <w:sz w:val="20"/>
                          <w:szCs w:val="20"/>
                          <w:u w:val="single"/>
                          <w:lang w:eastAsia="ko-KR"/>
                        </w:rPr>
                        <w:t xml:space="preserve">: </w:t>
                      </w:r>
                      <w:r w:rsidRPr="00021BA7">
                        <w:rPr>
                          <w:rFonts w:ascii="Times New Roman" w:eastAsia="宋体" w:hAnsi="Times New Roman" w:cs="Times New Roman" w:hint="eastAsia"/>
                          <w:b/>
                          <w:noProof w:val="0"/>
                          <w:kern w:val="0"/>
                          <w:sz w:val="20"/>
                          <w:szCs w:val="20"/>
                          <w:u w:val="single"/>
                        </w:rPr>
                        <w:t xml:space="preserve">whether high in-band signal (both LP-WUS and NR) case is considered for alternative ASCS requirements </w:t>
                      </w:r>
                    </w:p>
                    <w:p w14:paraId="1A0D290B" w14:textId="77777777" w:rsidR="00021BA7" w:rsidRPr="00021BA7" w:rsidRDefault="00021BA7" w:rsidP="00021BA7">
                      <w:pPr>
                        <w:widowControl/>
                        <w:spacing w:after="120"/>
                        <w:jc w:val="left"/>
                        <w:rPr>
                          <w:rFonts w:ascii="Times New Roman" w:eastAsia="宋体" w:hAnsi="Times New Roman" w:cs="Times New Roman"/>
                          <w:b/>
                          <w:bCs/>
                          <w:noProof w:val="0"/>
                          <w:kern w:val="0"/>
                          <w:sz w:val="20"/>
                          <w:szCs w:val="24"/>
                        </w:rPr>
                      </w:pPr>
                      <w:r w:rsidRPr="00021BA7">
                        <w:rPr>
                          <w:rFonts w:ascii="Times New Roman" w:eastAsia="宋体" w:hAnsi="Times New Roman" w:cs="Times New Roman" w:hint="eastAsia"/>
                          <w:b/>
                          <w:bCs/>
                          <w:noProof w:val="0"/>
                          <w:kern w:val="0"/>
                          <w:sz w:val="20"/>
                          <w:szCs w:val="24"/>
                        </w:rPr>
                        <w:t>Agreements:</w:t>
                      </w:r>
                    </w:p>
                    <w:p w14:paraId="05EC4E83" w14:textId="77777777" w:rsidR="00021BA7" w:rsidRPr="00021BA7" w:rsidRDefault="00021BA7" w:rsidP="00021BA7">
                      <w:pPr>
                        <w:widowControl/>
                        <w:numPr>
                          <w:ilvl w:val="1"/>
                          <w:numId w:val="22"/>
                        </w:numPr>
                        <w:spacing w:after="120"/>
                        <w:jc w:val="left"/>
                        <w:rPr>
                          <w:rFonts w:ascii="Times New Roman" w:eastAsia="宋体" w:hAnsi="Times New Roman" w:cs="Times New Roman"/>
                          <w:noProof w:val="0"/>
                          <w:kern w:val="0"/>
                          <w:sz w:val="20"/>
                          <w:szCs w:val="24"/>
                          <w:lang w:val="en-US"/>
                        </w:rPr>
                      </w:pPr>
                      <w:r w:rsidRPr="00021BA7">
                        <w:rPr>
                          <w:rFonts w:ascii="Times New Roman" w:eastAsia="宋体" w:hAnsi="Times New Roman" w:cs="Times New Roman" w:hint="eastAsia"/>
                          <w:noProof w:val="0"/>
                          <w:kern w:val="0"/>
                          <w:sz w:val="20"/>
                          <w:szCs w:val="24"/>
                        </w:rPr>
                        <w:t xml:space="preserve">FFS For ASCS, whether additional test case that the wanted signal is 14dB higher than LP-WUS REFSENS, i.e., </w:t>
                      </w:r>
                      <w:r w:rsidRPr="00021BA7">
                        <w:rPr>
                          <w:rFonts w:ascii="Times New Roman" w:eastAsia="等线" w:hAnsi="Times New Roman" w:cs="Times New Roman"/>
                          <w:noProof w:val="0"/>
                          <w:kern w:val="0"/>
                          <w:sz w:val="20"/>
                          <w:szCs w:val="20"/>
                          <w:lang w:val="en-US"/>
                        </w:rPr>
                        <w:t>REFSENSLP_WUR + 14 dBm</w:t>
                      </w:r>
                      <w:r w:rsidRPr="00021BA7">
                        <w:rPr>
                          <w:rFonts w:ascii="Times New Roman" w:eastAsia="等线" w:hAnsi="Times New Roman" w:cs="Times New Roman" w:hint="eastAsia"/>
                          <w:noProof w:val="0"/>
                          <w:kern w:val="0"/>
                          <w:sz w:val="20"/>
                          <w:szCs w:val="20"/>
                        </w:rPr>
                        <w:t>, should be considered or not.</w:t>
                      </w:r>
                    </w:p>
                    <w:p w14:paraId="631047AD" w14:textId="77777777" w:rsidR="00021BA7" w:rsidRPr="00021BA7" w:rsidRDefault="00021BA7" w:rsidP="00021BA7">
                      <w:pPr>
                        <w:widowControl/>
                        <w:spacing w:after="120"/>
                        <w:jc w:val="left"/>
                        <w:rPr>
                          <w:rFonts w:eastAsia="宋体" w:hint="eastAsia"/>
                          <w:b/>
                          <w:bCs/>
                          <w:sz w:val="18"/>
                          <w:lang w:val="en-US"/>
                        </w:rPr>
                      </w:pPr>
                    </w:p>
                  </w:txbxContent>
                </v:textbox>
                <w10:anchorlock/>
              </v:shape>
            </w:pict>
          </mc:Fallback>
        </mc:AlternateContent>
      </w:r>
    </w:p>
    <w:p w14:paraId="6CAACCB0" w14:textId="0F9B49E6" w:rsidR="00021BA7" w:rsidRDefault="00021BA7" w:rsidP="00021BA7">
      <w:pPr>
        <w:spacing w:after="120"/>
        <w:jc w:val="left"/>
        <w:rPr>
          <w:rFonts w:ascii="Times New Roman" w:eastAsia="等线" w:hAnsi="Times New Roman" w:cs="Times New Roman"/>
          <w:noProof w:val="0"/>
          <w:kern w:val="0"/>
          <w:sz w:val="20"/>
          <w:szCs w:val="20"/>
          <w:lang w:val="en-US"/>
        </w:rPr>
      </w:pPr>
      <w:r>
        <w:rPr>
          <w:rFonts w:ascii="Times New Roman" w:hAnsi="Times New Roman" w:hint="eastAsia"/>
          <w:szCs w:val="20"/>
        </w:rPr>
        <w:t xml:space="preserve">We did </w:t>
      </w:r>
      <w:r w:rsidR="00257262">
        <w:rPr>
          <w:rFonts w:ascii="Times New Roman" w:hAnsi="Times New Roman" w:hint="eastAsia"/>
          <w:szCs w:val="20"/>
        </w:rPr>
        <w:t xml:space="preserve">ASCS </w:t>
      </w:r>
      <w:r>
        <w:rPr>
          <w:rFonts w:ascii="Times New Roman" w:hAnsi="Times New Roman" w:hint="eastAsia"/>
          <w:szCs w:val="20"/>
        </w:rPr>
        <w:t xml:space="preserve">simulation with </w:t>
      </w:r>
      <w:r w:rsidRPr="003536EE">
        <w:rPr>
          <w:rFonts w:ascii="Times New Roman" w:hAnsi="Times New Roman"/>
          <w:szCs w:val="20"/>
        </w:rPr>
        <w:t>REFSENSLP_WUR + 14 dBm</w:t>
      </w:r>
      <w:r w:rsidRPr="003536EE">
        <w:rPr>
          <w:rFonts w:ascii="Times New Roman" w:hAnsi="Times New Roman" w:hint="eastAsia"/>
          <w:szCs w:val="20"/>
        </w:rPr>
        <w:t xml:space="preserve"> as wanted </w:t>
      </w:r>
      <w:r w:rsidR="00A116E0" w:rsidRPr="003536EE">
        <w:rPr>
          <w:rFonts w:ascii="Times New Roman" w:hAnsi="Times New Roman"/>
          <w:szCs w:val="20"/>
        </w:rPr>
        <w:t>signal</w:t>
      </w:r>
      <w:r w:rsidRPr="003536EE">
        <w:rPr>
          <w:rFonts w:ascii="Times New Roman" w:hAnsi="Times New Roman" w:hint="eastAsia"/>
          <w:szCs w:val="20"/>
        </w:rPr>
        <w:t xml:space="preserve">, </w:t>
      </w:r>
      <w:r w:rsidR="00257262" w:rsidRPr="003536EE">
        <w:rPr>
          <w:rFonts w:ascii="Times New Roman" w:hAnsi="Times New Roman" w:hint="eastAsia"/>
          <w:szCs w:val="20"/>
        </w:rPr>
        <w:t xml:space="preserve">and </w:t>
      </w:r>
      <w:r w:rsidRPr="003536EE">
        <w:rPr>
          <w:rFonts w:ascii="Times New Roman" w:hAnsi="Times New Roman" w:hint="eastAsia"/>
          <w:szCs w:val="20"/>
        </w:rPr>
        <w:t xml:space="preserve">there is no ASCS degradation observed, </w:t>
      </w:r>
      <w:r w:rsidR="00257262" w:rsidRPr="003536EE">
        <w:rPr>
          <w:rFonts w:ascii="Times New Roman" w:hAnsi="Times New Roman" w:hint="eastAsia"/>
          <w:szCs w:val="20"/>
        </w:rPr>
        <w:t>we believe</w:t>
      </w:r>
      <w:r w:rsidRPr="003536EE">
        <w:rPr>
          <w:rFonts w:ascii="Times New Roman" w:hAnsi="Times New Roman" w:hint="eastAsia"/>
          <w:szCs w:val="20"/>
        </w:rPr>
        <w:t xml:space="preserve"> the high SNR case </w:t>
      </w:r>
      <w:r w:rsidR="00257262" w:rsidRPr="003536EE">
        <w:rPr>
          <w:rFonts w:ascii="Times New Roman" w:hAnsi="Times New Roman" w:hint="eastAsia"/>
          <w:szCs w:val="20"/>
        </w:rPr>
        <w:t xml:space="preserve">for ASCS </w:t>
      </w:r>
      <w:r w:rsidRPr="003536EE">
        <w:rPr>
          <w:rFonts w:ascii="Times New Roman" w:hAnsi="Times New Roman" w:hint="eastAsia"/>
          <w:szCs w:val="20"/>
        </w:rPr>
        <w:t xml:space="preserve">is not </w:t>
      </w:r>
      <w:r w:rsidR="00257262" w:rsidRPr="003536EE">
        <w:rPr>
          <w:rFonts w:ascii="Times New Roman" w:hAnsi="Times New Roman" w:hint="eastAsia"/>
          <w:szCs w:val="20"/>
        </w:rPr>
        <w:t>needed</w:t>
      </w:r>
      <w:r w:rsidRPr="003536EE">
        <w:rPr>
          <w:rFonts w:ascii="Times New Roman" w:hAnsi="Times New Roman" w:hint="eastAsia"/>
          <w:szCs w:val="20"/>
        </w:rPr>
        <w:t>.</w:t>
      </w:r>
    </w:p>
    <w:p w14:paraId="29BA5EDA" w14:textId="03DC80AE" w:rsidR="00021BA7" w:rsidRPr="00812099" w:rsidRDefault="00021BA7" w:rsidP="00021BA7">
      <w:pPr>
        <w:rPr>
          <w:rFonts w:ascii="Times New Roman" w:hAnsi="Times New Roman" w:cs="Times New Roman"/>
          <w:b/>
          <w:bCs/>
        </w:rPr>
      </w:pPr>
      <w:r w:rsidRPr="00812099">
        <w:rPr>
          <w:rFonts w:ascii="Times New Roman" w:hAnsi="Times New Roman" w:cs="Times New Roman"/>
          <w:b/>
          <w:bCs/>
        </w:rPr>
        <w:t xml:space="preserve">Proposal </w:t>
      </w:r>
      <w:r>
        <w:rPr>
          <w:rFonts w:ascii="Times New Roman" w:hAnsi="Times New Roman" w:cs="Times New Roman" w:hint="eastAsia"/>
          <w:b/>
          <w:bCs/>
        </w:rPr>
        <w:t>3</w:t>
      </w:r>
      <w:r w:rsidRPr="00812099">
        <w:rPr>
          <w:rFonts w:ascii="Times New Roman" w:hAnsi="Times New Roman" w:cs="Times New Roman"/>
          <w:b/>
          <w:bCs/>
        </w:rPr>
        <w:t xml:space="preserve">: </w:t>
      </w:r>
      <w:r>
        <w:rPr>
          <w:rFonts w:ascii="Times New Roman" w:hAnsi="Times New Roman" w:cs="Times New Roman" w:hint="eastAsia"/>
          <w:b/>
          <w:bCs/>
        </w:rPr>
        <w:t xml:space="preserve">For ASCS, </w:t>
      </w:r>
      <w:r w:rsidRPr="00021BA7">
        <w:rPr>
          <w:rFonts w:ascii="Times New Roman" w:hAnsi="Times New Roman" w:cs="Times New Roman" w:hint="eastAsia"/>
          <w:b/>
          <w:bCs/>
        </w:rPr>
        <w:t xml:space="preserve">additional test case that the wanted signal is 14dB higher than LP-WUS REFSENS, i.e., REFSENSLP_WUR + 14 dBm, </w:t>
      </w:r>
      <w:r w:rsidR="002E4214">
        <w:rPr>
          <w:rFonts w:ascii="Times New Roman" w:hAnsi="Times New Roman" w:cs="Times New Roman" w:hint="eastAsia"/>
          <w:b/>
          <w:bCs/>
        </w:rPr>
        <w:t>is not needed</w:t>
      </w:r>
      <w:r>
        <w:rPr>
          <w:rFonts w:ascii="Times New Roman" w:hAnsi="Times New Roman" w:cs="Times New Roman" w:hint="eastAsia"/>
          <w:b/>
          <w:bCs/>
        </w:rPr>
        <w:t xml:space="preserve">. </w:t>
      </w:r>
    </w:p>
    <w:p w14:paraId="4184DE46" w14:textId="77777777" w:rsidR="00021BA7" w:rsidRPr="00812099" w:rsidRDefault="00021BA7" w:rsidP="00021BA7">
      <w:pPr>
        <w:spacing w:after="120"/>
        <w:jc w:val="left"/>
        <w:rPr>
          <w:rFonts w:ascii="Times New Roman" w:hAnsi="Times New Roman"/>
          <w:szCs w:val="20"/>
        </w:rPr>
      </w:pPr>
    </w:p>
    <w:p w14:paraId="35E1DC56" w14:textId="47F00CA4" w:rsidR="00CF282B" w:rsidRPr="00812099" w:rsidRDefault="00CF282B" w:rsidP="00CF282B">
      <w:pPr>
        <w:pStyle w:val="ad"/>
        <w:keepNext/>
        <w:keepLines/>
        <w:numPr>
          <w:ilvl w:val="1"/>
          <w:numId w:val="2"/>
        </w:numPr>
        <w:spacing w:before="240" w:after="240"/>
        <w:contextualSpacing w:val="0"/>
        <w:outlineLvl w:val="1"/>
        <w:rPr>
          <w:rFonts w:ascii="Arial" w:eastAsia="微软雅黑" w:hAnsi="Arial" w:cs="Arial"/>
          <w:bCs/>
          <w:iCs/>
          <w:sz w:val="28"/>
          <w:szCs w:val="28"/>
        </w:rPr>
      </w:pPr>
      <w:r w:rsidRPr="00812099">
        <w:rPr>
          <w:rFonts w:ascii="Arial" w:eastAsia="微软雅黑" w:hAnsi="Arial" w:cs="Arial" w:hint="eastAsia"/>
          <w:bCs/>
          <w:iCs/>
          <w:sz w:val="28"/>
          <w:szCs w:val="28"/>
        </w:rPr>
        <w:t>ACS requirements</w:t>
      </w:r>
    </w:p>
    <w:p w14:paraId="3F211EC9" w14:textId="19D3C22F" w:rsidR="00491488" w:rsidRPr="00812099" w:rsidRDefault="002A2832" w:rsidP="0094018F">
      <w:pPr>
        <w:spacing w:after="120"/>
        <w:jc w:val="left"/>
        <w:rPr>
          <w:rFonts w:ascii="Times New Roman" w:hAnsi="Times New Roman"/>
          <w:szCs w:val="20"/>
        </w:rPr>
      </w:pPr>
      <w:r w:rsidRPr="00812099">
        <w:rPr>
          <w:rFonts w:ascii="Times New Roman" w:hAnsi="Times New Roman" w:hint="eastAsia"/>
          <w:szCs w:val="20"/>
        </w:rPr>
        <w:t xml:space="preserve">For ACS, </w:t>
      </w:r>
      <w:r w:rsidR="006D3DB7">
        <w:rPr>
          <w:rFonts w:ascii="Times New Roman" w:hAnsi="Times New Roman" w:hint="eastAsia"/>
          <w:szCs w:val="20"/>
        </w:rPr>
        <w:t>RAN4</w:t>
      </w:r>
      <w:r w:rsidR="00AE00A8">
        <w:rPr>
          <w:rFonts w:ascii="Times New Roman" w:hAnsi="Times New Roman" w:hint="eastAsia"/>
          <w:szCs w:val="20"/>
        </w:rPr>
        <w:t xml:space="preserve"> agreed </w:t>
      </w:r>
      <w:r w:rsidR="00D854B4">
        <w:rPr>
          <w:rFonts w:ascii="Times New Roman" w:hAnsi="Times New Roman" w:hint="eastAsia"/>
          <w:szCs w:val="20"/>
        </w:rPr>
        <w:t xml:space="preserve">to use </w:t>
      </w:r>
      <w:r w:rsidR="00AE00A8">
        <w:rPr>
          <w:rFonts w:ascii="Times New Roman" w:hAnsi="Times New Roman" w:hint="eastAsia"/>
          <w:szCs w:val="20"/>
        </w:rPr>
        <w:t xml:space="preserve">same interference level as MR ACS case for both type 1 and type 2 </w:t>
      </w:r>
      <w:r w:rsidR="00D854B4">
        <w:rPr>
          <w:rFonts w:ascii="Times New Roman" w:hAnsi="Times New Roman" w:hint="eastAsia"/>
          <w:szCs w:val="20"/>
        </w:rPr>
        <w:t>LP-WUR</w:t>
      </w:r>
      <w:r w:rsidR="00AE00A8">
        <w:rPr>
          <w:rFonts w:ascii="Times New Roman" w:hAnsi="Times New Roman" w:hint="eastAsia"/>
          <w:szCs w:val="20"/>
        </w:rPr>
        <w:t>.</w:t>
      </w:r>
      <w:r w:rsidR="00491488" w:rsidRPr="00812099">
        <w:rPr>
          <w:rFonts w:ascii="Times New Roman" w:hAnsi="Times New Roman" w:hint="eastAsia"/>
          <w:szCs w:val="20"/>
        </w:rPr>
        <w:t xml:space="preserve"> </w:t>
      </w:r>
    </w:p>
    <w:p w14:paraId="02129AEB" w14:textId="3486B15D" w:rsidR="00491488" w:rsidRPr="00812099" w:rsidRDefault="00AE00A8" w:rsidP="00491488">
      <w:pPr>
        <w:jc w:val="center"/>
        <w:rPr>
          <w:rFonts w:hint="eastAsia"/>
        </w:rPr>
      </w:pPr>
      <w:r w:rsidRPr="00812099">
        <w:rPr>
          <w:rFonts w:ascii="Times New Roman" w:hAnsi="Times New Roman"/>
          <w:szCs w:val="20"/>
        </w:rPr>
        <w:lastRenderedPageBreak/>
        <mc:AlternateContent>
          <mc:Choice Requires="wps">
            <w:drawing>
              <wp:inline distT="0" distB="0" distL="0" distR="0" wp14:anchorId="2E4F19EC" wp14:editId="2F299F65">
                <wp:extent cx="6003290" cy="1701947"/>
                <wp:effectExtent l="0" t="0" r="16510" b="12700"/>
                <wp:docPr id="21390792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3290" cy="1701947"/>
                        </a:xfrm>
                        <a:prstGeom prst="rect">
                          <a:avLst/>
                        </a:prstGeom>
                        <a:solidFill>
                          <a:srgbClr val="FFFFFF"/>
                        </a:solidFill>
                        <a:ln w="9525">
                          <a:solidFill>
                            <a:srgbClr val="000000"/>
                          </a:solidFill>
                          <a:miter lim="800000"/>
                          <a:headEnd/>
                          <a:tailEnd/>
                        </a:ln>
                      </wps:spPr>
                      <wps:txbx>
                        <w:txbxContent>
                          <w:p w14:paraId="6FB5CA74" w14:textId="77777777" w:rsidR="00AE00A8" w:rsidRPr="00AE00A8" w:rsidRDefault="00AE00A8" w:rsidP="00AE00A8">
                            <w:pPr>
                              <w:widowControl/>
                              <w:spacing w:after="120"/>
                              <w:jc w:val="left"/>
                              <w:rPr>
                                <w:rFonts w:ascii="Times New Roman" w:eastAsia="宋体" w:hAnsi="Times New Roman" w:cs="Times New Roman"/>
                                <w:b/>
                                <w:noProof w:val="0"/>
                                <w:kern w:val="0"/>
                                <w:sz w:val="20"/>
                                <w:szCs w:val="20"/>
                                <w:u w:val="single"/>
                              </w:rPr>
                            </w:pPr>
                            <w:r w:rsidRPr="00AE00A8">
                              <w:rPr>
                                <w:rFonts w:ascii="Times New Roman" w:eastAsia="宋体" w:hAnsi="Times New Roman" w:cs="Times New Roman"/>
                                <w:b/>
                                <w:noProof w:val="0"/>
                                <w:kern w:val="0"/>
                                <w:sz w:val="20"/>
                                <w:szCs w:val="20"/>
                                <w:u w:val="single"/>
                                <w:lang w:eastAsia="ko-KR"/>
                              </w:rPr>
                              <w:t>Issue 2-</w:t>
                            </w:r>
                            <w:r w:rsidRPr="00AE00A8">
                              <w:rPr>
                                <w:rFonts w:ascii="Times New Roman" w:eastAsia="宋体" w:hAnsi="Times New Roman" w:cs="Times New Roman" w:hint="eastAsia"/>
                                <w:b/>
                                <w:noProof w:val="0"/>
                                <w:kern w:val="0"/>
                                <w:sz w:val="20"/>
                                <w:szCs w:val="20"/>
                                <w:u w:val="single"/>
                              </w:rPr>
                              <w:t>4</w:t>
                            </w:r>
                            <w:r w:rsidRPr="00AE00A8">
                              <w:rPr>
                                <w:rFonts w:ascii="Times New Roman" w:eastAsia="宋体" w:hAnsi="Times New Roman" w:cs="Times New Roman"/>
                                <w:b/>
                                <w:noProof w:val="0"/>
                                <w:kern w:val="0"/>
                                <w:sz w:val="20"/>
                                <w:szCs w:val="20"/>
                                <w:u w:val="single"/>
                                <w:lang w:eastAsia="ko-KR"/>
                              </w:rPr>
                              <w:t>-</w:t>
                            </w:r>
                            <w:r w:rsidRPr="00AE00A8">
                              <w:rPr>
                                <w:rFonts w:ascii="Times New Roman" w:eastAsia="宋体" w:hAnsi="Times New Roman" w:cs="Times New Roman" w:hint="eastAsia"/>
                                <w:b/>
                                <w:noProof w:val="0"/>
                                <w:kern w:val="0"/>
                                <w:sz w:val="20"/>
                                <w:szCs w:val="20"/>
                                <w:u w:val="single"/>
                              </w:rPr>
                              <w:t>1</w:t>
                            </w:r>
                            <w:r w:rsidRPr="00AE00A8">
                              <w:rPr>
                                <w:rFonts w:ascii="Times New Roman" w:eastAsia="宋体" w:hAnsi="Times New Roman" w:cs="Times New Roman"/>
                                <w:b/>
                                <w:noProof w:val="0"/>
                                <w:kern w:val="0"/>
                                <w:sz w:val="20"/>
                                <w:szCs w:val="20"/>
                                <w:u w:val="single"/>
                                <w:lang w:eastAsia="ko-KR"/>
                              </w:rPr>
                              <w:t xml:space="preserve">: </w:t>
                            </w:r>
                            <w:r w:rsidRPr="00AE00A8">
                              <w:rPr>
                                <w:rFonts w:ascii="Times New Roman" w:eastAsia="宋体" w:hAnsi="Times New Roman" w:cs="Times New Roman" w:hint="eastAsia"/>
                                <w:b/>
                                <w:noProof w:val="0"/>
                                <w:kern w:val="0"/>
                                <w:sz w:val="20"/>
                                <w:szCs w:val="20"/>
                                <w:u w:val="single"/>
                              </w:rPr>
                              <w:t>Baseline ACS requirements (</w:t>
                            </w:r>
                            <w:r w:rsidRPr="00AE00A8">
                              <w:rPr>
                                <w:rFonts w:ascii="Times New Roman" w:eastAsia="宋体" w:hAnsi="Times New Roman" w:cs="Times New Roman"/>
                                <w:b/>
                                <w:noProof w:val="0"/>
                                <w:kern w:val="0"/>
                                <w:sz w:val="20"/>
                                <w:szCs w:val="20"/>
                                <w:u w:val="single"/>
                              </w:rPr>
                              <w:t>same interference</w:t>
                            </w:r>
                            <w:r w:rsidRPr="00AE00A8">
                              <w:rPr>
                                <w:rFonts w:ascii="Times New Roman" w:eastAsia="宋体" w:hAnsi="Times New Roman" w:cs="Times New Roman" w:hint="eastAsia"/>
                                <w:b/>
                                <w:noProof w:val="0"/>
                                <w:kern w:val="0"/>
                                <w:sz w:val="20"/>
                                <w:szCs w:val="20"/>
                                <w:u w:val="single"/>
                              </w:rPr>
                              <w:t xml:space="preserve">) and required guard RB for SET-1 (worse NF) LP-WUR </w:t>
                            </w:r>
                          </w:p>
                          <w:p w14:paraId="2C24BBA7" w14:textId="77777777" w:rsidR="00AE00A8" w:rsidRPr="00AE00A8" w:rsidRDefault="00AE00A8" w:rsidP="00AE00A8">
                            <w:pPr>
                              <w:widowControl/>
                              <w:spacing w:after="120"/>
                              <w:jc w:val="left"/>
                              <w:rPr>
                                <w:rFonts w:ascii="Times New Roman" w:eastAsia="宋体" w:hAnsi="Times New Roman" w:cs="Times New Roman"/>
                                <w:b/>
                                <w:bCs/>
                                <w:noProof w:val="0"/>
                                <w:kern w:val="0"/>
                                <w:sz w:val="20"/>
                                <w:szCs w:val="24"/>
                              </w:rPr>
                            </w:pPr>
                            <w:r w:rsidRPr="00AE00A8">
                              <w:rPr>
                                <w:rFonts w:ascii="Times New Roman" w:eastAsia="宋体" w:hAnsi="Times New Roman" w:cs="Times New Roman" w:hint="eastAsia"/>
                                <w:b/>
                                <w:bCs/>
                                <w:noProof w:val="0"/>
                                <w:kern w:val="0"/>
                                <w:sz w:val="20"/>
                                <w:szCs w:val="24"/>
                              </w:rPr>
                              <w:t>WF:</w:t>
                            </w:r>
                          </w:p>
                          <w:p w14:paraId="183FC4B8" w14:textId="77777777" w:rsidR="00AE00A8" w:rsidRPr="00AE00A8" w:rsidRDefault="00AE00A8" w:rsidP="00AE00A8">
                            <w:pPr>
                              <w:widowControl/>
                              <w:numPr>
                                <w:ilvl w:val="0"/>
                                <w:numId w:val="22"/>
                              </w:numPr>
                              <w:spacing w:after="120"/>
                              <w:jc w:val="left"/>
                              <w:rPr>
                                <w:rFonts w:ascii="Times New Roman" w:eastAsia="宋体" w:hAnsi="Times New Roman" w:cs="Times New Roman"/>
                                <w:noProof w:val="0"/>
                                <w:kern w:val="0"/>
                                <w:sz w:val="20"/>
                                <w:szCs w:val="24"/>
                              </w:rPr>
                            </w:pPr>
                            <w:r w:rsidRPr="00AE00A8">
                              <w:rPr>
                                <w:rFonts w:ascii="Times New Roman" w:eastAsia="宋体" w:hAnsi="Times New Roman" w:cs="Times New Roman"/>
                                <w:noProof w:val="0"/>
                                <w:kern w:val="0"/>
                                <w:sz w:val="20"/>
                                <w:szCs w:val="24"/>
                              </w:rPr>
                              <w:t>E</w:t>
                            </w:r>
                            <w:r w:rsidRPr="00AE00A8">
                              <w:rPr>
                                <w:rFonts w:ascii="Times New Roman" w:eastAsia="宋体" w:hAnsi="Times New Roman" w:cs="Times New Roman" w:hint="eastAsia"/>
                                <w:noProof w:val="0"/>
                                <w:kern w:val="0"/>
                                <w:sz w:val="20"/>
                                <w:szCs w:val="24"/>
                              </w:rPr>
                              <w:t>ncourage companies to update the simulation analysis based on latest agreements. Target to conclude ACS requirements and test parameters next meeting.</w:t>
                            </w:r>
                          </w:p>
                          <w:p w14:paraId="6EC2BBF0" w14:textId="77777777" w:rsidR="00AE00A8" w:rsidRPr="00AE00A8" w:rsidRDefault="00AE00A8" w:rsidP="00AE00A8">
                            <w:pPr>
                              <w:widowControl/>
                              <w:spacing w:after="120"/>
                              <w:jc w:val="left"/>
                              <w:rPr>
                                <w:rFonts w:ascii="Times New Roman" w:eastAsia="宋体" w:hAnsi="Times New Roman" w:cs="Times New Roman"/>
                                <w:b/>
                                <w:noProof w:val="0"/>
                                <w:kern w:val="0"/>
                                <w:sz w:val="20"/>
                                <w:szCs w:val="20"/>
                                <w:u w:val="single"/>
                              </w:rPr>
                            </w:pPr>
                            <w:r w:rsidRPr="00AE00A8">
                              <w:rPr>
                                <w:rFonts w:ascii="Times New Roman" w:eastAsia="宋体" w:hAnsi="Times New Roman" w:cs="Times New Roman"/>
                                <w:b/>
                                <w:noProof w:val="0"/>
                                <w:kern w:val="0"/>
                                <w:sz w:val="20"/>
                                <w:szCs w:val="20"/>
                                <w:u w:val="single"/>
                                <w:lang w:eastAsia="ko-KR"/>
                              </w:rPr>
                              <w:t>Issue 2-</w:t>
                            </w:r>
                            <w:r w:rsidRPr="00AE00A8">
                              <w:rPr>
                                <w:rFonts w:ascii="Times New Roman" w:eastAsia="宋体" w:hAnsi="Times New Roman" w:cs="Times New Roman" w:hint="eastAsia"/>
                                <w:b/>
                                <w:noProof w:val="0"/>
                                <w:kern w:val="0"/>
                                <w:sz w:val="20"/>
                                <w:szCs w:val="20"/>
                                <w:u w:val="single"/>
                              </w:rPr>
                              <w:t>4</w:t>
                            </w:r>
                            <w:r w:rsidRPr="00AE00A8">
                              <w:rPr>
                                <w:rFonts w:ascii="Times New Roman" w:eastAsia="宋体" w:hAnsi="Times New Roman" w:cs="Times New Roman"/>
                                <w:b/>
                                <w:noProof w:val="0"/>
                                <w:kern w:val="0"/>
                                <w:sz w:val="20"/>
                                <w:szCs w:val="20"/>
                                <w:u w:val="single"/>
                                <w:lang w:eastAsia="ko-KR"/>
                              </w:rPr>
                              <w:t>-</w:t>
                            </w:r>
                            <w:r w:rsidRPr="00AE00A8">
                              <w:rPr>
                                <w:rFonts w:ascii="Times New Roman" w:eastAsia="宋体" w:hAnsi="Times New Roman" w:cs="Times New Roman" w:hint="eastAsia"/>
                                <w:b/>
                                <w:noProof w:val="0"/>
                                <w:kern w:val="0"/>
                                <w:sz w:val="20"/>
                                <w:szCs w:val="20"/>
                                <w:u w:val="single"/>
                              </w:rPr>
                              <w:t>2</w:t>
                            </w:r>
                            <w:r w:rsidRPr="00AE00A8">
                              <w:rPr>
                                <w:rFonts w:ascii="Times New Roman" w:eastAsia="宋体" w:hAnsi="Times New Roman" w:cs="Times New Roman"/>
                                <w:b/>
                                <w:noProof w:val="0"/>
                                <w:kern w:val="0"/>
                                <w:sz w:val="20"/>
                                <w:szCs w:val="20"/>
                                <w:u w:val="single"/>
                                <w:lang w:eastAsia="ko-KR"/>
                              </w:rPr>
                              <w:t xml:space="preserve">: </w:t>
                            </w:r>
                            <w:r w:rsidRPr="00AE00A8">
                              <w:rPr>
                                <w:rFonts w:ascii="Times New Roman" w:eastAsia="宋体" w:hAnsi="Times New Roman" w:cs="Times New Roman" w:hint="eastAsia"/>
                                <w:b/>
                                <w:noProof w:val="0"/>
                                <w:kern w:val="0"/>
                                <w:sz w:val="20"/>
                                <w:szCs w:val="20"/>
                                <w:u w:val="single"/>
                              </w:rPr>
                              <w:t xml:space="preserve">Whether adopt </w:t>
                            </w:r>
                            <w:r w:rsidRPr="00AE00A8">
                              <w:rPr>
                                <w:rFonts w:ascii="Times New Roman" w:eastAsia="宋体" w:hAnsi="Times New Roman" w:cs="Times New Roman"/>
                                <w:b/>
                                <w:noProof w:val="0"/>
                                <w:kern w:val="0"/>
                                <w:sz w:val="20"/>
                                <w:szCs w:val="20"/>
                                <w:u w:val="single"/>
                              </w:rPr>
                              <w:t>the</w:t>
                            </w:r>
                            <w:r w:rsidRPr="00AE00A8">
                              <w:rPr>
                                <w:rFonts w:ascii="Times New Roman" w:eastAsia="宋体" w:hAnsi="Times New Roman" w:cs="Times New Roman" w:hint="eastAsia"/>
                                <w:b/>
                                <w:noProof w:val="0"/>
                                <w:kern w:val="0"/>
                                <w:sz w:val="20"/>
                                <w:szCs w:val="20"/>
                                <w:u w:val="single"/>
                              </w:rPr>
                              <w:t xml:space="preserve"> same wanted power level for Set-2 LR?</w:t>
                            </w:r>
                          </w:p>
                          <w:p w14:paraId="3FB0E0B2" w14:textId="77777777" w:rsidR="00AE00A8" w:rsidRPr="00AE00A8" w:rsidRDefault="00AE00A8" w:rsidP="00AE00A8">
                            <w:pPr>
                              <w:widowControl/>
                              <w:spacing w:after="120"/>
                              <w:jc w:val="left"/>
                              <w:rPr>
                                <w:rFonts w:ascii="Times New Roman" w:eastAsia="宋体" w:hAnsi="Times New Roman" w:cs="Times New Roman"/>
                                <w:b/>
                                <w:bCs/>
                                <w:noProof w:val="0"/>
                                <w:kern w:val="0"/>
                                <w:sz w:val="20"/>
                                <w:szCs w:val="24"/>
                              </w:rPr>
                            </w:pPr>
                            <w:r w:rsidRPr="00AE00A8">
                              <w:rPr>
                                <w:rFonts w:ascii="Times New Roman" w:eastAsia="宋体" w:hAnsi="Times New Roman" w:cs="Times New Roman" w:hint="eastAsia"/>
                                <w:b/>
                                <w:bCs/>
                                <w:noProof w:val="0"/>
                                <w:kern w:val="0"/>
                                <w:sz w:val="20"/>
                                <w:szCs w:val="24"/>
                              </w:rPr>
                              <w:t>A</w:t>
                            </w:r>
                            <w:r w:rsidRPr="00AE00A8">
                              <w:rPr>
                                <w:rFonts w:ascii="Times New Roman" w:eastAsia="宋体" w:hAnsi="Times New Roman" w:cs="Times New Roman"/>
                                <w:b/>
                                <w:bCs/>
                                <w:noProof w:val="0"/>
                                <w:kern w:val="0"/>
                                <w:sz w:val="20"/>
                                <w:szCs w:val="24"/>
                              </w:rPr>
                              <w:t>greement:</w:t>
                            </w:r>
                          </w:p>
                          <w:p w14:paraId="7FA8E5E6" w14:textId="77777777" w:rsidR="00AE00A8" w:rsidRPr="00AE00A8" w:rsidRDefault="00AE00A8" w:rsidP="00AE00A8">
                            <w:pPr>
                              <w:widowControl/>
                              <w:numPr>
                                <w:ilvl w:val="0"/>
                                <w:numId w:val="34"/>
                              </w:numPr>
                              <w:overflowPunct w:val="0"/>
                              <w:autoSpaceDE w:val="0"/>
                              <w:autoSpaceDN w:val="0"/>
                              <w:adjustRightInd w:val="0"/>
                              <w:spacing w:after="120"/>
                              <w:jc w:val="left"/>
                              <w:textAlignment w:val="baseline"/>
                              <w:rPr>
                                <w:rFonts w:ascii="Times New Roman" w:eastAsia="MS Mincho" w:hAnsi="Times New Roman" w:cs="Times New Roman"/>
                                <w:noProof w:val="0"/>
                                <w:kern w:val="0"/>
                                <w:sz w:val="20"/>
                                <w:szCs w:val="24"/>
                              </w:rPr>
                            </w:pPr>
                            <w:r w:rsidRPr="00AE00A8">
                              <w:rPr>
                                <w:rFonts w:ascii="Times New Roman" w:eastAsia="MS Mincho" w:hAnsi="Times New Roman" w:cs="Times New Roman"/>
                                <w:noProof w:val="0"/>
                                <w:kern w:val="0"/>
                                <w:sz w:val="20"/>
                                <w:szCs w:val="24"/>
                              </w:rPr>
                              <w:t xml:space="preserve">The same set of the interference signal level defined for </w:t>
                            </w:r>
                            <w:proofErr w:type="gramStart"/>
                            <w:r w:rsidRPr="00AE00A8">
                              <w:rPr>
                                <w:rFonts w:ascii="Times New Roman" w:eastAsia="MS Mincho" w:hAnsi="Times New Roman" w:cs="Times New Roman"/>
                                <w:noProof w:val="0"/>
                                <w:kern w:val="0"/>
                                <w:sz w:val="20"/>
                                <w:szCs w:val="24"/>
                              </w:rPr>
                              <w:t>both two</w:t>
                            </w:r>
                            <w:proofErr w:type="gramEnd"/>
                            <w:r w:rsidRPr="00AE00A8">
                              <w:rPr>
                                <w:rFonts w:ascii="Times New Roman" w:eastAsia="MS Mincho" w:hAnsi="Times New Roman" w:cs="Times New Roman"/>
                                <w:noProof w:val="0"/>
                                <w:kern w:val="0"/>
                                <w:sz w:val="20"/>
                                <w:szCs w:val="24"/>
                              </w:rPr>
                              <w:t xml:space="preserve"> types of the LP-WUS requirements</w:t>
                            </w:r>
                            <w:r w:rsidRPr="00AE00A8">
                              <w:rPr>
                                <w:rFonts w:ascii="Times New Roman" w:eastAsia="MS Mincho" w:hAnsi="Times New Roman" w:cs="Times New Roman" w:hint="eastAsia"/>
                                <w:noProof w:val="0"/>
                                <w:kern w:val="0"/>
                                <w:sz w:val="20"/>
                                <w:szCs w:val="24"/>
                              </w:rPr>
                              <w:t>.</w:t>
                            </w:r>
                          </w:p>
                          <w:p w14:paraId="50EB71FE" w14:textId="77777777" w:rsidR="00AE00A8" w:rsidRPr="00812099" w:rsidRDefault="00AE00A8" w:rsidP="00AE00A8">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eastAsia="en-US"/>
                              </w:rPr>
                            </w:pPr>
                          </w:p>
                        </w:txbxContent>
                      </wps:txbx>
                      <wps:bodyPr rot="0" vert="horz" wrap="square" lIns="91440" tIns="45720" rIns="91440" bIns="45720" anchor="t" anchorCtr="0" upright="1">
                        <a:noAutofit/>
                      </wps:bodyPr>
                    </wps:wsp>
                  </a:graphicData>
                </a:graphic>
              </wp:inline>
            </w:drawing>
          </mc:Choice>
          <mc:Fallback>
            <w:pict>
              <v:shape w14:anchorId="2E4F19EC" id="Text Box 2" o:spid="_x0000_s1029" type="#_x0000_t202" style="width:472.7pt;height:1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">
                <v:textbox>
                  <w:txbxContent>
                    <w:p w14:paraId="6FB5CA74" w14:textId="77777777" w:rsidR="00AE00A8" w:rsidRPr="00AE00A8" w:rsidRDefault="00AE00A8" w:rsidP="00AE00A8">
                      <w:pPr>
                        <w:widowControl/>
                        <w:spacing w:after="120"/>
                        <w:jc w:val="left"/>
                        <w:rPr>
                          <w:rFonts w:ascii="Times New Roman" w:eastAsia="宋体" w:hAnsi="Times New Roman" w:cs="Times New Roman"/>
                          <w:b/>
                          <w:noProof w:val="0"/>
                          <w:kern w:val="0"/>
                          <w:sz w:val="20"/>
                          <w:szCs w:val="20"/>
                          <w:u w:val="single"/>
                        </w:rPr>
                      </w:pPr>
                      <w:r w:rsidRPr="00AE00A8">
                        <w:rPr>
                          <w:rFonts w:ascii="Times New Roman" w:eastAsia="宋体" w:hAnsi="Times New Roman" w:cs="Times New Roman"/>
                          <w:b/>
                          <w:noProof w:val="0"/>
                          <w:kern w:val="0"/>
                          <w:sz w:val="20"/>
                          <w:szCs w:val="20"/>
                          <w:u w:val="single"/>
                          <w:lang w:eastAsia="ko-KR"/>
                        </w:rPr>
                        <w:t>Issue 2-</w:t>
                      </w:r>
                      <w:r w:rsidRPr="00AE00A8">
                        <w:rPr>
                          <w:rFonts w:ascii="Times New Roman" w:eastAsia="宋体" w:hAnsi="Times New Roman" w:cs="Times New Roman" w:hint="eastAsia"/>
                          <w:b/>
                          <w:noProof w:val="0"/>
                          <w:kern w:val="0"/>
                          <w:sz w:val="20"/>
                          <w:szCs w:val="20"/>
                          <w:u w:val="single"/>
                        </w:rPr>
                        <w:t>4</w:t>
                      </w:r>
                      <w:r w:rsidRPr="00AE00A8">
                        <w:rPr>
                          <w:rFonts w:ascii="Times New Roman" w:eastAsia="宋体" w:hAnsi="Times New Roman" w:cs="Times New Roman"/>
                          <w:b/>
                          <w:noProof w:val="0"/>
                          <w:kern w:val="0"/>
                          <w:sz w:val="20"/>
                          <w:szCs w:val="20"/>
                          <w:u w:val="single"/>
                          <w:lang w:eastAsia="ko-KR"/>
                        </w:rPr>
                        <w:t>-</w:t>
                      </w:r>
                      <w:r w:rsidRPr="00AE00A8">
                        <w:rPr>
                          <w:rFonts w:ascii="Times New Roman" w:eastAsia="宋体" w:hAnsi="Times New Roman" w:cs="Times New Roman" w:hint="eastAsia"/>
                          <w:b/>
                          <w:noProof w:val="0"/>
                          <w:kern w:val="0"/>
                          <w:sz w:val="20"/>
                          <w:szCs w:val="20"/>
                          <w:u w:val="single"/>
                        </w:rPr>
                        <w:t>1</w:t>
                      </w:r>
                      <w:r w:rsidRPr="00AE00A8">
                        <w:rPr>
                          <w:rFonts w:ascii="Times New Roman" w:eastAsia="宋体" w:hAnsi="Times New Roman" w:cs="Times New Roman"/>
                          <w:b/>
                          <w:noProof w:val="0"/>
                          <w:kern w:val="0"/>
                          <w:sz w:val="20"/>
                          <w:szCs w:val="20"/>
                          <w:u w:val="single"/>
                          <w:lang w:eastAsia="ko-KR"/>
                        </w:rPr>
                        <w:t xml:space="preserve">: </w:t>
                      </w:r>
                      <w:r w:rsidRPr="00AE00A8">
                        <w:rPr>
                          <w:rFonts w:ascii="Times New Roman" w:eastAsia="宋体" w:hAnsi="Times New Roman" w:cs="Times New Roman" w:hint="eastAsia"/>
                          <w:b/>
                          <w:noProof w:val="0"/>
                          <w:kern w:val="0"/>
                          <w:sz w:val="20"/>
                          <w:szCs w:val="20"/>
                          <w:u w:val="single"/>
                        </w:rPr>
                        <w:t>Baseline ACS requirements (</w:t>
                      </w:r>
                      <w:r w:rsidRPr="00AE00A8">
                        <w:rPr>
                          <w:rFonts w:ascii="Times New Roman" w:eastAsia="宋体" w:hAnsi="Times New Roman" w:cs="Times New Roman"/>
                          <w:b/>
                          <w:noProof w:val="0"/>
                          <w:kern w:val="0"/>
                          <w:sz w:val="20"/>
                          <w:szCs w:val="20"/>
                          <w:u w:val="single"/>
                        </w:rPr>
                        <w:t>same interference</w:t>
                      </w:r>
                      <w:r w:rsidRPr="00AE00A8">
                        <w:rPr>
                          <w:rFonts w:ascii="Times New Roman" w:eastAsia="宋体" w:hAnsi="Times New Roman" w:cs="Times New Roman" w:hint="eastAsia"/>
                          <w:b/>
                          <w:noProof w:val="0"/>
                          <w:kern w:val="0"/>
                          <w:sz w:val="20"/>
                          <w:szCs w:val="20"/>
                          <w:u w:val="single"/>
                        </w:rPr>
                        <w:t xml:space="preserve">) and required guard RB for SET-1 (worse NF) LP-WUR </w:t>
                      </w:r>
                    </w:p>
                    <w:p w14:paraId="2C24BBA7" w14:textId="77777777" w:rsidR="00AE00A8" w:rsidRPr="00AE00A8" w:rsidRDefault="00AE00A8" w:rsidP="00AE00A8">
                      <w:pPr>
                        <w:widowControl/>
                        <w:spacing w:after="120"/>
                        <w:jc w:val="left"/>
                        <w:rPr>
                          <w:rFonts w:ascii="Times New Roman" w:eastAsia="宋体" w:hAnsi="Times New Roman" w:cs="Times New Roman"/>
                          <w:b/>
                          <w:bCs/>
                          <w:noProof w:val="0"/>
                          <w:kern w:val="0"/>
                          <w:sz w:val="20"/>
                          <w:szCs w:val="24"/>
                        </w:rPr>
                      </w:pPr>
                      <w:r w:rsidRPr="00AE00A8">
                        <w:rPr>
                          <w:rFonts w:ascii="Times New Roman" w:eastAsia="宋体" w:hAnsi="Times New Roman" w:cs="Times New Roman" w:hint="eastAsia"/>
                          <w:b/>
                          <w:bCs/>
                          <w:noProof w:val="0"/>
                          <w:kern w:val="0"/>
                          <w:sz w:val="20"/>
                          <w:szCs w:val="24"/>
                        </w:rPr>
                        <w:t>WF:</w:t>
                      </w:r>
                    </w:p>
                    <w:p w14:paraId="183FC4B8" w14:textId="77777777" w:rsidR="00AE00A8" w:rsidRPr="00AE00A8" w:rsidRDefault="00AE00A8" w:rsidP="00AE00A8">
                      <w:pPr>
                        <w:widowControl/>
                        <w:numPr>
                          <w:ilvl w:val="0"/>
                          <w:numId w:val="22"/>
                        </w:numPr>
                        <w:spacing w:after="120"/>
                        <w:jc w:val="left"/>
                        <w:rPr>
                          <w:rFonts w:ascii="Times New Roman" w:eastAsia="宋体" w:hAnsi="Times New Roman" w:cs="Times New Roman"/>
                          <w:noProof w:val="0"/>
                          <w:kern w:val="0"/>
                          <w:sz w:val="20"/>
                          <w:szCs w:val="24"/>
                        </w:rPr>
                      </w:pPr>
                      <w:r w:rsidRPr="00AE00A8">
                        <w:rPr>
                          <w:rFonts w:ascii="Times New Roman" w:eastAsia="宋体" w:hAnsi="Times New Roman" w:cs="Times New Roman"/>
                          <w:noProof w:val="0"/>
                          <w:kern w:val="0"/>
                          <w:sz w:val="20"/>
                          <w:szCs w:val="24"/>
                        </w:rPr>
                        <w:t>E</w:t>
                      </w:r>
                      <w:r w:rsidRPr="00AE00A8">
                        <w:rPr>
                          <w:rFonts w:ascii="Times New Roman" w:eastAsia="宋体" w:hAnsi="Times New Roman" w:cs="Times New Roman" w:hint="eastAsia"/>
                          <w:noProof w:val="0"/>
                          <w:kern w:val="0"/>
                          <w:sz w:val="20"/>
                          <w:szCs w:val="24"/>
                        </w:rPr>
                        <w:t>ncourage companies to update the simulation analysis based on latest agreements. Target to conclude ACS requirements and test parameters next meeting.</w:t>
                      </w:r>
                    </w:p>
                    <w:p w14:paraId="6EC2BBF0" w14:textId="77777777" w:rsidR="00AE00A8" w:rsidRPr="00AE00A8" w:rsidRDefault="00AE00A8" w:rsidP="00AE00A8">
                      <w:pPr>
                        <w:widowControl/>
                        <w:spacing w:after="120"/>
                        <w:jc w:val="left"/>
                        <w:rPr>
                          <w:rFonts w:ascii="Times New Roman" w:eastAsia="宋体" w:hAnsi="Times New Roman" w:cs="Times New Roman"/>
                          <w:b/>
                          <w:noProof w:val="0"/>
                          <w:kern w:val="0"/>
                          <w:sz w:val="20"/>
                          <w:szCs w:val="20"/>
                          <w:u w:val="single"/>
                        </w:rPr>
                      </w:pPr>
                      <w:r w:rsidRPr="00AE00A8">
                        <w:rPr>
                          <w:rFonts w:ascii="Times New Roman" w:eastAsia="宋体" w:hAnsi="Times New Roman" w:cs="Times New Roman"/>
                          <w:b/>
                          <w:noProof w:val="0"/>
                          <w:kern w:val="0"/>
                          <w:sz w:val="20"/>
                          <w:szCs w:val="20"/>
                          <w:u w:val="single"/>
                          <w:lang w:eastAsia="ko-KR"/>
                        </w:rPr>
                        <w:t>Issue 2-</w:t>
                      </w:r>
                      <w:r w:rsidRPr="00AE00A8">
                        <w:rPr>
                          <w:rFonts w:ascii="Times New Roman" w:eastAsia="宋体" w:hAnsi="Times New Roman" w:cs="Times New Roman" w:hint="eastAsia"/>
                          <w:b/>
                          <w:noProof w:val="0"/>
                          <w:kern w:val="0"/>
                          <w:sz w:val="20"/>
                          <w:szCs w:val="20"/>
                          <w:u w:val="single"/>
                        </w:rPr>
                        <w:t>4</w:t>
                      </w:r>
                      <w:r w:rsidRPr="00AE00A8">
                        <w:rPr>
                          <w:rFonts w:ascii="Times New Roman" w:eastAsia="宋体" w:hAnsi="Times New Roman" w:cs="Times New Roman"/>
                          <w:b/>
                          <w:noProof w:val="0"/>
                          <w:kern w:val="0"/>
                          <w:sz w:val="20"/>
                          <w:szCs w:val="20"/>
                          <w:u w:val="single"/>
                          <w:lang w:eastAsia="ko-KR"/>
                        </w:rPr>
                        <w:t>-</w:t>
                      </w:r>
                      <w:r w:rsidRPr="00AE00A8">
                        <w:rPr>
                          <w:rFonts w:ascii="Times New Roman" w:eastAsia="宋体" w:hAnsi="Times New Roman" w:cs="Times New Roman" w:hint="eastAsia"/>
                          <w:b/>
                          <w:noProof w:val="0"/>
                          <w:kern w:val="0"/>
                          <w:sz w:val="20"/>
                          <w:szCs w:val="20"/>
                          <w:u w:val="single"/>
                        </w:rPr>
                        <w:t>2</w:t>
                      </w:r>
                      <w:r w:rsidRPr="00AE00A8">
                        <w:rPr>
                          <w:rFonts w:ascii="Times New Roman" w:eastAsia="宋体" w:hAnsi="Times New Roman" w:cs="Times New Roman"/>
                          <w:b/>
                          <w:noProof w:val="0"/>
                          <w:kern w:val="0"/>
                          <w:sz w:val="20"/>
                          <w:szCs w:val="20"/>
                          <w:u w:val="single"/>
                          <w:lang w:eastAsia="ko-KR"/>
                        </w:rPr>
                        <w:t xml:space="preserve">: </w:t>
                      </w:r>
                      <w:r w:rsidRPr="00AE00A8">
                        <w:rPr>
                          <w:rFonts w:ascii="Times New Roman" w:eastAsia="宋体" w:hAnsi="Times New Roman" w:cs="Times New Roman" w:hint="eastAsia"/>
                          <w:b/>
                          <w:noProof w:val="0"/>
                          <w:kern w:val="0"/>
                          <w:sz w:val="20"/>
                          <w:szCs w:val="20"/>
                          <w:u w:val="single"/>
                        </w:rPr>
                        <w:t xml:space="preserve">Whether adopt </w:t>
                      </w:r>
                      <w:r w:rsidRPr="00AE00A8">
                        <w:rPr>
                          <w:rFonts w:ascii="Times New Roman" w:eastAsia="宋体" w:hAnsi="Times New Roman" w:cs="Times New Roman"/>
                          <w:b/>
                          <w:noProof w:val="0"/>
                          <w:kern w:val="0"/>
                          <w:sz w:val="20"/>
                          <w:szCs w:val="20"/>
                          <w:u w:val="single"/>
                        </w:rPr>
                        <w:t>the</w:t>
                      </w:r>
                      <w:r w:rsidRPr="00AE00A8">
                        <w:rPr>
                          <w:rFonts w:ascii="Times New Roman" w:eastAsia="宋体" w:hAnsi="Times New Roman" w:cs="Times New Roman" w:hint="eastAsia"/>
                          <w:b/>
                          <w:noProof w:val="0"/>
                          <w:kern w:val="0"/>
                          <w:sz w:val="20"/>
                          <w:szCs w:val="20"/>
                          <w:u w:val="single"/>
                        </w:rPr>
                        <w:t xml:space="preserve"> same wanted power level for Set-2 LR?</w:t>
                      </w:r>
                    </w:p>
                    <w:p w14:paraId="3FB0E0B2" w14:textId="77777777" w:rsidR="00AE00A8" w:rsidRPr="00AE00A8" w:rsidRDefault="00AE00A8" w:rsidP="00AE00A8">
                      <w:pPr>
                        <w:widowControl/>
                        <w:spacing w:after="120"/>
                        <w:jc w:val="left"/>
                        <w:rPr>
                          <w:rFonts w:ascii="Times New Roman" w:eastAsia="宋体" w:hAnsi="Times New Roman" w:cs="Times New Roman"/>
                          <w:b/>
                          <w:bCs/>
                          <w:noProof w:val="0"/>
                          <w:kern w:val="0"/>
                          <w:sz w:val="20"/>
                          <w:szCs w:val="24"/>
                        </w:rPr>
                      </w:pPr>
                      <w:r w:rsidRPr="00AE00A8">
                        <w:rPr>
                          <w:rFonts w:ascii="Times New Roman" w:eastAsia="宋体" w:hAnsi="Times New Roman" w:cs="Times New Roman" w:hint="eastAsia"/>
                          <w:b/>
                          <w:bCs/>
                          <w:noProof w:val="0"/>
                          <w:kern w:val="0"/>
                          <w:sz w:val="20"/>
                          <w:szCs w:val="24"/>
                        </w:rPr>
                        <w:t>A</w:t>
                      </w:r>
                      <w:r w:rsidRPr="00AE00A8">
                        <w:rPr>
                          <w:rFonts w:ascii="Times New Roman" w:eastAsia="宋体" w:hAnsi="Times New Roman" w:cs="Times New Roman"/>
                          <w:b/>
                          <w:bCs/>
                          <w:noProof w:val="0"/>
                          <w:kern w:val="0"/>
                          <w:sz w:val="20"/>
                          <w:szCs w:val="24"/>
                        </w:rPr>
                        <w:t>greement:</w:t>
                      </w:r>
                    </w:p>
                    <w:p w14:paraId="7FA8E5E6" w14:textId="77777777" w:rsidR="00AE00A8" w:rsidRPr="00AE00A8" w:rsidRDefault="00AE00A8" w:rsidP="00AE00A8">
                      <w:pPr>
                        <w:widowControl/>
                        <w:numPr>
                          <w:ilvl w:val="0"/>
                          <w:numId w:val="34"/>
                        </w:numPr>
                        <w:overflowPunct w:val="0"/>
                        <w:autoSpaceDE w:val="0"/>
                        <w:autoSpaceDN w:val="0"/>
                        <w:adjustRightInd w:val="0"/>
                        <w:spacing w:after="120"/>
                        <w:jc w:val="left"/>
                        <w:textAlignment w:val="baseline"/>
                        <w:rPr>
                          <w:rFonts w:ascii="Times New Roman" w:eastAsia="MS Mincho" w:hAnsi="Times New Roman" w:cs="Times New Roman"/>
                          <w:noProof w:val="0"/>
                          <w:kern w:val="0"/>
                          <w:sz w:val="20"/>
                          <w:szCs w:val="24"/>
                        </w:rPr>
                      </w:pPr>
                      <w:r w:rsidRPr="00AE00A8">
                        <w:rPr>
                          <w:rFonts w:ascii="Times New Roman" w:eastAsia="MS Mincho" w:hAnsi="Times New Roman" w:cs="Times New Roman"/>
                          <w:noProof w:val="0"/>
                          <w:kern w:val="0"/>
                          <w:sz w:val="20"/>
                          <w:szCs w:val="24"/>
                        </w:rPr>
                        <w:t>The same set of the interference signal level defined for both two types of the LP-WUS requirements</w:t>
                      </w:r>
                      <w:r w:rsidRPr="00AE00A8">
                        <w:rPr>
                          <w:rFonts w:ascii="Times New Roman" w:eastAsia="MS Mincho" w:hAnsi="Times New Roman" w:cs="Times New Roman" w:hint="eastAsia"/>
                          <w:noProof w:val="0"/>
                          <w:kern w:val="0"/>
                          <w:sz w:val="20"/>
                          <w:szCs w:val="24"/>
                        </w:rPr>
                        <w:t>.</w:t>
                      </w:r>
                    </w:p>
                    <w:p w14:paraId="50EB71FE" w14:textId="77777777" w:rsidR="00AE00A8" w:rsidRPr="00812099" w:rsidRDefault="00AE00A8" w:rsidP="00AE00A8">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eastAsia="en-US"/>
                        </w:rPr>
                      </w:pPr>
                    </w:p>
                  </w:txbxContent>
                </v:textbox>
                <w10:anchorlock/>
              </v:shape>
            </w:pict>
          </mc:Fallback>
        </mc:AlternateContent>
      </w:r>
    </w:p>
    <w:p w14:paraId="6A5B3D46" w14:textId="6AD4A1B5" w:rsidR="00E945BD" w:rsidRPr="009624BD" w:rsidRDefault="00AE00A8" w:rsidP="0094018F">
      <w:pPr>
        <w:spacing w:after="120"/>
        <w:jc w:val="left"/>
        <w:rPr>
          <w:rFonts w:ascii="Times New Roman" w:hAnsi="Times New Roman" w:cs="Times New Roman"/>
        </w:rPr>
      </w:pPr>
      <w:r w:rsidRPr="009624BD">
        <w:rPr>
          <w:rFonts w:ascii="Times New Roman" w:hAnsi="Times New Roman" w:cs="Times New Roman" w:hint="eastAsia"/>
        </w:rPr>
        <w:t xml:space="preserve">Then, the </w:t>
      </w:r>
      <w:r w:rsidR="009624BD" w:rsidRPr="009624BD">
        <w:rPr>
          <w:rFonts w:ascii="Times New Roman" w:hAnsi="Times New Roman" w:cs="Times New Roman" w:hint="eastAsia"/>
        </w:rPr>
        <w:t xml:space="preserve">LP-WUR </w:t>
      </w:r>
      <w:r w:rsidRPr="009624BD">
        <w:rPr>
          <w:rFonts w:ascii="Times New Roman" w:hAnsi="Times New Roman" w:cs="Times New Roman" w:hint="eastAsia"/>
        </w:rPr>
        <w:t>ACS performance is impacted by the following aspects</w:t>
      </w:r>
      <w:r w:rsidR="005C34A5">
        <w:rPr>
          <w:rFonts w:ascii="Times New Roman" w:hAnsi="Times New Roman" w:cs="Times New Roman" w:hint="eastAsia"/>
        </w:rPr>
        <w:t xml:space="preserve"> in the equation</w:t>
      </w:r>
      <w:r w:rsidRPr="009624BD">
        <w:rPr>
          <w:rFonts w:ascii="Times New Roman" w:hAnsi="Times New Roman" w:cs="Times New Roman" w:hint="eastAsia"/>
        </w:rPr>
        <w:t>:</w:t>
      </w:r>
    </w:p>
    <w:p w14:paraId="1B992BD6" w14:textId="64CFCC21" w:rsidR="00573950" w:rsidRPr="006A3D85" w:rsidRDefault="00573950" w:rsidP="00573950">
      <w:pPr>
        <w:rPr>
          <w:rFonts w:ascii="Times New Roman" w:hAnsi="Times New Roman"/>
        </w:rPr>
      </w:pPr>
      <m:oMathPara>
        <m:oMath>
          <m:r>
            <w:rPr>
              <w:rFonts w:ascii="Cambria Math" w:hAnsi="Cambria Math"/>
            </w:rPr>
            <m:t>AC</m:t>
          </m:r>
          <m:sSub>
            <m:sSubPr>
              <m:ctrlPr>
                <w:rPr>
                  <w:rFonts w:ascii="Cambria Math" w:hAnsi="Cambria Math"/>
                  <w:i/>
                </w:rPr>
              </m:ctrlPr>
            </m:sSubPr>
            <m:e>
              <m:r>
                <w:rPr>
                  <w:rFonts w:ascii="Cambria Math" w:hAnsi="Cambria Math"/>
                </w:rPr>
                <m:t>S</m:t>
              </m:r>
            </m:e>
            <m:sub>
              <m:r>
                <w:rPr>
                  <w:rFonts w:ascii="Cambria Math" w:hAnsi="Cambria Math"/>
                </w:rPr>
                <m:t>LPWUS</m:t>
              </m:r>
            </m:sub>
          </m:sSub>
          <m:r>
            <w:rPr>
              <w:rFonts w:ascii="Cambria Math" w:hAnsi="Cambria Math"/>
            </w:rPr>
            <m:t>=N</m:t>
          </m:r>
          <m:sSub>
            <m:sSubPr>
              <m:ctrlPr>
                <w:rPr>
                  <w:rFonts w:ascii="Cambria Math" w:hAnsi="Cambria Math"/>
                  <w:i/>
                </w:rPr>
              </m:ctrlPr>
            </m:sSubPr>
            <m:e>
              <m:r>
                <w:rPr>
                  <w:rFonts w:ascii="Cambria Math" w:hAnsi="Cambria Math"/>
                </w:rPr>
                <m:t>F</m:t>
              </m:r>
            </m:e>
            <m:sub>
              <m:r>
                <w:rPr>
                  <w:rFonts w:ascii="Cambria Math" w:hAnsi="Cambria Math"/>
                </w:rPr>
                <m:t>legacy</m:t>
              </m:r>
            </m:sub>
          </m:sSub>
          <m:r>
            <w:rPr>
              <w:rFonts w:ascii="Cambria Math" w:hAnsi="Cambria Math"/>
            </w:rPr>
            <m:t>-N</m:t>
          </m:r>
          <m:sSub>
            <m:sSubPr>
              <m:ctrlPr>
                <w:rPr>
                  <w:rFonts w:ascii="Cambria Math" w:hAnsi="Cambria Math"/>
                  <w:i/>
                </w:rPr>
              </m:ctrlPr>
            </m:sSubPr>
            <m:e>
              <m:r>
                <w:rPr>
                  <w:rFonts w:ascii="Cambria Math" w:hAnsi="Cambria Math"/>
                </w:rPr>
                <m:t>F</m:t>
              </m:r>
            </m:e>
            <m:sub>
              <m:r>
                <w:rPr>
                  <w:rFonts w:ascii="Cambria Math" w:hAnsi="Cambria Math"/>
                </w:rPr>
                <m:t>LPWUS</m:t>
              </m:r>
            </m:sub>
          </m:sSub>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legacy</m:t>
              </m:r>
            </m:sub>
          </m:sSub>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LPWUS</m:t>
              </m:r>
            </m:sub>
          </m:sSub>
          <m:r>
            <w:rPr>
              <w:rFonts w:ascii="Cambria Math" w:hAnsi="Cambria Math"/>
            </w:rPr>
            <m:t>+10log</m:t>
          </m:r>
          <m:d>
            <m:dPr>
              <m:ctrlPr>
                <w:rPr>
                  <w:rFonts w:ascii="Cambria Math" w:hAnsi="Cambria Math"/>
                  <w:i/>
                </w:rPr>
              </m:ctrlPr>
            </m:dPr>
            <m:e>
              <m:f>
                <m:fPr>
                  <m:ctrlPr>
                    <w:rPr>
                      <w:rFonts w:ascii="Cambria Math" w:hAnsi="Cambria Math"/>
                      <w:i/>
                    </w:rPr>
                  </m:ctrlPr>
                </m:fPr>
                <m:num>
                  <m:r>
                    <w:rPr>
                      <w:rFonts w:ascii="Cambria Math" w:hAnsi="Cambria Math"/>
                    </w:rPr>
                    <m:t>CBW</m:t>
                  </m:r>
                </m:num>
                <m:den>
                  <m:r>
                    <w:rPr>
                      <w:rFonts w:ascii="Cambria Math" w:hAnsi="Cambria Math"/>
                    </w:rPr>
                    <m:t>B</m:t>
                  </m:r>
                  <m:sSub>
                    <m:sSubPr>
                      <m:ctrlPr>
                        <w:rPr>
                          <w:rFonts w:ascii="Cambria Math" w:hAnsi="Cambria Math"/>
                          <w:i/>
                        </w:rPr>
                      </m:ctrlPr>
                    </m:sSubPr>
                    <m:e>
                      <m:r>
                        <w:rPr>
                          <w:rFonts w:ascii="Cambria Math" w:hAnsi="Cambria Math"/>
                        </w:rPr>
                        <m:t>W</m:t>
                      </m:r>
                    </m:e>
                    <m:sub>
                      <m:r>
                        <w:rPr>
                          <w:rFonts w:ascii="Cambria Math" w:hAnsi="Cambria Math"/>
                        </w:rPr>
                        <m:t>LPWUS</m:t>
                      </m:r>
                    </m:sub>
                  </m:sSub>
                </m:den>
              </m:f>
            </m:e>
          </m:d>
          <m:r>
            <w:rPr>
              <w:rFonts w:ascii="Cambria Math" w:hAnsi="Cambria Math"/>
            </w:rPr>
            <m:t>-D</m:t>
          </m:r>
          <m:sSub>
            <m:sSubPr>
              <m:ctrlPr>
                <w:rPr>
                  <w:rFonts w:ascii="Cambria Math" w:hAnsi="Cambria Math"/>
                  <w:i/>
                </w:rPr>
              </m:ctrlPr>
            </m:sSubPr>
            <m:e>
              <m:r>
                <w:rPr>
                  <w:rFonts w:ascii="Cambria Math" w:hAnsi="Cambria Math"/>
                </w:rPr>
                <m:t>g</m:t>
              </m:r>
            </m:e>
            <m:sub>
              <m:r>
                <w:rPr>
                  <w:rFonts w:ascii="Cambria Math" w:hAnsi="Cambria Math"/>
                </w:rPr>
                <m:t>MR</m:t>
              </m:r>
            </m:sub>
          </m:sSub>
          <m:r>
            <w:rPr>
              <w:rFonts w:ascii="Cambria Math" w:hAnsi="Cambria Math"/>
            </w:rPr>
            <m:t>+AC</m:t>
          </m:r>
          <m:sSub>
            <m:sSubPr>
              <m:ctrlPr>
                <w:rPr>
                  <w:rFonts w:ascii="Cambria Math" w:hAnsi="Cambria Math"/>
                  <w:i/>
                </w:rPr>
              </m:ctrlPr>
            </m:sSubPr>
            <m:e>
              <m:r>
                <w:rPr>
                  <w:rFonts w:ascii="Cambria Math" w:hAnsi="Cambria Math"/>
                </w:rPr>
                <m:t>S</m:t>
              </m:r>
            </m:e>
            <m:sub>
              <m:r>
                <w:rPr>
                  <w:rFonts w:ascii="Cambria Math" w:hAnsi="Cambria Math"/>
                </w:rPr>
                <m:t>legacy</m:t>
              </m:r>
            </m:sub>
          </m:sSub>
          <m:r>
            <w:rPr>
              <w:rFonts w:ascii="Cambria Math" w:hAnsi="Cambria Math"/>
            </w:rPr>
            <m:t>+</m:t>
          </m:r>
          <m:sSub>
            <m:sSubPr>
              <m:ctrlPr>
                <w:rPr>
                  <w:rFonts w:ascii="Cambria Math" w:hAnsi="Cambria Math"/>
                  <w:i/>
                </w:rPr>
              </m:ctrlPr>
            </m:sSubPr>
            <m:e>
              <m:r>
                <w:rPr>
                  <w:rFonts w:ascii="Cambria Math" w:hAnsi="Cambria Math"/>
                </w:rPr>
                <m:t>delta</m:t>
              </m:r>
            </m:e>
            <m:sub>
              <m:r>
                <w:rPr>
                  <w:rFonts w:ascii="Cambria Math" w:hAnsi="Cambria Math" w:hint="eastAsia"/>
                </w:rPr>
                <m:t>wantedsignal</m:t>
              </m:r>
            </m:sub>
          </m:sSub>
        </m:oMath>
      </m:oMathPara>
    </w:p>
    <w:p w14:paraId="7227D5E3" w14:textId="77777777" w:rsidR="00AE00A8" w:rsidRDefault="00AE00A8" w:rsidP="0094018F">
      <w:pPr>
        <w:spacing w:after="120"/>
        <w:jc w:val="left"/>
        <w:rPr>
          <w:rFonts w:ascii="Times New Roman" w:hAnsi="Times New Roman" w:cs="Times New Roman"/>
          <w:b/>
          <w:bCs/>
        </w:rPr>
      </w:pPr>
    </w:p>
    <w:p w14:paraId="36981787" w14:textId="22C24683" w:rsidR="00573950" w:rsidRDefault="00573950" w:rsidP="00573950">
      <w:pPr>
        <w:rPr>
          <w:rFonts w:ascii="Times New Roman" w:hAnsi="Times New Roman" w:cs="Times New Roman"/>
        </w:rPr>
      </w:pPr>
      <w:r w:rsidRPr="006D3DB7">
        <w:rPr>
          <w:rFonts w:ascii="Times New Roman" w:hAnsi="Times New Roman" w:cs="Times New Roman" w:hint="eastAsia"/>
        </w:rPr>
        <w:t xml:space="preserve">In our analysis, we consider ACS </w:t>
      </w:r>
      <w:r w:rsidRPr="006D3DB7">
        <w:rPr>
          <w:rFonts w:ascii="Times New Roman" w:hAnsi="Times New Roman" w:cs="Times New Roman" w:hint="eastAsia"/>
          <w:vertAlign w:val="subscript"/>
        </w:rPr>
        <w:t>legacy</w:t>
      </w:r>
      <w:r w:rsidRPr="006D3DB7">
        <w:rPr>
          <w:rFonts w:ascii="Times New Roman" w:hAnsi="Times New Roman" w:cs="Times New Roman" w:hint="eastAsia"/>
        </w:rPr>
        <w:t xml:space="preserve"> = 33 dB, CBW = BW </w:t>
      </w:r>
      <w:r w:rsidRPr="006D3DB7">
        <w:rPr>
          <w:rFonts w:ascii="Times New Roman" w:hAnsi="Times New Roman" w:cs="Times New Roman" w:hint="eastAsia"/>
          <w:vertAlign w:val="subscript"/>
        </w:rPr>
        <w:t xml:space="preserve">LPUWS, </w:t>
      </w:r>
      <w:r w:rsidRPr="006D3DB7">
        <w:rPr>
          <w:rFonts w:ascii="Times New Roman" w:hAnsi="Times New Roman" w:cs="Times New Roman" w:hint="eastAsia"/>
        </w:rPr>
        <w:t xml:space="preserve">Dg </w:t>
      </w:r>
      <w:r w:rsidRPr="006D3DB7">
        <w:rPr>
          <w:rFonts w:ascii="Times New Roman" w:hAnsi="Times New Roman" w:cs="Times New Roman" w:hint="eastAsia"/>
          <w:vertAlign w:val="subscript"/>
        </w:rPr>
        <w:t>MR</w:t>
      </w:r>
      <w:r w:rsidRPr="006D3DB7">
        <w:rPr>
          <w:rFonts w:ascii="Times New Roman" w:hAnsi="Times New Roman" w:cs="Times New Roman" w:hint="eastAsia"/>
        </w:rPr>
        <w:t xml:space="preserve"> = 3dB (from 2Rx UE), </w:t>
      </w:r>
      <w:r w:rsidR="00A116E0" w:rsidRPr="006D3DB7">
        <w:rPr>
          <w:rFonts w:ascii="Times New Roman" w:hAnsi="Times New Roman" w:cs="Times New Roman" w:hint="eastAsia"/>
        </w:rPr>
        <w:t xml:space="preserve">and the following SNR value </w:t>
      </w:r>
      <w:r w:rsidR="0075227F">
        <w:rPr>
          <w:rFonts w:ascii="Times New Roman" w:hAnsi="Times New Roman" w:cs="Times New Roman" w:hint="eastAsia"/>
        </w:rPr>
        <w:t xml:space="preserve">for OOK-based and OFDM-based receiver </w:t>
      </w:r>
      <w:r w:rsidRPr="006D3DB7">
        <w:rPr>
          <w:rFonts w:ascii="Times New Roman" w:hAnsi="Times New Roman" w:cs="Times New Roman" w:hint="eastAsia"/>
        </w:rPr>
        <w:t xml:space="preserve">to </w:t>
      </w:r>
      <w:r w:rsidR="00A116E0" w:rsidRPr="006D3DB7">
        <w:rPr>
          <w:rFonts w:ascii="Times New Roman" w:hAnsi="Times New Roman" w:cs="Times New Roman" w:hint="eastAsia"/>
        </w:rPr>
        <w:t>analyze the ACS performance of LP-WUR type 1 and type</w:t>
      </w:r>
      <w:r w:rsidR="00A116E0">
        <w:rPr>
          <w:rFonts w:ascii="Times New Roman" w:hAnsi="Times New Roman" w:cs="Times New Roman" w:hint="eastAsia"/>
        </w:rPr>
        <w:t xml:space="preserve"> 2. </w:t>
      </w:r>
    </w:p>
    <w:p w14:paraId="0B27ED4A" w14:textId="77777777" w:rsidR="00D54063" w:rsidRDefault="00D54063" w:rsidP="00573950">
      <w:pPr>
        <w:rPr>
          <w:rFonts w:ascii="Times New Roman" w:hAnsi="Times New Roman" w:cs="Times New Roman"/>
        </w:rPr>
      </w:pPr>
    </w:p>
    <w:p w14:paraId="5C600697" w14:textId="30753242" w:rsidR="00DC36D4" w:rsidRPr="00812099" w:rsidRDefault="00DC36D4" w:rsidP="00DC36D4">
      <w:pPr>
        <w:jc w:val="center"/>
        <w:rPr>
          <w:rFonts w:ascii="Times New Roman" w:hAnsi="Times New Roman" w:cs="Times New Roman"/>
        </w:rPr>
      </w:pPr>
      <w:r w:rsidRPr="00812099">
        <w:rPr>
          <w:rFonts w:ascii="Times New Roman" w:hAnsi="Times New Roman" w:cs="Times New Roman" w:hint="eastAsia"/>
          <w:b/>
          <w:bCs/>
        </w:rPr>
        <w:t xml:space="preserve">Table </w:t>
      </w:r>
      <w:r>
        <w:rPr>
          <w:rFonts w:ascii="Times New Roman" w:hAnsi="Times New Roman" w:cs="Times New Roman" w:hint="eastAsia"/>
          <w:b/>
          <w:bCs/>
        </w:rPr>
        <w:t>4</w:t>
      </w:r>
      <w:r w:rsidRPr="00812099">
        <w:rPr>
          <w:rFonts w:ascii="Times New Roman" w:hAnsi="Times New Roman" w:cs="Times New Roman" w:hint="eastAsia"/>
          <w:b/>
          <w:bCs/>
        </w:rPr>
        <w:t xml:space="preserve"> </w:t>
      </w:r>
      <w:r>
        <w:rPr>
          <w:rFonts w:ascii="Times New Roman" w:hAnsi="Times New Roman" w:cs="Times New Roman" w:hint="eastAsia"/>
          <w:b/>
          <w:bCs/>
        </w:rPr>
        <w:t>different SNR value for ACS analysis</w:t>
      </w:r>
    </w:p>
    <w:tbl>
      <w:tblPr>
        <w:tblStyle w:val="af"/>
        <w:tblW w:w="0" w:type="auto"/>
        <w:jc w:val="center"/>
        <w:tblLook w:val="04A0" w:firstRow="1" w:lastRow="0" w:firstColumn="1" w:lastColumn="0" w:noHBand="0" w:noVBand="1"/>
      </w:tblPr>
      <w:tblGrid>
        <w:gridCol w:w="1917"/>
        <w:gridCol w:w="4315"/>
      </w:tblGrid>
      <w:tr w:rsidR="007E498E" w14:paraId="3A7BAECB" w14:textId="77777777" w:rsidTr="00F759AE">
        <w:trPr>
          <w:trHeight w:val="60"/>
          <w:jc w:val="center"/>
        </w:trPr>
        <w:tc>
          <w:tcPr>
            <w:tcW w:w="1917" w:type="dxa"/>
          </w:tcPr>
          <w:p w14:paraId="72DAAB34" w14:textId="79A627AA" w:rsidR="007E498E" w:rsidRDefault="007E498E" w:rsidP="006D7AE8">
            <w:pPr>
              <w:rPr>
                <w:rFonts w:ascii="Times New Roman" w:hAnsi="Times New Roman" w:cs="Times New Roman"/>
              </w:rPr>
            </w:pPr>
            <w:r>
              <w:rPr>
                <w:rFonts w:ascii="Times New Roman" w:hAnsi="Times New Roman" w:cs="Times New Roman" w:hint="eastAsia"/>
              </w:rPr>
              <w:t>Assumed SNR</w:t>
            </w:r>
          </w:p>
        </w:tc>
        <w:tc>
          <w:tcPr>
            <w:tcW w:w="4315" w:type="dxa"/>
          </w:tcPr>
          <w:p w14:paraId="49E6E8BE" w14:textId="55627DE3" w:rsidR="007E498E" w:rsidRDefault="002046ED" w:rsidP="006D7AE8">
            <w:pPr>
              <w:rPr>
                <w:rFonts w:ascii="Times New Roman" w:hAnsi="Times New Roman" w:cs="Times New Roman"/>
              </w:rPr>
            </w:pPr>
            <w:r>
              <w:rPr>
                <w:rFonts w:ascii="Times New Roman" w:hAnsi="Times New Roman" w:cs="Times New Roman" w:hint="eastAsia"/>
              </w:rPr>
              <w:t>Note</w:t>
            </w:r>
          </w:p>
        </w:tc>
      </w:tr>
      <w:tr w:rsidR="007E498E" w14:paraId="3804BB10" w14:textId="77777777" w:rsidTr="00F759AE">
        <w:trPr>
          <w:trHeight w:val="60"/>
          <w:jc w:val="center"/>
        </w:trPr>
        <w:tc>
          <w:tcPr>
            <w:tcW w:w="1917" w:type="dxa"/>
          </w:tcPr>
          <w:p w14:paraId="04D694EA" w14:textId="77777777" w:rsidR="007E498E" w:rsidRDefault="007E498E" w:rsidP="006D7AE8">
            <w:pPr>
              <w:rPr>
                <w:rFonts w:ascii="Times New Roman" w:hAnsi="Times New Roman" w:cs="Times New Roman"/>
              </w:rPr>
            </w:pPr>
            <w:r>
              <w:rPr>
                <w:rFonts w:ascii="Times New Roman" w:hAnsi="Times New Roman" w:cs="Times New Roman" w:hint="eastAsia"/>
              </w:rPr>
              <w:t>OFDM#1 = -5 dB</w:t>
            </w:r>
          </w:p>
        </w:tc>
        <w:tc>
          <w:tcPr>
            <w:tcW w:w="4315" w:type="dxa"/>
          </w:tcPr>
          <w:p w14:paraId="371B93E0" w14:textId="2D1DCD1F" w:rsidR="007E498E" w:rsidRPr="00F759AE" w:rsidRDefault="007E498E" w:rsidP="006D7AE8">
            <w:pPr>
              <w:rPr>
                <w:rFonts w:ascii="Times New Roman" w:hAnsi="Times New Roman" w:cs="Times New Roman"/>
                <w:sz w:val="20"/>
                <w:szCs w:val="20"/>
              </w:rPr>
            </w:pPr>
            <w:r w:rsidRPr="00F759AE">
              <w:rPr>
                <w:rFonts w:ascii="Times New Roman" w:hAnsi="Times New Roman" w:cs="Times New Roman" w:hint="eastAsia"/>
                <w:sz w:val="20"/>
                <w:szCs w:val="20"/>
              </w:rPr>
              <w:t>0.5 dB difference from ideal SNR in table 2</w:t>
            </w:r>
          </w:p>
        </w:tc>
      </w:tr>
      <w:tr w:rsidR="007E498E" w14:paraId="0EB88006" w14:textId="77777777" w:rsidTr="00F759AE">
        <w:trPr>
          <w:trHeight w:val="40"/>
          <w:jc w:val="center"/>
        </w:trPr>
        <w:tc>
          <w:tcPr>
            <w:tcW w:w="1917" w:type="dxa"/>
          </w:tcPr>
          <w:p w14:paraId="2889219E" w14:textId="77777777" w:rsidR="007E498E" w:rsidRDefault="007E498E" w:rsidP="006D7AE8">
            <w:pPr>
              <w:rPr>
                <w:rFonts w:ascii="Times New Roman" w:hAnsi="Times New Roman" w:cs="Times New Roman"/>
              </w:rPr>
            </w:pPr>
            <w:r>
              <w:rPr>
                <w:rFonts w:ascii="Times New Roman" w:hAnsi="Times New Roman" w:cs="Times New Roman" w:hint="eastAsia"/>
              </w:rPr>
              <w:t>OFDM#2 = -4 dB</w:t>
            </w:r>
          </w:p>
        </w:tc>
        <w:tc>
          <w:tcPr>
            <w:tcW w:w="4315" w:type="dxa"/>
          </w:tcPr>
          <w:p w14:paraId="2FDB64D8" w14:textId="70DF425E" w:rsidR="007E498E" w:rsidRPr="00F759AE" w:rsidRDefault="007E498E" w:rsidP="006D7AE8">
            <w:pPr>
              <w:rPr>
                <w:rFonts w:ascii="Times New Roman" w:hAnsi="Times New Roman" w:cs="Times New Roman"/>
                <w:sz w:val="20"/>
                <w:szCs w:val="20"/>
              </w:rPr>
            </w:pPr>
            <w:r w:rsidRPr="00F759AE">
              <w:rPr>
                <w:rFonts w:ascii="Times New Roman" w:hAnsi="Times New Roman" w:cs="Times New Roman" w:hint="eastAsia"/>
                <w:sz w:val="20"/>
                <w:szCs w:val="20"/>
              </w:rPr>
              <w:t>1.5 dB difference from ideal SNR in table 2</w:t>
            </w:r>
          </w:p>
        </w:tc>
      </w:tr>
      <w:tr w:rsidR="007E498E" w14:paraId="525FC148" w14:textId="77777777" w:rsidTr="00F759AE">
        <w:trPr>
          <w:trHeight w:val="40"/>
          <w:jc w:val="center"/>
        </w:trPr>
        <w:tc>
          <w:tcPr>
            <w:tcW w:w="1917" w:type="dxa"/>
          </w:tcPr>
          <w:p w14:paraId="3AD5497F" w14:textId="77777777" w:rsidR="007E498E" w:rsidRDefault="007E498E" w:rsidP="006D7AE8">
            <w:pPr>
              <w:rPr>
                <w:rFonts w:ascii="Times New Roman" w:hAnsi="Times New Roman" w:cs="Times New Roman"/>
              </w:rPr>
            </w:pPr>
            <w:r>
              <w:rPr>
                <w:rFonts w:ascii="Times New Roman" w:hAnsi="Times New Roman" w:cs="Times New Roman" w:hint="eastAsia"/>
              </w:rPr>
              <w:t>OOK #3 = -4.5 dB</w:t>
            </w:r>
          </w:p>
        </w:tc>
        <w:tc>
          <w:tcPr>
            <w:tcW w:w="4315" w:type="dxa"/>
          </w:tcPr>
          <w:p w14:paraId="23717344" w14:textId="0FA1D642" w:rsidR="007E498E" w:rsidRPr="00F759AE" w:rsidRDefault="007E498E" w:rsidP="006D7AE8">
            <w:pPr>
              <w:rPr>
                <w:rFonts w:ascii="Times New Roman" w:hAnsi="Times New Roman" w:cs="Times New Roman"/>
                <w:sz w:val="20"/>
                <w:szCs w:val="20"/>
              </w:rPr>
            </w:pPr>
            <w:r w:rsidRPr="00F759AE">
              <w:rPr>
                <w:rFonts w:ascii="Times New Roman" w:hAnsi="Times New Roman" w:cs="Times New Roman" w:hint="eastAsia"/>
                <w:sz w:val="20"/>
                <w:szCs w:val="20"/>
              </w:rPr>
              <w:t>0.5 dB difference from ideal SNR in table 2 with 16bit RM coding</w:t>
            </w:r>
          </w:p>
        </w:tc>
      </w:tr>
      <w:tr w:rsidR="007E498E" w14:paraId="3BA1EF51" w14:textId="77777777" w:rsidTr="00F759AE">
        <w:trPr>
          <w:trHeight w:val="40"/>
          <w:jc w:val="center"/>
        </w:trPr>
        <w:tc>
          <w:tcPr>
            <w:tcW w:w="1917" w:type="dxa"/>
          </w:tcPr>
          <w:p w14:paraId="3E86CF3B" w14:textId="77777777" w:rsidR="007E498E" w:rsidRDefault="007E498E" w:rsidP="006D7AE8">
            <w:pPr>
              <w:rPr>
                <w:rFonts w:ascii="Times New Roman" w:hAnsi="Times New Roman" w:cs="Times New Roman"/>
              </w:rPr>
            </w:pPr>
            <w:r>
              <w:rPr>
                <w:rFonts w:ascii="Times New Roman" w:hAnsi="Times New Roman" w:cs="Times New Roman" w:hint="eastAsia"/>
              </w:rPr>
              <w:t>OOK #4 = -3.5 dB</w:t>
            </w:r>
          </w:p>
        </w:tc>
        <w:tc>
          <w:tcPr>
            <w:tcW w:w="4315" w:type="dxa"/>
          </w:tcPr>
          <w:p w14:paraId="54C8EFBC" w14:textId="3F17A934" w:rsidR="007E498E" w:rsidRPr="00F759AE" w:rsidRDefault="007E498E" w:rsidP="006D7AE8">
            <w:pPr>
              <w:rPr>
                <w:rFonts w:ascii="Times New Roman" w:hAnsi="Times New Roman" w:cs="Times New Roman"/>
                <w:sz w:val="20"/>
                <w:szCs w:val="20"/>
              </w:rPr>
            </w:pPr>
            <w:r w:rsidRPr="00F759AE">
              <w:rPr>
                <w:rFonts w:ascii="Times New Roman" w:hAnsi="Times New Roman" w:cs="Times New Roman" w:hint="eastAsia"/>
                <w:sz w:val="20"/>
                <w:szCs w:val="20"/>
              </w:rPr>
              <w:t>1.5 dB difference from ideal SNR in table 2 with 16bit RM coding</w:t>
            </w:r>
          </w:p>
        </w:tc>
      </w:tr>
    </w:tbl>
    <w:p w14:paraId="0702A7AB" w14:textId="03CB731C" w:rsidR="00AE00A8" w:rsidRDefault="00AE00A8" w:rsidP="0094018F">
      <w:pPr>
        <w:spacing w:after="120"/>
        <w:jc w:val="left"/>
        <w:rPr>
          <w:rFonts w:ascii="Times New Roman" w:hAnsi="Times New Roman" w:cs="Times New Roman"/>
          <w:b/>
          <w:bCs/>
        </w:rPr>
      </w:pPr>
    </w:p>
    <w:p w14:paraId="382F4057" w14:textId="2CF2072D" w:rsidR="00AE00A8" w:rsidRDefault="00BC16CD" w:rsidP="0094018F">
      <w:pPr>
        <w:spacing w:after="120"/>
        <w:jc w:val="left"/>
        <w:rPr>
          <w:rFonts w:ascii="Times New Roman" w:hAnsi="Times New Roman"/>
          <w:szCs w:val="20"/>
        </w:rPr>
      </w:pPr>
      <w:r>
        <w:rPr>
          <w:rFonts w:ascii="Times New Roman" w:hAnsi="Times New Roman" w:hint="eastAsia"/>
          <w:szCs w:val="20"/>
        </w:rPr>
        <w:t xml:space="preserve">The </w:t>
      </w:r>
      <w:r w:rsidR="001C55F8">
        <w:rPr>
          <w:rFonts w:ascii="Times New Roman" w:hAnsi="Times New Roman" w:hint="eastAsia"/>
          <w:szCs w:val="20"/>
        </w:rPr>
        <w:t xml:space="preserve">ACS </w:t>
      </w:r>
      <w:r>
        <w:rPr>
          <w:rFonts w:ascii="Times New Roman" w:hAnsi="Times New Roman" w:hint="eastAsia"/>
          <w:szCs w:val="20"/>
        </w:rPr>
        <w:t xml:space="preserve">simulation results </w:t>
      </w:r>
      <w:r w:rsidR="00412EC7">
        <w:rPr>
          <w:rFonts w:ascii="Times New Roman" w:hAnsi="Times New Roman" w:hint="eastAsia"/>
          <w:szCs w:val="20"/>
        </w:rPr>
        <w:t xml:space="preserve">for type 1 </w:t>
      </w:r>
      <w:r w:rsidR="00EA7697">
        <w:rPr>
          <w:rFonts w:ascii="Times New Roman" w:hAnsi="Times New Roman" w:hint="eastAsia"/>
          <w:szCs w:val="20"/>
        </w:rPr>
        <w:t xml:space="preserve">and type 2 </w:t>
      </w:r>
      <w:r w:rsidR="001E2275">
        <w:rPr>
          <w:rFonts w:ascii="Times New Roman" w:hAnsi="Times New Roman" w:hint="eastAsia"/>
          <w:szCs w:val="20"/>
        </w:rPr>
        <w:t>LP-WUR</w:t>
      </w:r>
      <w:r w:rsidR="00412EC7">
        <w:rPr>
          <w:rFonts w:ascii="Times New Roman" w:hAnsi="Times New Roman" w:hint="eastAsia"/>
          <w:szCs w:val="20"/>
        </w:rPr>
        <w:t xml:space="preserve"> </w:t>
      </w:r>
      <w:r>
        <w:rPr>
          <w:rFonts w:ascii="Times New Roman" w:hAnsi="Times New Roman" w:hint="eastAsia"/>
          <w:szCs w:val="20"/>
        </w:rPr>
        <w:t>can be summarized as following:</w:t>
      </w:r>
    </w:p>
    <w:p w14:paraId="0C4C8B18" w14:textId="132775C1" w:rsidR="00BC16CD" w:rsidRPr="00812099" w:rsidRDefault="00BC16CD" w:rsidP="00542EE6">
      <w:pPr>
        <w:jc w:val="center"/>
        <w:rPr>
          <w:rFonts w:ascii="Times New Roman" w:hAnsi="Times New Roman" w:cs="Times New Roman"/>
        </w:rPr>
      </w:pPr>
      <w:r w:rsidRPr="00812099">
        <w:rPr>
          <w:rFonts w:ascii="Times New Roman" w:hAnsi="Times New Roman" w:cs="Times New Roman" w:hint="eastAsia"/>
          <w:b/>
          <w:bCs/>
        </w:rPr>
        <w:t xml:space="preserve">Table </w:t>
      </w:r>
      <w:r>
        <w:rPr>
          <w:rFonts w:ascii="Times New Roman" w:hAnsi="Times New Roman" w:cs="Times New Roman" w:hint="eastAsia"/>
          <w:b/>
          <w:bCs/>
        </w:rPr>
        <w:t>5</w:t>
      </w:r>
      <w:r w:rsidRPr="00812099">
        <w:rPr>
          <w:rFonts w:ascii="Times New Roman" w:hAnsi="Times New Roman" w:cs="Times New Roman" w:hint="eastAsia"/>
          <w:b/>
          <w:bCs/>
        </w:rPr>
        <w:t xml:space="preserve"> </w:t>
      </w:r>
      <w:r>
        <w:rPr>
          <w:rFonts w:ascii="Times New Roman" w:hAnsi="Times New Roman" w:cs="Times New Roman" w:hint="eastAsia"/>
          <w:b/>
          <w:bCs/>
        </w:rPr>
        <w:t xml:space="preserve">Guard RB for set 1, with wanted signal as </w:t>
      </w:r>
      <w:r w:rsidR="00A61504">
        <w:rPr>
          <w:rFonts w:ascii="Times New Roman" w:hAnsi="Times New Roman" w:cs="Times New Roman" w:hint="eastAsia"/>
          <w:b/>
          <w:bCs/>
        </w:rPr>
        <w:t xml:space="preserve">LR </w:t>
      </w:r>
      <w:r>
        <w:rPr>
          <w:rFonts w:ascii="Times New Roman" w:hAnsi="Times New Roman" w:cs="Times New Roman" w:hint="eastAsia"/>
          <w:b/>
          <w:bCs/>
        </w:rPr>
        <w:t>REFESENS+14dB</w:t>
      </w:r>
    </w:p>
    <w:tbl>
      <w:tblPr>
        <w:tblStyle w:val="af"/>
        <w:tblW w:w="0" w:type="auto"/>
        <w:jc w:val="center"/>
        <w:tblLook w:val="04A0" w:firstRow="1" w:lastRow="0" w:firstColumn="1" w:lastColumn="0" w:noHBand="0" w:noVBand="1"/>
      </w:tblPr>
      <w:tblGrid>
        <w:gridCol w:w="2047"/>
        <w:gridCol w:w="1562"/>
        <w:gridCol w:w="1562"/>
        <w:gridCol w:w="1562"/>
        <w:gridCol w:w="1563"/>
      </w:tblGrid>
      <w:tr w:rsidR="00BC16CD" w:rsidRPr="00396E24" w14:paraId="40585022" w14:textId="77777777" w:rsidTr="00542EE6">
        <w:trPr>
          <w:jc w:val="center"/>
        </w:trPr>
        <w:tc>
          <w:tcPr>
            <w:tcW w:w="2047" w:type="dxa"/>
            <w:vAlign w:val="center"/>
          </w:tcPr>
          <w:p w14:paraId="48C3140F" w14:textId="5D20584D" w:rsidR="00BC16CD" w:rsidRPr="00396E24" w:rsidRDefault="00BC16CD" w:rsidP="00542EE6">
            <w:pPr>
              <w:jc w:val="center"/>
              <w:rPr>
                <w:rFonts w:ascii="Times New Roman" w:hAnsi="Times New Roman" w:cs="Times New Roman"/>
              </w:rPr>
            </w:pPr>
            <w:r>
              <w:rPr>
                <w:rFonts w:ascii="Times New Roman" w:hAnsi="Times New Roman" w:cs="Times New Roman" w:hint="eastAsia"/>
              </w:rPr>
              <w:t>Set1 NF</w:t>
            </w:r>
            <w:r w:rsidR="00A61504">
              <w:rPr>
                <w:rFonts w:ascii="Times New Roman" w:hAnsi="Times New Roman" w:cs="Times New Roman" w:hint="eastAsia"/>
              </w:rPr>
              <w:t>=</w:t>
            </w:r>
            <w:r w:rsidR="00662C94">
              <w:rPr>
                <w:rFonts w:ascii="Times New Roman" w:hAnsi="Times New Roman" w:cs="Times New Roman" w:hint="eastAsia"/>
              </w:rPr>
              <w:t>15.5 dB</w:t>
            </w:r>
          </w:p>
        </w:tc>
        <w:tc>
          <w:tcPr>
            <w:tcW w:w="6249" w:type="dxa"/>
            <w:gridSpan w:val="4"/>
          </w:tcPr>
          <w:p w14:paraId="7EE55E1C" w14:textId="77777777" w:rsidR="00BC16CD" w:rsidRPr="00396E24" w:rsidRDefault="00BC16CD" w:rsidP="00542EE6">
            <w:pPr>
              <w:jc w:val="center"/>
              <w:rPr>
                <w:rFonts w:ascii="Times New Roman" w:hAnsi="Times New Roman" w:cs="Times New Roman"/>
              </w:rPr>
            </w:pPr>
            <w:r>
              <w:rPr>
                <w:rFonts w:ascii="Times New Roman" w:hAnsi="Times New Roman" w:cs="Times New Roman" w:hint="eastAsia"/>
              </w:rPr>
              <w:t>Guard RB number</w:t>
            </w:r>
          </w:p>
        </w:tc>
      </w:tr>
      <w:tr w:rsidR="00BC16CD" w:rsidRPr="00396E24" w14:paraId="1A32DAB1" w14:textId="77777777" w:rsidTr="00542EE6">
        <w:trPr>
          <w:jc w:val="center"/>
        </w:trPr>
        <w:tc>
          <w:tcPr>
            <w:tcW w:w="2047" w:type="dxa"/>
            <w:vAlign w:val="center"/>
          </w:tcPr>
          <w:p w14:paraId="1706FADA" w14:textId="77777777" w:rsidR="00BC16CD" w:rsidRPr="00396E24" w:rsidRDefault="00BC16CD" w:rsidP="00542EE6">
            <w:pPr>
              <w:jc w:val="center"/>
              <w:rPr>
                <w:rFonts w:ascii="Times New Roman" w:hAnsi="Times New Roman" w:cs="Times New Roman"/>
              </w:rPr>
            </w:pPr>
            <w:r w:rsidRPr="00396E24">
              <w:rPr>
                <w:rFonts w:ascii="Times New Roman" w:hAnsi="Times New Roman" w:cs="Times New Roman"/>
              </w:rPr>
              <w:t>ADC</w:t>
            </w:r>
          </w:p>
        </w:tc>
        <w:tc>
          <w:tcPr>
            <w:tcW w:w="3124" w:type="dxa"/>
            <w:gridSpan w:val="2"/>
          </w:tcPr>
          <w:p w14:paraId="01D23027" w14:textId="77777777" w:rsidR="00BC16CD" w:rsidRPr="00396E24" w:rsidRDefault="00BC16CD" w:rsidP="00542EE6">
            <w:pPr>
              <w:jc w:val="center"/>
              <w:rPr>
                <w:rFonts w:ascii="Times New Roman" w:hAnsi="Times New Roman" w:cs="Times New Roman"/>
              </w:rPr>
            </w:pPr>
            <w:r w:rsidRPr="00396E24">
              <w:rPr>
                <w:rFonts w:ascii="Times New Roman" w:hAnsi="Times New Roman" w:cs="Times New Roman"/>
              </w:rPr>
              <w:t>4</w:t>
            </w:r>
            <w:r>
              <w:rPr>
                <w:rFonts w:ascii="Times New Roman" w:hAnsi="Times New Roman" w:cs="Times New Roman" w:hint="eastAsia"/>
              </w:rPr>
              <w:t xml:space="preserve"> bit</w:t>
            </w:r>
          </w:p>
        </w:tc>
        <w:tc>
          <w:tcPr>
            <w:tcW w:w="3125" w:type="dxa"/>
            <w:gridSpan w:val="2"/>
          </w:tcPr>
          <w:p w14:paraId="778DE90F" w14:textId="77777777" w:rsidR="00BC16CD" w:rsidRPr="00396E24" w:rsidRDefault="00BC16CD" w:rsidP="00542EE6">
            <w:pPr>
              <w:jc w:val="center"/>
              <w:rPr>
                <w:rFonts w:ascii="Times New Roman" w:hAnsi="Times New Roman" w:cs="Times New Roman"/>
              </w:rPr>
            </w:pPr>
            <w:r w:rsidRPr="00396E24">
              <w:rPr>
                <w:rFonts w:ascii="Times New Roman" w:hAnsi="Times New Roman" w:cs="Times New Roman"/>
              </w:rPr>
              <w:t>8</w:t>
            </w:r>
            <w:r>
              <w:rPr>
                <w:rFonts w:ascii="Times New Roman" w:hAnsi="Times New Roman" w:cs="Times New Roman" w:hint="eastAsia"/>
              </w:rPr>
              <w:t xml:space="preserve"> bit</w:t>
            </w:r>
          </w:p>
        </w:tc>
      </w:tr>
      <w:tr w:rsidR="00BC16CD" w:rsidRPr="00396E24" w14:paraId="1C96B733" w14:textId="77777777" w:rsidTr="00542EE6">
        <w:trPr>
          <w:jc w:val="center"/>
        </w:trPr>
        <w:tc>
          <w:tcPr>
            <w:tcW w:w="2047" w:type="dxa"/>
            <w:vAlign w:val="center"/>
          </w:tcPr>
          <w:p w14:paraId="2BFC749F" w14:textId="77777777" w:rsidR="00BC16CD" w:rsidRPr="00396E24" w:rsidRDefault="00BC16CD" w:rsidP="00542EE6">
            <w:pPr>
              <w:jc w:val="center"/>
              <w:rPr>
                <w:rFonts w:ascii="Times New Roman" w:hAnsi="Times New Roman" w:cs="Times New Roman"/>
              </w:rPr>
            </w:pPr>
            <w:r w:rsidRPr="00396E24">
              <w:rPr>
                <w:rFonts w:ascii="Times New Roman" w:hAnsi="Times New Roman" w:cs="Times New Roman"/>
              </w:rPr>
              <w:t>Filter</w:t>
            </w:r>
          </w:p>
        </w:tc>
        <w:tc>
          <w:tcPr>
            <w:tcW w:w="1562" w:type="dxa"/>
          </w:tcPr>
          <w:p w14:paraId="0F12B3B5" w14:textId="6B7B3BFA" w:rsidR="00BC16CD" w:rsidRPr="00396E24" w:rsidRDefault="00BC16CD" w:rsidP="00542EE6">
            <w:pPr>
              <w:jc w:val="center"/>
              <w:rPr>
                <w:rFonts w:ascii="Times New Roman" w:hAnsi="Times New Roman" w:cs="Times New Roman"/>
              </w:rPr>
            </w:pPr>
            <w:r w:rsidRPr="00396E24">
              <w:rPr>
                <w:rFonts w:ascii="Times New Roman" w:hAnsi="Times New Roman" w:cs="Times New Roman"/>
              </w:rPr>
              <w:t>3</w:t>
            </w:r>
            <w:r w:rsidRPr="00396E24">
              <w:rPr>
                <w:rFonts w:ascii="Times New Roman" w:hAnsi="Times New Roman" w:cs="Times New Roman" w:hint="eastAsia"/>
                <w:vertAlign w:val="superscript"/>
              </w:rPr>
              <w:t>rd</w:t>
            </w:r>
          </w:p>
        </w:tc>
        <w:tc>
          <w:tcPr>
            <w:tcW w:w="1562" w:type="dxa"/>
          </w:tcPr>
          <w:p w14:paraId="5B84E638" w14:textId="71B8CDE5" w:rsidR="00BC16CD" w:rsidRPr="00396E24" w:rsidRDefault="00BC16CD" w:rsidP="00542EE6">
            <w:pPr>
              <w:jc w:val="center"/>
              <w:rPr>
                <w:rFonts w:ascii="Times New Roman" w:hAnsi="Times New Roman" w:cs="Times New Roman"/>
              </w:rPr>
            </w:pPr>
            <w:r w:rsidRPr="00396E24">
              <w:rPr>
                <w:rFonts w:ascii="Times New Roman" w:hAnsi="Times New Roman" w:cs="Times New Roman"/>
              </w:rPr>
              <w:t>5</w:t>
            </w:r>
            <w:r w:rsidRPr="00396E24">
              <w:rPr>
                <w:rFonts w:ascii="Times New Roman" w:hAnsi="Times New Roman" w:cs="Times New Roman" w:hint="eastAsia"/>
                <w:vertAlign w:val="superscript"/>
              </w:rPr>
              <w:t>th</w:t>
            </w:r>
          </w:p>
        </w:tc>
        <w:tc>
          <w:tcPr>
            <w:tcW w:w="1562" w:type="dxa"/>
          </w:tcPr>
          <w:p w14:paraId="1480C66B" w14:textId="59BFAF91" w:rsidR="00BC16CD" w:rsidRPr="00396E24" w:rsidRDefault="00BC16CD" w:rsidP="00542EE6">
            <w:pPr>
              <w:jc w:val="center"/>
              <w:rPr>
                <w:rFonts w:ascii="Times New Roman" w:hAnsi="Times New Roman" w:cs="Times New Roman"/>
              </w:rPr>
            </w:pPr>
            <w:r w:rsidRPr="00396E24">
              <w:rPr>
                <w:rFonts w:ascii="Times New Roman" w:hAnsi="Times New Roman" w:cs="Times New Roman"/>
              </w:rPr>
              <w:t>3</w:t>
            </w:r>
            <w:r w:rsidRPr="00396E24">
              <w:rPr>
                <w:rFonts w:ascii="Times New Roman" w:hAnsi="Times New Roman" w:cs="Times New Roman" w:hint="eastAsia"/>
                <w:vertAlign w:val="superscript"/>
              </w:rPr>
              <w:t>rd</w:t>
            </w:r>
          </w:p>
        </w:tc>
        <w:tc>
          <w:tcPr>
            <w:tcW w:w="1563" w:type="dxa"/>
          </w:tcPr>
          <w:p w14:paraId="2B48A2B5" w14:textId="29BF44BD" w:rsidR="00BC16CD" w:rsidRPr="00396E24" w:rsidRDefault="00BC16CD" w:rsidP="00542EE6">
            <w:pPr>
              <w:jc w:val="center"/>
              <w:rPr>
                <w:rFonts w:ascii="Times New Roman" w:hAnsi="Times New Roman" w:cs="Times New Roman"/>
              </w:rPr>
            </w:pPr>
            <w:r w:rsidRPr="00396E24">
              <w:rPr>
                <w:rFonts w:ascii="Times New Roman" w:hAnsi="Times New Roman" w:cs="Times New Roman"/>
              </w:rPr>
              <w:t>5</w:t>
            </w:r>
            <w:r w:rsidRPr="00396E24">
              <w:rPr>
                <w:rFonts w:ascii="Times New Roman" w:hAnsi="Times New Roman" w:cs="Times New Roman" w:hint="eastAsia"/>
                <w:vertAlign w:val="superscript"/>
              </w:rPr>
              <w:t>th</w:t>
            </w:r>
          </w:p>
        </w:tc>
      </w:tr>
      <w:tr w:rsidR="00BC16CD" w:rsidRPr="00396E24" w14:paraId="58B8B78D" w14:textId="77777777" w:rsidTr="00542EE6">
        <w:trPr>
          <w:jc w:val="center"/>
        </w:trPr>
        <w:tc>
          <w:tcPr>
            <w:tcW w:w="2047" w:type="dxa"/>
          </w:tcPr>
          <w:p w14:paraId="5CFED0E7" w14:textId="5CA84036" w:rsidR="00BC16CD" w:rsidRPr="00396E24" w:rsidRDefault="00BC16CD" w:rsidP="00542EE6">
            <w:pPr>
              <w:jc w:val="center"/>
              <w:rPr>
                <w:rFonts w:ascii="Times New Roman" w:hAnsi="Times New Roman" w:cs="Times New Roman"/>
              </w:rPr>
            </w:pPr>
            <w:r>
              <w:rPr>
                <w:rFonts w:ascii="Times New Roman" w:hAnsi="Times New Roman" w:cs="Times New Roman" w:hint="eastAsia"/>
              </w:rPr>
              <w:t>OFDM#1 = -5 dB</w:t>
            </w:r>
          </w:p>
        </w:tc>
        <w:tc>
          <w:tcPr>
            <w:tcW w:w="1562" w:type="dxa"/>
          </w:tcPr>
          <w:p w14:paraId="36A122A8" w14:textId="77777777" w:rsidR="00BC16CD" w:rsidRPr="00396E24" w:rsidRDefault="00BC16CD" w:rsidP="00542EE6">
            <w:pPr>
              <w:jc w:val="center"/>
              <w:rPr>
                <w:rFonts w:ascii="Times New Roman" w:hAnsi="Times New Roman" w:cs="Times New Roman"/>
              </w:rPr>
            </w:pPr>
            <w:r>
              <w:rPr>
                <w:rFonts w:ascii="Times New Roman" w:hAnsi="Times New Roman" w:cs="Times New Roman" w:hint="eastAsia"/>
              </w:rPr>
              <w:t>0</w:t>
            </w:r>
          </w:p>
        </w:tc>
        <w:tc>
          <w:tcPr>
            <w:tcW w:w="1562" w:type="dxa"/>
          </w:tcPr>
          <w:p w14:paraId="5EBB60B8" w14:textId="77777777" w:rsidR="00BC16CD" w:rsidRPr="00396E24" w:rsidRDefault="00BC16CD" w:rsidP="00542EE6">
            <w:pPr>
              <w:jc w:val="center"/>
              <w:rPr>
                <w:rFonts w:ascii="Times New Roman" w:hAnsi="Times New Roman" w:cs="Times New Roman"/>
              </w:rPr>
            </w:pPr>
            <w:r>
              <w:rPr>
                <w:rFonts w:ascii="Times New Roman" w:hAnsi="Times New Roman" w:cs="Times New Roman" w:hint="eastAsia"/>
              </w:rPr>
              <w:t>0</w:t>
            </w:r>
          </w:p>
        </w:tc>
        <w:tc>
          <w:tcPr>
            <w:tcW w:w="1562" w:type="dxa"/>
          </w:tcPr>
          <w:p w14:paraId="557A5CF1" w14:textId="77777777" w:rsidR="00BC16CD" w:rsidRPr="00396E24" w:rsidRDefault="00BC16CD" w:rsidP="00542EE6">
            <w:pPr>
              <w:jc w:val="center"/>
              <w:rPr>
                <w:rFonts w:ascii="Times New Roman" w:hAnsi="Times New Roman" w:cs="Times New Roman"/>
              </w:rPr>
            </w:pPr>
            <w:r>
              <w:rPr>
                <w:rFonts w:ascii="Times New Roman" w:hAnsi="Times New Roman" w:cs="Times New Roman" w:hint="eastAsia"/>
              </w:rPr>
              <w:t>0</w:t>
            </w:r>
          </w:p>
        </w:tc>
        <w:tc>
          <w:tcPr>
            <w:tcW w:w="1563" w:type="dxa"/>
          </w:tcPr>
          <w:p w14:paraId="524C6B2E" w14:textId="77777777" w:rsidR="00BC16CD" w:rsidRPr="00396E24" w:rsidRDefault="00BC16CD" w:rsidP="00542EE6">
            <w:pPr>
              <w:jc w:val="center"/>
              <w:rPr>
                <w:rFonts w:ascii="Times New Roman" w:hAnsi="Times New Roman" w:cs="Times New Roman"/>
              </w:rPr>
            </w:pPr>
            <w:r>
              <w:rPr>
                <w:rFonts w:ascii="Times New Roman" w:hAnsi="Times New Roman" w:cs="Times New Roman" w:hint="eastAsia"/>
              </w:rPr>
              <w:t>0</w:t>
            </w:r>
          </w:p>
        </w:tc>
      </w:tr>
      <w:tr w:rsidR="00BC16CD" w:rsidRPr="00396E24" w14:paraId="613E709D" w14:textId="77777777" w:rsidTr="00542EE6">
        <w:trPr>
          <w:jc w:val="center"/>
        </w:trPr>
        <w:tc>
          <w:tcPr>
            <w:tcW w:w="2047" w:type="dxa"/>
          </w:tcPr>
          <w:p w14:paraId="41666F05" w14:textId="4912F68D" w:rsidR="00BC16CD" w:rsidRPr="00396E24" w:rsidRDefault="00BC16CD" w:rsidP="00542EE6">
            <w:pPr>
              <w:jc w:val="center"/>
              <w:rPr>
                <w:rFonts w:ascii="Times New Roman" w:hAnsi="Times New Roman" w:cs="Times New Roman"/>
              </w:rPr>
            </w:pPr>
            <w:r>
              <w:rPr>
                <w:rFonts w:ascii="Times New Roman" w:hAnsi="Times New Roman" w:cs="Times New Roman" w:hint="eastAsia"/>
              </w:rPr>
              <w:t>OFDM#2 = -4 dB</w:t>
            </w:r>
          </w:p>
        </w:tc>
        <w:tc>
          <w:tcPr>
            <w:tcW w:w="1562" w:type="dxa"/>
          </w:tcPr>
          <w:p w14:paraId="11BDE1A5" w14:textId="77777777" w:rsidR="00BC16CD" w:rsidRPr="00396E24" w:rsidRDefault="00BC16CD" w:rsidP="00542EE6">
            <w:pPr>
              <w:jc w:val="center"/>
              <w:rPr>
                <w:rFonts w:ascii="Times New Roman" w:hAnsi="Times New Roman" w:cs="Times New Roman"/>
              </w:rPr>
            </w:pPr>
            <w:r>
              <w:rPr>
                <w:rFonts w:ascii="Times New Roman" w:hAnsi="Times New Roman" w:cs="Times New Roman" w:hint="eastAsia"/>
              </w:rPr>
              <w:t>0</w:t>
            </w:r>
          </w:p>
        </w:tc>
        <w:tc>
          <w:tcPr>
            <w:tcW w:w="1562" w:type="dxa"/>
          </w:tcPr>
          <w:p w14:paraId="3C862DB7" w14:textId="77777777" w:rsidR="00BC16CD" w:rsidRPr="00396E24" w:rsidRDefault="00BC16CD" w:rsidP="00542EE6">
            <w:pPr>
              <w:jc w:val="center"/>
              <w:rPr>
                <w:rFonts w:ascii="Times New Roman" w:hAnsi="Times New Roman" w:cs="Times New Roman"/>
              </w:rPr>
            </w:pPr>
            <w:r>
              <w:rPr>
                <w:rFonts w:ascii="Times New Roman" w:hAnsi="Times New Roman" w:cs="Times New Roman" w:hint="eastAsia"/>
              </w:rPr>
              <w:t>0</w:t>
            </w:r>
          </w:p>
        </w:tc>
        <w:tc>
          <w:tcPr>
            <w:tcW w:w="1562" w:type="dxa"/>
          </w:tcPr>
          <w:p w14:paraId="029496DB" w14:textId="77777777" w:rsidR="00BC16CD" w:rsidRPr="00396E24" w:rsidRDefault="00BC16CD" w:rsidP="00542EE6">
            <w:pPr>
              <w:jc w:val="center"/>
              <w:rPr>
                <w:rFonts w:ascii="Times New Roman" w:hAnsi="Times New Roman" w:cs="Times New Roman"/>
              </w:rPr>
            </w:pPr>
            <w:r>
              <w:rPr>
                <w:rFonts w:ascii="Times New Roman" w:hAnsi="Times New Roman" w:cs="Times New Roman" w:hint="eastAsia"/>
              </w:rPr>
              <w:t>0</w:t>
            </w:r>
          </w:p>
        </w:tc>
        <w:tc>
          <w:tcPr>
            <w:tcW w:w="1563" w:type="dxa"/>
          </w:tcPr>
          <w:p w14:paraId="196C0D14" w14:textId="77777777" w:rsidR="00BC16CD" w:rsidRPr="00396E24" w:rsidRDefault="00BC16CD" w:rsidP="00542EE6">
            <w:pPr>
              <w:jc w:val="center"/>
              <w:rPr>
                <w:rFonts w:ascii="Times New Roman" w:hAnsi="Times New Roman" w:cs="Times New Roman"/>
              </w:rPr>
            </w:pPr>
            <w:r>
              <w:rPr>
                <w:rFonts w:ascii="Times New Roman" w:hAnsi="Times New Roman" w:cs="Times New Roman" w:hint="eastAsia"/>
              </w:rPr>
              <w:t>0</w:t>
            </w:r>
          </w:p>
        </w:tc>
      </w:tr>
      <w:tr w:rsidR="00BC16CD" w:rsidRPr="00396E24" w14:paraId="54AD3317" w14:textId="77777777" w:rsidTr="00542EE6">
        <w:trPr>
          <w:jc w:val="center"/>
        </w:trPr>
        <w:tc>
          <w:tcPr>
            <w:tcW w:w="2047" w:type="dxa"/>
          </w:tcPr>
          <w:p w14:paraId="068361F1" w14:textId="68DA6720" w:rsidR="00BC16CD" w:rsidRPr="00396E24" w:rsidRDefault="00BC16CD" w:rsidP="00542EE6">
            <w:pPr>
              <w:jc w:val="center"/>
              <w:rPr>
                <w:rFonts w:ascii="Times New Roman" w:hAnsi="Times New Roman" w:cs="Times New Roman"/>
              </w:rPr>
            </w:pPr>
            <w:r>
              <w:rPr>
                <w:rFonts w:ascii="Times New Roman" w:hAnsi="Times New Roman" w:cs="Times New Roman" w:hint="eastAsia"/>
              </w:rPr>
              <w:t>OOK #3 = -4.5 dB</w:t>
            </w:r>
          </w:p>
        </w:tc>
        <w:tc>
          <w:tcPr>
            <w:tcW w:w="1562" w:type="dxa"/>
          </w:tcPr>
          <w:p w14:paraId="79511BCF" w14:textId="77777777" w:rsidR="00BC16CD" w:rsidRPr="00BC4120" w:rsidRDefault="00BC16CD" w:rsidP="00542EE6">
            <w:pPr>
              <w:jc w:val="center"/>
              <w:rPr>
                <w:rFonts w:ascii="Times New Roman" w:hAnsi="Times New Roman" w:cs="Times New Roman"/>
                <w:b/>
                <w:bCs/>
              </w:rPr>
            </w:pPr>
            <w:r w:rsidRPr="00BC4120">
              <w:rPr>
                <w:rFonts w:ascii="Times New Roman" w:hAnsi="Times New Roman" w:cs="Times New Roman" w:hint="eastAsia"/>
                <w:b/>
                <w:bCs/>
              </w:rPr>
              <w:t>&gt;6</w:t>
            </w:r>
          </w:p>
        </w:tc>
        <w:tc>
          <w:tcPr>
            <w:tcW w:w="1562" w:type="dxa"/>
          </w:tcPr>
          <w:p w14:paraId="37A4DC6B" w14:textId="77777777" w:rsidR="00BC16CD" w:rsidRPr="00BC4120" w:rsidRDefault="00BC16CD" w:rsidP="00542EE6">
            <w:pPr>
              <w:jc w:val="center"/>
              <w:rPr>
                <w:rFonts w:ascii="Times New Roman" w:hAnsi="Times New Roman" w:cs="Times New Roman"/>
                <w:b/>
                <w:bCs/>
              </w:rPr>
            </w:pPr>
            <w:r w:rsidRPr="00BC4120">
              <w:rPr>
                <w:rFonts w:ascii="Times New Roman" w:hAnsi="Times New Roman" w:cs="Times New Roman" w:hint="eastAsia"/>
                <w:b/>
                <w:bCs/>
              </w:rPr>
              <w:t>&gt;6</w:t>
            </w:r>
          </w:p>
        </w:tc>
        <w:tc>
          <w:tcPr>
            <w:tcW w:w="1562" w:type="dxa"/>
          </w:tcPr>
          <w:p w14:paraId="4AA8D767" w14:textId="77777777" w:rsidR="00BC16CD" w:rsidRPr="00396E24" w:rsidRDefault="00BC16CD" w:rsidP="00542EE6">
            <w:pPr>
              <w:jc w:val="center"/>
              <w:rPr>
                <w:rFonts w:ascii="Times New Roman" w:hAnsi="Times New Roman" w:cs="Times New Roman"/>
              </w:rPr>
            </w:pPr>
            <w:r>
              <w:rPr>
                <w:rFonts w:ascii="Times New Roman" w:hAnsi="Times New Roman" w:cs="Times New Roman" w:hint="eastAsia"/>
              </w:rPr>
              <w:t>2</w:t>
            </w:r>
          </w:p>
        </w:tc>
        <w:tc>
          <w:tcPr>
            <w:tcW w:w="1563" w:type="dxa"/>
          </w:tcPr>
          <w:p w14:paraId="4A5C5EC9" w14:textId="77777777" w:rsidR="00BC16CD" w:rsidRPr="00396E24" w:rsidRDefault="00BC16CD" w:rsidP="00542EE6">
            <w:pPr>
              <w:jc w:val="center"/>
              <w:rPr>
                <w:rFonts w:ascii="Times New Roman" w:hAnsi="Times New Roman" w:cs="Times New Roman"/>
              </w:rPr>
            </w:pPr>
            <w:r>
              <w:rPr>
                <w:rFonts w:ascii="Times New Roman" w:hAnsi="Times New Roman" w:cs="Times New Roman" w:hint="eastAsia"/>
              </w:rPr>
              <w:t>0</w:t>
            </w:r>
          </w:p>
        </w:tc>
      </w:tr>
      <w:tr w:rsidR="00BC16CD" w:rsidRPr="00396E24" w14:paraId="41FF554E" w14:textId="77777777" w:rsidTr="00542EE6">
        <w:trPr>
          <w:jc w:val="center"/>
        </w:trPr>
        <w:tc>
          <w:tcPr>
            <w:tcW w:w="2047" w:type="dxa"/>
          </w:tcPr>
          <w:p w14:paraId="138DCCAE" w14:textId="7A37EF24" w:rsidR="00BC16CD" w:rsidRDefault="00BC16CD" w:rsidP="00542EE6">
            <w:pPr>
              <w:jc w:val="center"/>
              <w:rPr>
                <w:rFonts w:ascii="Times New Roman" w:hAnsi="Times New Roman" w:cs="Times New Roman"/>
              </w:rPr>
            </w:pPr>
            <w:r>
              <w:rPr>
                <w:rFonts w:ascii="Times New Roman" w:hAnsi="Times New Roman" w:cs="Times New Roman" w:hint="eastAsia"/>
              </w:rPr>
              <w:t>OOK #4 = -3.5 dB</w:t>
            </w:r>
          </w:p>
        </w:tc>
        <w:tc>
          <w:tcPr>
            <w:tcW w:w="1562" w:type="dxa"/>
          </w:tcPr>
          <w:p w14:paraId="41F1E216" w14:textId="77777777" w:rsidR="00BC16CD" w:rsidRDefault="00BC16CD" w:rsidP="00542EE6">
            <w:pPr>
              <w:jc w:val="center"/>
              <w:rPr>
                <w:rFonts w:ascii="Times New Roman" w:hAnsi="Times New Roman" w:cs="Times New Roman"/>
              </w:rPr>
            </w:pPr>
            <w:r>
              <w:rPr>
                <w:rFonts w:ascii="Times New Roman" w:hAnsi="Times New Roman" w:cs="Times New Roman" w:hint="eastAsia"/>
              </w:rPr>
              <w:t>&gt;6</w:t>
            </w:r>
          </w:p>
        </w:tc>
        <w:tc>
          <w:tcPr>
            <w:tcW w:w="1562" w:type="dxa"/>
          </w:tcPr>
          <w:p w14:paraId="777B4CA4" w14:textId="77777777" w:rsidR="00BC16CD" w:rsidRDefault="00BC16CD" w:rsidP="00542EE6">
            <w:pPr>
              <w:jc w:val="center"/>
              <w:rPr>
                <w:rFonts w:ascii="Times New Roman" w:hAnsi="Times New Roman" w:cs="Times New Roman"/>
              </w:rPr>
            </w:pPr>
            <w:r>
              <w:rPr>
                <w:rFonts w:ascii="Times New Roman" w:hAnsi="Times New Roman" w:cs="Times New Roman" w:hint="eastAsia"/>
              </w:rPr>
              <w:t>6</w:t>
            </w:r>
          </w:p>
        </w:tc>
        <w:tc>
          <w:tcPr>
            <w:tcW w:w="1562" w:type="dxa"/>
          </w:tcPr>
          <w:p w14:paraId="503829EF" w14:textId="77777777" w:rsidR="00BC16CD" w:rsidRDefault="00BC16CD" w:rsidP="00542EE6">
            <w:pPr>
              <w:jc w:val="center"/>
              <w:rPr>
                <w:rFonts w:ascii="Times New Roman" w:hAnsi="Times New Roman" w:cs="Times New Roman"/>
              </w:rPr>
            </w:pPr>
            <w:r>
              <w:rPr>
                <w:rFonts w:ascii="Times New Roman" w:hAnsi="Times New Roman" w:cs="Times New Roman" w:hint="eastAsia"/>
              </w:rPr>
              <w:t>2</w:t>
            </w:r>
          </w:p>
        </w:tc>
        <w:tc>
          <w:tcPr>
            <w:tcW w:w="1563" w:type="dxa"/>
          </w:tcPr>
          <w:p w14:paraId="15ADA77E" w14:textId="77777777" w:rsidR="00BC16CD" w:rsidRDefault="00BC16CD" w:rsidP="00542EE6">
            <w:pPr>
              <w:jc w:val="center"/>
              <w:rPr>
                <w:rFonts w:ascii="Times New Roman" w:hAnsi="Times New Roman" w:cs="Times New Roman"/>
              </w:rPr>
            </w:pPr>
            <w:r>
              <w:rPr>
                <w:rFonts w:ascii="Times New Roman" w:hAnsi="Times New Roman" w:cs="Times New Roman" w:hint="eastAsia"/>
              </w:rPr>
              <w:t>0</w:t>
            </w:r>
          </w:p>
        </w:tc>
      </w:tr>
    </w:tbl>
    <w:p w14:paraId="5E88FF9D" w14:textId="77777777" w:rsidR="00BC16CD" w:rsidRDefault="00BC16CD" w:rsidP="00542EE6">
      <w:pPr>
        <w:spacing w:after="120"/>
        <w:jc w:val="center"/>
        <w:rPr>
          <w:rFonts w:ascii="Times New Roman" w:hAnsi="Times New Roman"/>
          <w:szCs w:val="20"/>
        </w:rPr>
      </w:pPr>
    </w:p>
    <w:p w14:paraId="51BB3CBF" w14:textId="252E5A49" w:rsidR="00662C94" w:rsidRPr="00812099" w:rsidRDefault="00662C94" w:rsidP="00542EE6">
      <w:pPr>
        <w:jc w:val="center"/>
        <w:rPr>
          <w:rFonts w:ascii="Times New Roman" w:hAnsi="Times New Roman" w:cs="Times New Roman"/>
        </w:rPr>
      </w:pPr>
      <w:r w:rsidRPr="00812099">
        <w:rPr>
          <w:rFonts w:ascii="Times New Roman" w:hAnsi="Times New Roman" w:cs="Times New Roman" w:hint="eastAsia"/>
          <w:b/>
          <w:bCs/>
        </w:rPr>
        <w:t xml:space="preserve">Table </w:t>
      </w:r>
      <w:r>
        <w:rPr>
          <w:rFonts w:ascii="Times New Roman" w:hAnsi="Times New Roman" w:cs="Times New Roman" w:hint="eastAsia"/>
          <w:b/>
          <w:bCs/>
        </w:rPr>
        <w:t>6</w:t>
      </w:r>
      <w:r w:rsidRPr="00812099">
        <w:rPr>
          <w:rFonts w:ascii="Times New Roman" w:hAnsi="Times New Roman" w:cs="Times New Roman" w:hint="eastAsia"/>
          <w:b/>
          <w:bCs/>
        </w:rPr>
        <w:t xml:space="preserve"> </w:t>
      </w:r>
      <w:r>
        <w:rPr>
          <w:rFonts w:ascii="Times New Roman" w:hAnsi="Times New Roman" w:cs="Times New Roman" w:hint="eastAsia"/>
          <w:b/>
          <w:bCs/>
        </w:rPr>
        <w:t xml:space="preserve">Guard RB for set 2, with wanted signal as </w:t>
      </w:r>
      <w:r w:rsidR="00A61504">
        <w:rPr>
          <w:rFonts w:ascii="Times New Roman" w:hAnsi="Times New Roman" w:cs="Times New Roman" w:hint="eastAsia"/>
          <w:b/>
          <w:bCs/>
        </w:rPr>
        <w:t xml:space="preserve">LR </w:t>
      </w:r>
      <w:r>
        <w:rPr>
          <w:rFonts w:ascii="Times New Roman" w:hAnsi="Times New Roman" w:cs="Times New Roman" w:hint="eastAsia"/>
          <w:b/>
          <w:bCs/>
        </w:rPr>
        <w:t>REFESENS+14dB</w:t>
      </w:r>
    </w:p>
    <w:tbl>
      <w:tblPr>
        <w:tblStyle w:val="af"/>
        <w:tblW w:w="0" w:type="auto"/>
        <w:jc w:val="center"/>
        <w:tblLook w:val="04A0" w:firstRow="1" w:lastRow="0" w:firstColumn="1" w:lastColumn="0" w:noHBand="0" w:noVBand="1"/>
      </w:tblPr>
      <w:tblGrid>
        <w:gridCol w:w="2047"/>
        <w:gridCol w:w="1562"/>
        <w:gridCol w:w="1562"/>
        <w:gridCol w:w="1562"/>
        <w:gridCol w:w="1563"/>
      </w:tblGrid>
      <w:tr w:rsidR="00265BB0" w:rsidRPr="00396E24" w14:paraId="3D00FF33" w14:textId="77777777" w:rsidTr="00542EE6">
        <w:trPr>
          <w:jc w:val="center"/>
        </w:trPr>
        <w:tc>
          <w:tcPr>
            <w:tcW w:w="2047" w:type="dxa"/>
            <w:vAlign w:val="center"/>
          </w:tcPr>
          <w:p w14:paraId="3A548663" w14:textId="3C9DA3A0" w:rsidR="00265BB0" w:rsidRPr="00396E24" w:rsidRDefault="00265BB0" w:rsidP="00542EE6">
            <w:pPr>
              <w:jc w:val="center"/>
              <w:rPr>
                <w:rFonts w:ascii="Times New Roman" w:hAnsi="Times New Roman" w:cs="Times New Roman"/>
              </w:rPr>
            </w:pPr>
            <w:r>
              <w:rPr>
                <w:rFonts w:ascii="Times New Roman" w:hAnsi="Times New Roman" w:cs="Times New Roman" w:hint="eastAsia"/>
              </w:rPr>
              <w:t>Set2 NF</w:t>
            </w:r>
            <w:r w:rsidR="00A61504">
              <w:rPr>
                <w:rFonts w:ascii="Times New Roman" w:hAnsi="Times New Roman" w:cs="Times New Roman" w:hint="eastAsia"/>
              </w:rPr>
              <w:t>=</w:t>
            </w:r>
            <w:r w:rsidR="00662C94">
              <w:rPr>
                <w:rFonts w:ascii="Times New Roman" w:hAnsi="Times New Roman" w:cs="Times New Roman" w:hint="eastAsia"/>
              </w:rPr>
              <w:t>11dB</w:t>
            </w:r>
          </w:p>
        </w:tc>
        <w:tc>
          <w:tcPr>
            <w:tcW w:w="6249" w:type="dxa"/>
            <w:gridSpan w:val="4"/>
          </w:tcPr>
          <w:p w14:paraId="57B45A82" w14:textId="77777777" w:rsidR="00265BB0" w:rsidRPr="00396E24" w:rsidRDefault="00265BB0" w:rsidP="00542EE6">
            <w:pPr>
              <w:jc w:val="center"/>
              <w:rPr>
                <w:rFonts w:ascii="Times New Roman" w:hAnsi="Times New Roman" w:cs="Times New Roman"/>
              </w:rPr>
            </w:pPr>
            <w:r>
              <w:rPr>
                <w:rFonts w:ascii="Times New Roman" w:hAnsi="Times New Roman" w:cs="Times New Roman" w:hint="eastAsia"/>
              </w:rPr>
              <w:t>Guard RB number</w:t>
            </w:r>
          </w:p>
        </w:tc>
      </w:tr>
      <w:tr w:rsidR="00265BB0" w:rsidRPr="00396E24" w14:paraId="22AA94D6" w14:textId="77777777" w:rsidTr="00542EE6">
        <w:trPr>
          <w:jc w:val="center"/>
        </w:trPr>
        <w:tc>
          <w:tcPr>
            <w:tcW w:w="2047" w:type="dxa"/>
            <w:vAlign w:val="center"/>
          </w:tcPr>
          <w:p w14:paraId="6A4B166D" w14:textId="77777777" w:rsidR="00265BB0" w:rsidRPr="00396E24" w:rsidRDefault="00265BB0" w:rsidP="00542EE6">
            <w:pPr>
              <w:jc w:val="center"/>
              <w:rPr>
                <w:rFonts w:ascii="Times New Roman" w:hAnsi="Times New Roman" w:cs="Times New Roman"/>
              </w:rPr>
            </w:pPr>
            <w:r w:rsidRPr="00396E24">
              <w:rPr>
                <w:rFonts w:ascii="Times New Roman" w:hAnsi="Times New Roman" w:cs="Times New Roman"/>
              </w:rPr>
              <w:t>ADC</w:t>
            </w:r>
          </w:p>
        </w:tc>
        <w:tc>
          <w:tcPr>
            <w:tcW w:w="3124" w:type="dxa"/>
            <w:gridSpan w:val="2"/>
          </w:tcPr>
          <w:p w14:paraId="5DA837B3" w14:textId="77777777" w:rsidR="00265BB0" w:rsidRPr="00396E24" w:rsidRDefault="00265BB0" w:rsidP="00542EE6">
            <w:pPr>
              <w:jc w:val="center"/>
              <w:rPr>
                <w:rFonts w:ascii="Times New Roman" w:hAnsi="Times New Roman" w:cs="Times New Roman"/>
              </w:rPr>
            </w:pPr>
            <w:r w:rsidRPr="00396E24">
              <w:rPr>
                <w:rFonts w:ascii="Times New Roman" w:hAnsi="Times New Roman" w:cs="Times New Roman"/>
              </w:rPr>
              <w:t>4</w:t>
            </w:r>
            <w:r>
              <w:rPr>
                <w:rFonts w:ascii="Times New Roman" w:hAnsi="Times New Roman" w:cs="Times New Roman" w:hint="eastAsia"/>
              </w:rPr>
              <w:t xml:space="preserve"> bit</w:t>
            </w:r>
          </w:p>
        </w:tc>
        <w:tc>
          <w:tcPr>
            <w:tcW w:w="3125" w:type="dxa"/>
            <w:gridSpan w:val="2"/>
          </w:tcPr>
          <w:p w14:paraId="196DC1A5" w14:textId="77777777" w:rsidR="00265BB0" w:rsidRPr="00396E24" w:rsidRDefault="00265BB0" w:rsidP="00542EE6">
            <w:pPr>
              <w:jc w:val="center"/>
              <w:rPr>
                <w:rFonts w:ascii="Times New Roman" w:hAnsi="Times New Roman" w:cs="Times New Roman"/>
              </w:rPr>
            </w:pPr>
            <w:r w:rsidRPr="00396E24">
              <w:rPr>
                <w:rFonts w:ascii="Times New Roman" w:hAnsi="Times New Roman" w:cs="Times New Roman"/>
              </w:rPr>
              <w:t>8</w:t>
            </w:r>
            <w:r>
              <w:rPr>
                <w:rFonts w:ascii="Times New Roman" w:hAnsi="Times New Roman" w:cs="Times New Roman" w:hint="eastAsia"/>
              </w:rPr>
              <w:t xml:space="preserve"> bit</w:t>
            </w:r>
          </w:p>
        </w:tc>
      </w:tr>
      <w:tr w:rsidR="00265BB0" w:rsidRPr="00396E24" w14:paraId="20CCD22B" w14:textId="77777777" w:rsidTr="00542EE6">
        <w:trPr>
          <w:jc w:val="center"/>
        </w:trPr>
        <w:tc>
          <w:tcPr>
            <w:tcW w:w="2047" w:type="dxa"/>
            <w:vAlign w:val="center"/>
          </w:tcPr>
          <w:p w14:paraId="051C8A92" w14:textId="77777777" w:rsidR="00265BB0" w:rsidRPr="00396E24" w:rsidRDefault="00265BB0" w:rsidP="00542EE6">
            <w:pPr>
              <w:jc w:val="center"/>
              <w:rPr>
                <w:rFonts w:ascii="Times New Roman" w:hAnsi="Times New Roman" w:cs="Times New Roman"/>
              </w:rPr>
            </w:pPr>
            <w:r w:rsidRPr="00396E24">
              <w:rPr>
                <w:rFonts w:ascii="Times New Roman" w:hAnsi="Times New Roman" w:cs="Times New Roman"/>
              </w:rPr>
              <w:t>Filter</w:t>
            </w:r>
          </w:p>
        </w:tc>
        <w:tc>
          <w:tcPr>
            <w:tcW w:w="1562" w:type="dxa"/>
          </w:tcPr>
          <w:p w14:paraId="32FCB8B0" w14:textId="29BCD231" w:rsidR="00265BB0" w:rsidRPr="00396E24" w:rsidRDefault="00265BB0" w:rsidP="00542EE6">
            <w:pPr>
              <w:jc w:val="center"/>
              <w:rPr>
                <w:rFonts w:ascii="Times New Roman" w:hAnsi="Times New Roman" w:cs="Times New Roman"/>
              </w:rPr>
            </w:pPr>
            <w:r w:rsidRPr="00396E24">
              <w:rPr>
                <w:rFonts w:ascii="Times New Roman" w:hAnsi="Times New Roman" w:cs="Times New Roman"/>
              </w:rPr>
              <w:t>3</w:t>
            </w:r>
            <w:r w:rsidRPr="00396E24">
              <w:rPr>
                <w:rFonts w:ascii="Times New Roman" w:hAnsi="Times New Roman" w:cs="Times New Roman" w:hint="eastAsia"/>
                <w:vertAlign w:val="superscript"/>
              </w:rPr>
              <w:t>rd</w:t>
            </w:r>
          </w:p>
        </w:tc>
        <w:tc>
          <w:tcPr>
            <w:tcW w:w="1562" w:type="dxa"/>
          </w:tcPr>
          <w:p w14:paraId="244613E0" w14:textId="4BD858DF" w:rsidR="00265BB0" w:rsidRPr="00396E24" w:rsidRDefault="00265BB0" w:rsidP="00542EE6">
            <w:pPr>
              <w:jc w:val="center"/>
              <w:rPr>
                <w:rFonts w:ascii="Times New Roman" w:hAnsi="Times New Roman" w:cs="Times New Roman"/>
              </w:rPr>
            </w:pPr>
            <w:r w:rsidRPr="00396E24">
              <w:rPr>
                <w:rFonts w:ascii="Times New Roman" w:hAnsi="Times New Roman" w:cs="Times New Roman"/>
              </w:rPr>
              <w:t>5</w:t>
            </w:r>
            <w:r w:rsidRPr="00396E24">
              <w:rPr>
                <w:rFonts w:ascii="Times New Roman" w:hAnsi="Times New Roman" w:cs="Times New Roman" w:hint="eastAsia"/>
                <w:vertAlign w:val="superscript"/>
              </w:rPr>
              <w:t>th</w:t>
            </w:r>
          </w:p>
        </w:tc>
        <w:tc>
          <w:tcPr>
            <w:tcW w:w="1562" w:type="dxa"/>
          </w:tcPr>
          <w:p w14:paraId="2F754D58" w14:textId="45D65042" w:rsidR="00265BB0" w:rsidRPr="00396E24" w:rsidRDefault="00265BB0" w:rsidP="00542EE6">
            <w:pPr>
              <w:jc w:val="center"/>
              <w:rPr>
                <w:rFonts w:ascii="Times New Roman" w:hAnsi="Times New Roman" w:cs="Times New Roman"/>
              </w:rPr>
            </w:pPr>
            <w:r w:rsidRPr="00396E24">
              <w:rPr>
                <w:rFonts w:ascii="Times New Roman" w:hAnsi="Times New Roman" w:cs="Times New Roman"/>
              </w:rPr>
              <w:t>3</w:t>
            </w:r>
            <w:r w:rsidRPr="00396E24">
              <w:rPr>
                <w:rFonts w:ascii="Times New Roman" w:hAnsi="Times New Roman" w:cs="Times New Roman" w:hint="eastAsia"/>
                <w:vertAlign w:val="superscript"/>
              </w:rPr>
              <w:t>rd</w:t>
            </w:r>
          </w:p>
        </w:tc>
        <w:tc>
          <w:tcPr>
            <w:tcW w:w="1563" w:type="dxa"/>
          </w:tcPr>
          <w:p w14:paraId="4225020F" w14:textId="49D1C75F" w:rsidR="00265BB0" w:rsidRPr="00396E24" w:rsidRDefault="00265BB0" w:rsidP="00542EE6">
            <w:pPr>
              <w:jc w:val="center"/>
              <w:rPr>
                <w:rFonts w:ascii="Times New Roman" w:hAnsi="Times New Roman" w:cs="Times New Roman"/>
              </w:rPr>
            </w:pPr>
            <w:r w:rsidRPr="00396E24">
              <w:rPr>
                <w:rFonts w:ascii="Times New Roman" w:hAnsi="Times New Roman" w:cs="Times New Roman"/>
              </w:rPr>
              <w:t>5</w:t>
            </w:r>
            <w:r w:rsidRPr="00396E24">
              <w:rPr>
                <w:rFonts w:ascii="Times New Roman" w:hAnsi="Times New Roman" w:cs="Times New Roman" w:hint="eastAsia"/>
                <w:vertAlign w:val="superscript"/>
              </w:rPr>
              <w:t>th</w:t>
            </w:r>
          </w:p>
        </w:tc>
      </w:tr>
      <w:tr w:rsidR="00265BB0" w:rsidRPr="00396E24" w14:paraId="479C7266" w14:textId="77777777" w:rsidTr="00542EE6">
        <w:trPr>
          <w:jc w:val="center"/>
        </w:trPr>
        <w:tc>
          <w:tcPr>
            <w:tcW w:w="2047" w:type="dxa"/>
          </w:tcPr>
          <w:p w14:paraId="6CA7717E" w14:textId="6110EA94" w:rsidR="00265BB0" w:rsidRPr="00396E24" w:rsidRDefault="00265BB0" w:rsidP="00542EE6">
            <w:pPr>
              <w:jc w:val="center"/>
              <w:rPr>
                <w:rFonts w:ascii="Times New Roman" w:hAnsi="Times New Roman" w:cs="Times New Roman"/>
              </w:rPr>
            </w:pPr>
            <w:r>
              <w:rPr>
                <w:rFonts w:ascii="Times New Roman" w:hAnsi="Times New Roman" w:cs="Times New Roman" w:hint="eastAsia"/>
              </w:rPr>
              <w:t>OFDM#1 = -5 dB</w:t>
            </w:r>
          </w:p>
        </w:tc>
        <w:tc>
          <w:tcPr>
            <w:tcW w:w="1562" w:type="dxa"/>
          </w:tcPr>
          <w:p w14:paraId="6EB9DF9D" w14:textId="77777777" w:rsidR="00265BB0" w:rsidRPr="00396E24" w:rsidRDefault="00265BB0" w:rsidP="00542EE6">
            <w:pPr>
              <w:jc w:val="center"/>
              <w:rPr>
                <w:rFonts w:ascii="Times New Roman" w:hAnsi="Times New Roman" w:cs="Times New Roman"/>
              </w:rPr>
            </w:pPr>
            <w:r>
              <w:rPr>
                <w:rFonts w:ascii="Times New Roman" w:hAnsi="Times New Roman" w:cs="Times New Roman" w:hint="eastAsia"/>
              </w:rPr>
              <w:t>6</w:t>
            </w:r>
          </w:p>
        </w:tc>
        <w:tc>
          <w:tcPr>
            <w:tcW w:w="1562" w:type="dxa"/>
          </w:tcPr>
          <w:p w14:paraId="6BC47927" w14:textId="77777777" w:rsidR="00265BB0" w:rsidRPr="00396E24" w:rsidRDefault="00265BB0" w:rsidP="00542EE6">
            <w:pPr>
              <w:jc w:val="center"/>
              <w:rPr>
                <w:rFonts w:ascii="Times New Roman" w:hAnsi="Times New Roman" w:cs="Times New Roman"/>
              </w:rPr>
            </w:pPr>
            <w:r>
              <w:rPr>
                <w:rFonts w:ascii="Times New Roman" w:hAnsi="Times New Roman" w:cs="Times New Roman" w:hint="eastAsia"/>
              </w:rPr>
              <w:t>5</w:t>
            </w:r>
          </w:p>
        </w:tc>
        <w:tc>
          <w:tcPr>
            <w:tcW w:w="1562" w:type="dxa"/>
          </w:tcPr>
          <w:p w14:paraId="6B68B564" w14:textId="77777777" w:rsidR="00265BB0" w:rsidRPr="00396E24" w:rsidRDefault="00265BB0" w:rsidP="00542EE6">
            <w:pPr>
              <w:jc w:val="center"/>
              <w:rPr>
                <w:rFonts w:ascii="Times New Roman" w:hAnsi="Times New Roman" w:cs="Times New Roman"/>
              </w:rPr>
            </w:pPr>
            <w:r>
              <w:rPr>
                <w:rFonts w:ascii="Times New Roman" w:hAnsi="Times New Roman" w:cs="Times New Roman" w:hint="eastAsia"/>
              </w:rPr>
              <w:t>5</w:t>
            </w:r>
          </w:p>
        </w:tc>
        <w:tc>
          <w:tcPr>
            <w:tcW w:w="1563" w:type="dxa"/>
          </w:tcPr>
          <w:p w14:paraId="2B03B0A5" w14:textId="77777777" w:rsidR="00265BB0" w:rsidRPr="00396E24" w:rsidRDefault="00265BB0" w:rsidP="00542EE6">
            <w:pPr>
              <w:jc w:val="center"/>
              <w:rPr>
                <w:rFonts w:ascii="Times New Roman" w:hAnsi="Times New Roman" w:cs="Times New Roman"/>
              </w:rPr>
            </w:pPr>
            <w:r>
              <w:rPr>
                <w:rFonts w:ascii="Times New Roman" w:hAnsi="Times New Roman" w:cs="Times New Roman" w:hint="eastAsia"/>
              </w:rPr>
              <w:t>4</w:t>
            </w:r>
          </w:p>
        </w:tc>
      </w:tr>
      <w:tr w:rsidR="00265BB0" w:rsidRPr="00396E24" w14:paraId="214842F2" w14:textId="77777777" w:rsidTr="00542EE6">
        <w:trPr>
          <w:jc w:val="center"/>
        </w:trPr>
        <w:tc>
          <w:tcPr>
            <w:tcW w:w="2047" w:type="dxa"/>
          </w:tcPr>
          <w:p w14:paraId="57DD7F55" w14:textId="753316FC" w:rsidR="00265BB0" w:rsidRPr="00396E24" w:rsidRDefault="00265BB0" w:rsidP="00542EE6">
            <w:pPr>
              <w:jc w:val="center"/>
              <w:rPr>
                <w:rFonts w:ascii="Times New Roman" w:hAnsi="Times New Roman" w:cs="Times New Roman"/>
              </w:rPr>
            </w:pPr>
            <w:r>
              <w:rPr>
                <w:rFonts w:ascii="Times New Roman" w:hAnsi="Times New Roman" w:cs="Times New Roman" w:hint="eastAsia"/>
              </w:rPr>
              <w:t>OFDM#2 = -4 dB</w:t>
            </w:r>
          </w:p>
        </w:tc>
        <w:tc>
          <w:tcPr>
            <w:tcW w:w="1562" w:type="dxa"/>
          </w:tcPr>
          <w:p w14:paraId="676AB645" w14:textId="77777777" w:rsidR="00265BB0" w:rsidRPr="00396E24" w:rsidRDefault="00265BB0" w:rsidP="00542EE6">
            <w:pPr>
              <w:jc w:val="center"/>
              <w:rPr>
                <w:rFonts w:ascii="Times New Roman" w:hAnsi="Times New Roman" w:cs="Times New Roman"/>
              </w:rPr>
            </w:pPr>
            <w:r>
              <w:rPr>
                <w:rFonts w:ascii="Times New Roman" w:hAnsi="Times New Roman" w:cs="Times New Roman" w:hint="eastAsia"/>
              </w:rPr>
              <w:t>4</w:t>
            </w:r>
          </w:p>
        </w:tc>
        <w:tc>
          <w:tcPr>
            <w:tcW w:w="1562" w:type="dxa"/>
          </w:tcPr>
          <w:p w14:paraId="03DF5F78" w14:textId="77777777" w:rsidR="00265BB0" w:rsidRPr="00396E24" w:rsidRDefault="00265BB0" w:rsidP="00542EE6">
            <w:pPr>
              <w:jc w:val="center"/>
              <w:rPr>
                <w:rFonts w:ascii="Times New Roman" w:hAnsi="Times New Roman" w:cs="Times New Roman"/>
              </w:rPr>
            </w:pPr>
            <w:r>
              <w:rPr>
                <w:rFonts w:ascii="Times New Roman" w:hAnsi="Times New Roman" w:cs="Times New Roman" w:hint="eastAsia"/>
              </w:rPr>
              <w:t>3</w:t>
            </w:r>
          </w:p>
        </w:tc>
        <w:tc>
          <w:tcPr>
            <w:tcW w:w="1562" w:type="dxa"/>
          </w:tcPr>
          <w:p w14:paraId="2B5E2F60" w14:textId="77777777" w:rsidR="00265BB0" w:rsidRPr="00396E24" w:rsidRDefault="00265BB0" w:rsidP="00542EE6">
            <w:pPr>
              <w:jc w:val="center"/>
              <w:rPr>
                <w:rFonts w:ascii="Times New Roman" w:hAnsi="Times New Roman" w:cs="Times New Roman"/>
              </w:rPr>
            </w:pPr>
            <w:r>
              <w:rPr>
                <w:rFonts w:ascii="Times New Roman" w:hAnsi="Times New Roman" w:cs="Times New Roman" w:hint="eastAsia"/>
              </w:rPr>
              <w:t>3</w:t>
            </w:r>
          </w:p>
        </w:tc>
        <w:tc>
          <w:tcPr>
            <w:tcW w:w="1563" w:type="dxa"/>
          </w:tcPr>
          <w:p w14:paraId="574C32DE" w14:textId="77777777" w:rsidR="00265BB0" w:rsidRPr="00396E24" w:rsidRDefault="00265BB0" w:rsidP="00542EE6">
            <w:pPr>
              <w:jc w:val="center"/>
              <w:rPr>
                <w:rFonts w:ascii="Times New Roman" w:hAnsi="Times New Roman" w:cs="Times New Roman"/>
              </w:rPr>
            </w:pPr>
            <w:r>
              <w:rPr>
                <w:rFonts w:ascii="Times New Roman" w:hAnsi="Times New Roman" w:cs="Times New Roman" w:hint="eastAsia"/>
              </w:rPr>
              <w:t>3</w:t>
            </w:r>
          </w:p>
        </w:tc>
      </w:tr>
      <w:tr w:rsidR="00265BB0" w:rsidRPr="00396E24" w14:paraId="74BD81E2" w14:textId="77777777" w:rsidTr="00542EE6">
        <w:trPr>
          <w:jc w:val="center"/>
        </w:trPr>
        <w:tc>
          <w:tcPr>
            <w:tcW w:w="2047" w:type="dxa"/>
          </w:tcPr>
          <w:p w14:paraId="2BBF16AF" w14:textId="286E7C89" w:rsidR="00265BB0" w:rsidRPr="00396E24" w:rsidRDefault="00265BB0" w:rsidP="00542EE6">
            <w:pPr>
              <w:jc w:val="center"/>
              <w:rPr>
                <w:rFonts w:ascii="Times New Roman" w:hAnsi="Times New Roman" w:cs="Times New Roman"/>
              </w:rPr>
            </w:pPr>
            <w:r>
              <w:rPr>
                <w:rFonts w:ascii="Times New Roman" w:hAnsi="Times New Roman" w:cs="Times New Roman" w:hint="eastAsia"/>
              </w:rPr>
              <w:t>OOK #3 = -4.5 dB</w:t>
            </w:r>
          </w:p>
        </w:tc>
        <w:tc>
          <w:tcPr>
            <w:tcW w:w="1562" w:type="dxa"/>
          </w:tcPr>
          <w:p w14:paraId="5CD6148F" w14:textId="77777777" w:rsidR="00265BB0" w:rsidRPr="00396E24" w:rsidRDefault="00265BB0" w:rsidP="00542EE6">
            <w:pPr>
              <w:jc w:val="center"/>
              <w:rPr>
                <w:rFonts w:ascii="Times New Roman" w:hAnsi="Times New Roman" w:cs="Times New Roman"/>
              </w:rPr>
            </w:pPr>
            <w:r>
              <w:rPr>
                <w:rFonts w:ascii="Times New Roman" w:hAnsi="Times New Roman" w:cs="Times New Roman" w:hint="eastAsia"/>
              </w:rPr>
              <w:t>&gt;6</w:t>
            </w:r>
          </w:p>
        </w:tc>
        <w:tc>
          <w:tcPr>
            <w:tcW w:w="1562" w:type="dxa"/>
          </w:tcPr>
          <w:p w14:paraId="1BDF9BC0" w14:textId="77777777" w:rsidR="00265BB0" w:rsidRPr="00396E24" w:rsidRDefault="00265BB0" w:rsidP="00542EE6">
            <w:pPr>
              <w:jc w:val="center"/>
              <w:rPr>
                <w:rFonts w:ascii="Times New Roman" w:hAnsi="Times New Roman" w:cs="Times New Roman"/>
              </w:rPr>
            </w:pPr>
            <w:r>
              <w:rPr>
                <w:rFonts w:ascii="Times New Roman" w:hAnsi="Times New Roman" w:cs="Times New Roman" w:hint="eastAsia"/>
              </w:rPr>
              <w:t>&gt;6</w:t>
            </w:r>
          </w:p>
        </w:tc>
        <w:tc>
          <w:tcPr>
            <w:tcW w:w="1562" w:type="dxa"/>
          </w:tcPr>
          <w:p w14:paraId="6C66DA81" w14:textId="77777777" w:rsidR="00265BB0" w:rsidRPr="00BC4120" w:rsidRDefault="00265BB0" w:rsidP="00542EE6">
            <w:pPr>
              <w:jc w:val="center"/>
              <w:rPr>
                <w:rFonts w:ascii="Times New Roman" w:hAnsi="Times New Roman" w:cs="Times New Roman"/>
                <w:b/>
                <w:bCs/>
              </w:rPr>
            </w:pPr>
            <w:r w:rsidRPr="00BC4120">
              <w:rPr>
                <w:rFonts w:ascii="Times New Roman" w:hAnsi="Times New Roman" w:cs="Times New Roman" w:hint="eastAsia"/>
                <w:b/>
                <w:bCs/>
              </w:rPr>
              <w:t>6</w:t>
            </w:r>
          </w:p>
        </w:tc>
        <w:tc>
          <w:tcPr>
            <w:tcW w:w="1563" w:type="dxa"/>
          </w:tcPr>
          <w:p w14:paraId="40D98B30" w14:textId="77777777" w:rsidR="00265BB0" w:rsidRPr="00BC4120" w:rsidRDefault="00265BB0" w:rsidP="00542EE6">
            <w:pPr>
              <w:jc w:val="center"/>
              <w:rPr>
                <w:rFonts w:ascii="Times New Roman" w:hAnsi="Times New Roman" w:cs="Times New Roman"/>
                <w:b/>
                <w:bCs/>
              </w:rPr>
            </w:pPr>
            <w:r w:rsidRPr="00BC4120">
              <w:rPr>
                <w:rFonts w:ascii="Times New Roman" w:hAnsi="Times New Roman" w:cs="Times New Roman" w:hint="eastAsia"/>
                <w:b/>
                <w:bCs/>
              </w:rPr>
              <w:t>4</w:t>
            </w:r>
          </w:p>
        </w:tc>
      </w:tr>
      <w:tr w:rsidR="00265BB0" w:rsidRPr="00396E24" w14:paraId="31BFD69F" w14:textId="77777777" w:rsidTr="00542EE6">
        <w:trPr>
          <w:jc w:val="center"/>
        </w:trPr>
        <w:tc>
          <w:tcPr>
            <w:tcW w:w="2047" w:type="dxa"/>
          </w:tcPr>
          <w:p w14:paraId="252CA5F4" w14:textId="3C58097A" w:rsidR="00265BB0" w:rsidRDefault="00265BB0" w:rsidP="00542EE6">
            <w:pPr>
              <w:jc w:val="center"/>
              <w:rPr>
                <w:rFonts w:ascii="Times New Roman" w:hAnsi="Times New Roman" w:cs="Times New Roman"/>
              </w:rPr>
            </w:pPr>
            <w:r>
              <w:rPr>
                <w:rFonts w:ascii="Times New Roman" w:hAnsi="Times New Roman" w:cs="Times New Roman" w:hint="eastAsia"/>
              </w:rPr>
              <w:t>OOK #4 = -3.5 dB</w:t>
            </w:r>
          </w:p>
        </w:tc>
        <w:tc>
          <w:tcPr>
            <w:tcW w:w="1562" w:type="dxa"/>
          </w:tcPr>
          <w:p w14:paraId="3CE73604" w14:textId="77777777" w:rsidR="00265BB0" w:rsidRDefault="00265BB0" w:rsidP="00542EE6">
            <w:pPr>
              <w:jc w:val="center"/>
              <w:rPr>
                <w:rFonts w:ascii="Times New Roman" w:hAnsi="Times New Roman" w:cs="Times New Roman"/>
              </w:rPr>
            </w:pPr>
            <w:r>
              <w:rPr>
                <w:rFonts w:ascii="Times New Roman" w:hAnsi="Times New Roman" w:cs="Times New Roman" w:hint="eastAsia"/>
              </w:rPr>
              <w:t>&gt;6</w:t>
            </w:r>
          </w:p>
        </w:tc>
        <w:tc>
          <w:tcPr>
            <w:tcW w:w="1562" w:type="dxa"/>
          </w:tcPr>
          <w:p w14:paraId="0D101006" w14:textId="77777777" w:rsidR="00265BB0" w:rsidRDefault="00265BB0" w:rsidP="00542EE6">
            <w:pPr>
              <w:jc w:val="center"/>
              <w:rPr>
                <w:rFonts w:ascii="Times New Roman" w:hAnsi="Times New Roman" w:cs="Times New Roman"/>
              </w:rPr>
            </w:pPr>
            <w:r>
              <w:rPr>
                <w:rFonts w:ascii="Times New Roman" w:hAnsi="Times New Roman" w:cs="Times New Roman" w:hint="eastAsia"/>
              </w:rPr>
              <w:t>&gt;6</w:t>
            </w:r>
          </w:p>
        </w:tc>
        <w:tc>
          <w:tcPr>
            <w:tcW w:w="1562" w:type="dxa"/>
          </w:tcPr>
          <w:p w14:paraId="3C435E1E" w14:textId="77777777" w:rsidR="00265BB0" w:rsidRDefault="00265BB0" w:rsidP="00542EE6">
            <w:pPr>
              <w:jc w:val="center"/>
              <w:rPr>
                <w:rFonts w:ascii="Times New Roman" w:hAnsi="Times New Roman" w:cs="Times New Roman"/>
              </w:rPr>
            </w:pPr>
            <w:r>
              <w:rPr>
                <w:rFonts w:ascii="Times New Roman" w:hAnsi="Times New Roman" w:cs="Times New Roman" w:hint="eastAsia"/>
              </w:rPr>
              <w:t>5</w:t>
            </w:r>
          </w:p>
        </w:tc>
        <w:tc>
          <w:tcPr>
            <w:tcW w:w="1563" w:type="dxa"/>
          </w:tcPr>
          <w:p w14:paraId="7F7E779E" w14:textId="77777777" w:rsidR="00265BB0" w:rsidRDefault="00265BB0" w:rsidP="00542EE6">
            <w:pPr>
              <w:jc w:val="center"/>
              <w:rPr>
                <w:rFonts w:ascii="Times New Roman" w:hAnsi="Times New Roman" w:cs="Times New Roman"/>
              </w:rPr>
            </w:pPr>
            <w:r>
              <w:rPr>
                <w:rFonts w:ascii="Times New Roman" w:hAnsi="Times New Roman" w:cs="Times New Roman" w:hint="eastAsia"/>
              </w:rPr>
              <w:t>3</w:t>
            </w:r>
          </w:p>
        </w:tc>
      </w:tr>
    </w:tbl>
    <w:p w14:paraId="0B835044" w14:textId="0301EA6C" w:rsidR="00B57F46" w:rsidRDefault="00B57F46" w:rsidP="00442939">
      <w:pPr>
        <w:rPr>
          <w:rFonts w:ascii="Times New Roman" w:hAnsi="Times New Roman"/>
          <w:szCs w:val="20"/>
        </w:rPr>
      </w:pPr>
    </w:p>
    <w:p w14:paraId="499516EF" w14:textId="77777777" w:rsidR="00265BB0" w:rsidRDefault="00265BB0" w:rsidP="00442939">
      <w:pPr>
        <w:rPr>
          <w:rFonts w:ascii="Times New Roman" w:hAnsi="Times New Roman"/>
          <w:szCs w:val="20"/>
        </w:rPr>
      </w:pPr>
    </w:p>
    <w:p w14:paraId="755F6A45" w14:textId="049006F8" w:rsidR="00265BB0" w:rsidRPr="00EA7697" w:rsidRDefault="001E2275" w:rsidP="00442939">
      <w:pPr>
        <w:rPr>
          <w:rFonts w:ascii="Times New Roman" w:hAnsi="Times New Roman" w:cs="Times New Roman"/>
        </w:rPr>
      </w:pPr>
      <w:r w:rsidRPr="00EA7697">
        <w:rPr>
          <w:rFonts w:ascii="Times New Roman" w:hAnsi="Times New Roman" w:cs="Times New Roman" w:hint="eastAsia"/>
        </w:rPr>
        <w:t xml:space="preserve">With LR REFSENS+14dB as wanted signal level, </w:t>
      </w:r>
      <w:r w:rsidR="00A61504">
        <w:rPr>
          <w:rFonts w:ascii="Times New Roman" w:hAnsi="Times New Roman" w:cs="Times New Roman" w:hint="eastAsia"/>
        </w:rPr>
        <w:t>if we assume type 1 is a low-end LP-WUR with 4bit ADC and type 2 is high-end LP-WUR with 8bit ADC, then it still needs 6 guard RBs each side for</w:t>
      </w:r>
      <w:r w:rsidR="00EA7697" w:rsidRPr="00EA7697">
        <w:rPr>
          <w:rFonts w:ascii="Times New Roman" w:hAnsi="Times New Roman" w:cs="Times New Roman" w:hint="eastAsia"/>
        </w:rPr>
        <w:t xml:space="preserve"> ACS protection. </w:t>
      </w:r>
    </w:p>
    <w:p w14:paraId="0D1159F0" w14:textId="77777777" w:rsidR="00370BB3" w:rsidRDefault="00370BB3" w:rsidP="00442939">
      <w:pPr>
        <w:rPr>
          <w:rFonts w:ascii="Times New Roman" w:hAnsi="Times New Roman" w:cs="Times New Roman"/>
        </w:rPr>
      </w:pPr>
    </w:p>
    <w:p w14:paraId="426EBB4A" w14:textId="79BB299A" w:rsidR="00A91AB5" w:rsidRDefault="00A91AB5" w:rsidP="00442939">
      <w:pPr>
        <w:rPr>
          <w:rFonts w:ascii="Times New Roman" w:hAnsi="Times New Roman" w:cs="Times New Roman"/>
        </w:rPr>
      </w:pPr>
      <w:r>
        <w:rPr>
          <w:rFonts w:ascii="Times New Roman" w:hAnsi="Times New Roman" w:cs="Times New Roman" w:hint="eastAsia"/>
        </w:rPr>
        <w:t xml:space="preserve">To </w:t>
      </w:r>
      <w:r w:rsidR="00A61504">
        <w:rPr>
          <w:rFonts w:ascii="Times New Roman" w:hAnsi="Times New Roman" w:cs="Times New Roman" w:hint="eastAsia"/>
        </w:rPr>
        <w:t>further discrease the required number of guard RBs, updated simulation with higher wanted signal (</w:t>
      </w:r>
      <w:r w:rsidR="00A61504" w:rsidRPr="00A61504">
        <w:rPr>
          <w:rFonts w:ascii="Times New Roman" w:hAnsi="Times New Roman" w:cs="Times New Roman" w:hint="eastAsia"/>
        </w:rPr>
        <w:t>LR REFESENS+18.5dB</w:t>
      </w:r>
      <w:r w:rsidR="00A61504">
        <w:rPr>
          <w:rFonts w:ascii="Times New Roman" w:hAnsi="Times New Roman" w:cs="Times New Roman" w:hint="eastAsia"/>
        </w:rPr>
        <w:t>) is performed</w:t>
      </w:r>
      <w:r w:rsidR="00EA7697">
        <w:rPr>
          <w:rFonts w:ascii="Times New Roman" w:hAnsi="Times New Roman" w:cs="Times New Roman" w:hint="eastAsia"/>
        </w:rPr>
        <w:t>, as summrized in table 7</w:t>
      </w:r>
      <w:r w:rsidR="007C4349">
        <w:rPr>
          <w:rFonts w:ascii="Times New Roman" w:hAnsi="Times New Roman" w:cs="Times New Roman" w:hint="eastAsia"/>
        </w:rPr>
        <w:t xml:space="preserve"> and table 8</w:t>
      </w:r>
      <w:r w:rsidR="00EA7697">
        <w:rPr>
          <w:rFonts w:ascii="Times New Roman" w:hAnsi="Times New Roman" w:cs="Times New Roman" w:hint="eastAsia"/>
        </w:rPr>
        <w:t>.</w:t>
      </w:r>
    </w:p>
    <w:p w14:paraId="033F71CB" w14:textId="77777777" w:rsidR="00B02E98" w:rsidRDefault="00B02E98" w:rsidP="00442939">
      <w:pPr>
        <w:rPr>
          <w:rFonts w:ascii="Times New Roman" w:hAnsi="Times New Roman" w:cs="Times New Roman"/>
        </w:rPr>
      </w:pPr>
    </w:p>
    <w:p w14:paraId="6126829A" w14:textId="13A48C3A" w:rsidR="00B02E98" w:rsidRPr="00812099" w:rsidRDefault="00B02E98" w:rsidP="00B02E98">
      <w:pPr>
        <w:jc w:val="center"/>
        <w:rPr>
          <w:rFonts w:ascii="Times New Roman" w:hAnsi="Times New Roman" w:cs="Times New Roman"/>
        </w:rPr>
      </w:pPr>
      <w:r w:rsidRPr="00812099">
        <w:rPr>
          <w:rFonts w:ascii="Times New Roman" w:hAnsi="Times New Roman" w:cs="Times New Roman" w:hint="eastAsia"/>
          <w:b/>
          <w:bCs/>
        </w:rPr>
        <w:lastRenderedPageBreak/>
        <w:t xml:space="preserve">Table </w:t>
      </w:r>
      <w:r>
        <w:rPr>
          <w:rFonts w:ascii="Times New Roman" w:hAnsi="Times New Roman" w:cs="Times New Roman" w:hint="eastAsia"/>
          <w:b/>
          <w:bCs/>
        </w:rPr>
        <w:t>7</w:t>
      </w:r>
      <w:r w:rsidRPr="00812099">
        <w:rPr>
          <w:rFonts w:ascii="Times New Roman" w:hAnsi="Times New Roman" w:cs="Times New Roman" w:hint="eastAsia"/>
          <w:b/>
          <w:bCs/>
        </w:rPr>
        <w:t xml:space="preserve"> </w:t>
      </w:r>
      <w:r>
        <w:rPr>
          <w:rFonts w:ascii="Times New Roman" w:hAnsi="Times New Roman" w:cs="Times New Roman" w:hint="eastAsia"/>
          <w:b/>
          <w:bCs/>
        </w:rPr>
        <w:t>Guard RB for set 1, with wanted signal as LR REFESENS+18.5dB</w:t>
      </w:r>
    </w:p>
    <w:tbl>
      <w:tblPr>
        <w:tblStyle w:val="af"/>
        <w:tblW w:w="0" w:type="auto"/>
        <w:jc w:val="center"/>
        <w:tblLook w:val="04A0" w:firstRow="1" w:lastRow="0" w:firstColumn="1" w:lastColumn="0" w:noHBand="0" w:noVBand="1"/>
      </w:tblPr>
      <w:tblGrid>
        <w:gridCol w:w="2047"/>
        <w:gridCol w:w="1562"/>
        <w:gridCol w:w="1562"/>
        <w:gridCol w:w="1562"/>
        <w:gridCol w:w="1563"/>
      </w:tblGrid>
      <w:tr w:rsidR="00B02E98" w:rsidRPr="00396E24" w14:paraId="7A7C6CD7" w14:textId="77777777" w:rsidTr="00B02E98">
        <w:trPr>
          <w:jc w:val="center"/>
        </w:trPr>
        <w:tc>
          <w:tcPr>
            <w:tcW w:w="2047" w:type="dxa"/>
            <w:vAlign w:val="center"/>
          </w:tcPr>
          <w:p w14:paraId="370B8443" w14:textId="0B5F5E09" w:rsidR="00B02E98" w:rsidRDefault="00B02E98" w:rsidP="00B02E98">
            <w:pPr>
              <w:jc w:val="center"/>
              <w:rPr>
                <w:rFonts w:ascii="Times New Roman" w:hAnsi="Times New Roman" w:cs="Times New Roman"/>
              </w:rPr>
            </w:pPr>
            <w:r>
              <w:rPr>
                <w:rFonts w:ascii="Times New Roman" w:hAnsi="Times New Roman" w:cs="Times New Roman" w:hint="eastAsia"/>
              </w:rPr>
              <w:t xml:space="preserve">Set1 NF NF with </w:t>
            </w:r>
          </w:p>
          <w:p w14:paraId="48257D5B" w14:textId="4FDDCF1D" w:rsidR="00B02E98" w:rsidRPr="00396E24" w:rsidRDefault="00B02E98" w:rsidP="00B02E98">
            <w:pPr>
              <w:jc w:val="center"/>
              <w:rPr>
                <w:rFonts w:ascii="Times New Roman" w:hAnsi="Times New Roman" w:cs="Times New Roman"/>
              </w:rPr>
            </w:pPr>
            <w:r>
              <w:rPr>
                <w:rFonts w:ascii="Times New Roman" w:hAnsi="Times New Roman" w:cs="Times New Roman" w:hint="eastAsia"/>
              </w:rPr>
              <w:t>REFSENS+18.5 dB</w:t>
            </w:r>
          </w:p>
        </w:tc>
        <w:tc>
          <w:tcPr>
            <w:tcW w:w="6249" w:type="dxa"/>
            <w:gridSpan w:val="4"/>
          </w:tcPr>
          <w:p w14:paraId="6146F6F1" w14:textId="77777777" w:rsidR="00B02E98" w:rsidRPr="00396E24" w:rsidRDefault="00B02E98" w:rsidP="00266457">
            <w:pPr>
              <w:jc w:val="center"/>
              <w:rPr>
                <w:rFonts w:ascii="Times New Roman" w:hAnsi="Times New Roman" w:cs="Times New Roman"/>
              </w:rPr>
            </w:pPr>
            <w:r>
              <w:rPr>
                <w:rFonts w:ascii="Times New Roman" w:hAnsi="Times New Roman" w:cs="Times New Roman" w:hint="eastAsia"/>
              </w:rPr>
              <w:t>Guard RB number</w:t>
            </w:r>
          </w:p>
        </w:tc>
      </w:tr>
      <w:tr w:rsidR="00B02E98" w:rsidRPr="00396E24" w14:paraId="6D9EFDB9" w14:textId="77777777" w:rsidTr="00B02E98">
        <w:trPr>
          <w:jc w:val="center"/>
        </w:trPr>
        <w:tc>
          <w:tcPr>
            <w:tcW w:w="2047" w:type="dxa"/>
            <w:vAlign w:val="center"/>
          </w:tcPr>
          <w:p w14:paraId="12686686" w14:textId="77777777" w:rsidR="00B02E98" w:rsidRPr="00396E24" w:rsidRDefault="00B02E98" w:rsidP="00266457">
            <w:pPr>
              <w:jc w:val="center"/>
              <w:rPr>
                <w:rFonts w:ascii="Times New Roman" w:hAnsi="Times New Roman" w:cs="Times New Roman"/>
              </w:rPr>
            </w:pPr>
            <w:r w:rsidRPr="00396E24">
              <w:rPr>
                <w:rFonts w:ascii="Times New Roman" w:hAnsi="Times New Roman" w:cs="Times New Roman"/>
              </w:rPr>
              <w:t>ADC</w:t>
            </w:r>
          </w:p>
        </w:tc>
        <w:tc>
          <w:tcPr>
            <w:tcW w:w="3124" w:type="dxa"/>
            <w:gridSpan w:val="2"/>
          </w:tcPr>
          <w:p w14:paraId="4A31E43E" w14:textId="77777777" w:rsidR="00B02E98" w:rsidRPr="00396E24" w:rsidRDefault="00B02E98" w:rsidP="00266457">
            <w:pPr>
              <w:jc w:val="center"/>
              <w:rPr>
                <w:rFonts w:ascii="Times New Roman" w:hAnsi="Times New Roman" w:cs="Times New Roman"/>
              </w:rPr>
            </w:pPr>
            <w:r w:rsidRPr="00396E24">
              <w:rPr>
                <w:rFonts w:ascii="Times New Roman" w:hAnsi="Times New Roman" w:cs="Times New Roman"/>
              </w:rPr>
              <w:t>4</w:t>
            </w:r>
            <w:r>
              <w:rPr>
                <w:rFonts w:ascii="Times New Roman" w:hAnsi="Times New Roman" w:cs="Times New Roman" w:hint="eastAsia"/>
              </w:rPr>
              <w:t xml:space="preserve"> bit</w:t>
            </w:r>
          </w:p>
        </w:tc>
        <w:tc>
          <w:tcPr>
            <w:tcW w:w="3125" w:type="dxa"/>
            <w:gridSpan w:val="2"/>
          </w:tcPr>
          <w:p w14:paraId="770DF5E3" w14:textId="77777777" w:rsidR="00B02E98" w:rsidRPr="00396E24" w:rsidRDefault="00B02E98" w:rsidP="00266457">
            <w:pPr>
              <w:jc w:val="center"/>
              <w:rPr>
                <w:rFonts w:ascii="Times New Roman" w:hAnsi="Times New Roman" w:cs="Times New Roman"/>
              </w:rPr>
            </w:pPr>
            <w:r w:rsidRPr="00396E24">
              <w:rPr>
                <w:rFonts w:ascii="Times New Roman" w:hAnsi="Times New Roman" w:cs="Times New Roman"/>
              </w:rPr>
              <w:t>8</w:t>
            </w:r>
            <w:r>
              <w:rPr>
                <w:rFonts w:ascii="Times New Roman" w:hAnsi="Times New Roman" w:cs="Times New Roman" w:hint="eastAsia"/>
              </w:rPr>
              <w:t xml:space="preserve"> bit</w:t>
            </w:r>
          </w:p>
        </w:tc>
      </w:tr>
      <w:tr w:rsidR="00B02E98" w:rsidRPr="00396E24" w14:paraId="233EEFB8" w14:textId="77777777" w:rsidTr="00B02E98">
        <w:trPr>
          <w:jc w:val="center"/>
        </w:trPr>
        <w:tc>
          <w:tcPr>
            <w:tcW w:w="2047" w:type="dxa"/>
            <w:vAlign w:val="center"/>
          </w:tcPr>
          <w:p w14:paraId="07789095" w14:textId="77777777" w:rsidR="00B02E98" w:rsidRPr="00396E24" w:rsidRDefault="00B02E98" w:rsidP="00266457">
            <w:pPr>
              <w:jc w:val="center"/>
              <w:rPr>
                <w:rFonts w:ascii="Times New Roman" w:hAnsi="Times New Roman" w:cs="Times New Roman"/>
              </w:rPr>
            </w:pPr>
            <w:r w:rsidRPr="00396E24">
              <w:rPr>
                <w:rFonts w:ascii="Times New Roman" w:hAnsi="Times New Roman" w:cs="Times New Roman"/>
              </w:rPr>
              <w:t>Filter</w:t>
            </w:r>
          </w:p>
        </w:tc>
        <w:tc>
          <w:tcPr>
            <w:tcW w:w="1562" w:type="dxa"/>
          </w:tcPr>
          <w:p w14:paraId="374F46AC" w14:textId="77777777" w:rsidR="00B02E98" w:rsidRPr="00396E24" w:rsidRDefault="00B02E98" w:rsidP="00266457">
            <w:pPr>
              <w:jc w:val="center"/>
              <w:rPr>
                <w:rFonts w:ascii="Times New Roman" w:hAnsi="Times New Roman" w:cs="Times New Roman"/>
              </w:rPr>
            </w:pPr>
            <w:r w:rsidRPr="00396E24">
              <w:rPr>
                <w:rFonts w:ascii="Times New Roman" w:hAnsi="Times New Roman" w:cs="Times New Roman"/>
              </w:rPr>
              <w:t>3</w:t>
            </w:r>
            <w:r w:rsidRPr="00396E24">
              <w:rPr>
                <w:rFonts w:ascii="Times New Roman" w:hAnsi="Times New Roman" w:cs="Times New Roman" w:hint="eastAsia"/>
                <w:vertAlign w:val="superscript"/>
              </w:rPr>
              <w:t>rd</w:t>
            </w:r>
            <w:r>
              <w:rPr>
                <w:rFonts w:ascii="Times New Roman" w:hAnsi="Times New Roman" w:cs="Times New Roman" w:hint="eastAsia"/>
              </w:rPr>
              <w:t xml:space="preserve"> </w:t>
            </w:r>
          </w:p>
        </w:tc>
        <w:tc>
          <w:tcPr>
            <w:tcW w:w="1562" w:type="dxa"/>
          </w:tcPr>
          <w:p w14:paraId="77570434" w14:textId="77777777" w:rsidR="00B02E98" w:rsidRPr="00396E24" w:rsidRDefault="00B02E98" w:rsidP="00266457">
            <w:pPr>
              <w:jc w:val="center"/>
              <w:rPr>
                <w:rFonts w:ascii="Times New Roman" w:hAnsi="Times New Roman" w:cs="Times New Roman"/>
              </w:rPr>
            </w:pPr>
            <w:r w:rsidRPr="00396E24">
              <w:rPr>
                <w:rFonts w:ascii="Times New Roman" w:hAnsi="Times New Roman" w:cs="Times New Roman"/>
              </w:rPr>
              <w:t>5</w:t>
            </w:r>
            <w:r w:rsidRPr="00396E24">
              <w:rPr>
                <w:rFonts w:ascii="Times New Roman" w:hAnsi="Times New Roman" w:cs="Times New Roman" w:hint="eastAsia"/>
                <w:vertAlign w:val="superscript"/>
              </w:rPr>
              <w:t>th</w:t>
            </w:r>
            <w:r>
              <w:rPr>
                <w:rFonts w:ascii="Times New Roman" w:hAnsi="Times New Roman" w:cs="Times New Roman" w:hint="eastAsia"/>
              </w:rPr>
              <w:t xml:space="preserve"> </w:t>
            </w:r>
          </w:p>
        </w:tc>
        <w:tc>
          <w:tcPr>
            <w:tcW w:w="1562" w:type="dxa"/>
          </w:tcPr>
          <w:p w14:paraId="60494948" w14:textId="77777777" w:rsidR="00B02E98" w:rsidRPr="00396E24" w:rsidRDefault="00B02E98" w:rsidP="00266457">
            <w:pPr>
              <w:jc w:val="center"/>
              <w:rPr>
                <w:rFonts w:ascii="Times New Roman" w:hAnsi="Times New Roman" w:cs="Times New Roman"/>
              </w:rPr>
            </w:pPr>
            <w:r w:rsidRPr="00396E24">
              <w:rPr>
                <w:rFonts w:ascii="Times New Roman" w:hAnsi="Times New Roman" w:cs="Times New Roman"/>
              </w:rPr>
              <w:t>3</w:t>
            </w:r>
            <w:r w:rsidRPr="00396E24">
              <w:rPr>
                <w:rFonts w:ascii="Times New Roman" w:hAnsi="Times New Roman" w:cs="Times New Roman" w:hint="eastAsia"/>
                <w:vertAlign w:val="superscript"/>
              </w:rPr>
              <w:t>rd</w:t>
            </w:r>
            <w:r>
              <w:rPr>
                <w:rFonts w:ascii="Times New Roman" w:hAnsi="Times New Roman" w:cs="Times New Roman" w:hint="eastAsia"/>
              </w:rPr>
              <w:t xml:space="preserve"> </w:t>
            </w:r>
          </w:p>
        </w:tc>
        <w:tc>
          <w:tcPr>
            <w:tcW w:w="1563" w:type="dxa"/>
          </w:tcPr>
          <w:p w14:paraId="768D3BE0" w14:textId="77777777" w:rsidR="00B02E98" w:rsidRPr="00396E24" w:rsidRDefault="00B02E98" w:rsidP="00266457">
            <w:pPr>
              <w:jc w:val="center"/>
              <w:rPr>
                <w:rFonts w:ascii="Times New Roman" w:hAnsi="Times New Roman" w:cs="Times New Roman"/>
              </w:rPr>
            </w:pPr>
            <w:r w:rsidRPr="00396E24">
              <w:rPr>
                <w:rFonts w:ascii="Times New Roman" w:hAnsi="Times New Roman" w:cs="Times New Roman"/>
              </w:rPr>
              <w:t>5</w:t>
            </w:r>
            <w:r w:rsidRPr="00396E24">
              <w:rPr>
                <w:rFonts w:ascii="Times New Roman" w:hAnsi="Times New Roman" w:cs="Times New Roman" w:hint="eastAsia"/>
                <w:vertAlign w:val="superscript"/>
              </w:rPr>
              <w:t>th</w:t>
            </w:r>
            <w:r>
              <w:rPr>
                <w:rFonts w:ascii="Times New Roman" w:hAnsi="Times New Roman" w:cs="Times New Roman" w:hint="eastAsia"/>
              </w:rPr>
              <w:t xml:space="preserve"> </w:t>
            </w:r>
          </w:p>
        </w:tc>
      </w:tr>
      <w:tr w:rsidR="00E84468" w:rsidRPr="00396E24" w14:paraId="5C2C63A6" w14:textId="77777777" w:rsidTr="004D450D">
        <w:trPr>
          <w:jc w:val="center"/>
        </w:trPr>
        <w:tc>
          <w:tcPr>
            <w:tcW w:w="2047" w:type="dxa"/>
          </w:tcPr>
          <w:p w14:paraId="407F3CB0" w14:textId="200E56E6" w:rsidR="00E84468" w:rsidRPr="00396E24" w:rsidRDefault="00E84468" w:rsidP="00E84468">
            <w:pPr>
              <w:jc w:val="center"/>
              <w:rPr>
                <w:rFonts w:ascii="Times New Roman" w:hAnsi="Times New Roman" w:cs="Times New Roman"/>
              </w:rPr>
            </w:pPr>
            <w:r>
              <w:rPr>
                <w:rFonts w:ascii="Times New Roman" w:hAnsi="Times New Roman" w:cs="Times New Roman" w:hint="eastAsia"/>
              </w:rPr>
              <w:t>OFDM#1 = -5 dB</w:t>
            </w:r>
          </w:p>
        </w:tc>
        <w:tc>
          <w:tcPr>
            <w:tcW w:w="1562" w:type="dxa"/>
          </w:tcPr>
          <w:p w14:paraId="6C47F36B" w14:textId="77777777" w:rsidR="00E84468" w:rsidRPr="00396E24" w:rsidRDefault="00E84468" w:rsidP="00E84468">
            <w:pPr>
              <w:jc w:val="center"/>
              <w:rPr>
                <w:rFonts w:ascii="Times New Roman" w:hAnsi="Times New Roman" w:cs="Times New Roman"/>
              </w:rPr>
            </w:pPr>
            <w:r>
              <w:rPr>
                <w:rFonts w:ascii="Times New Roman" w:hAnsi="Times New Roman" w:cs="Times New Roman" w:hint="eastAsia"/>
              </w:rPr>
              <w:t>0</w:t>
            </w:r>
          </w:p>
        </w:tc>
        <w:tc>
          <w:tcPr>
            <w:tcW w:w="1562" w:type="dxa"/>
          </w:tcPr>
          <w:p w14:paraId="1F5234A7" w14:textId="77777777" w:rsidR="00E84468" w:rsidRPr="00396E24" w:rsidRDefault="00E84468" w:rsidP="00E84468">
            <w:pPr>
              <w:jc w:val="center"/>
              <w:rPr>
                <w:rFonts w:ascii="Times New Roman" w:hAnsi="Times New Roman" w:cs="Times New Roman"/>
              </w:rPr>
            </w:pPr>
            <w:r>
              <w:rPr>
                <w:rFonts w:ascii="Times New Roman" w:hAnsi="Times New Roman" w:cs="Times New Roman" w:hint="eastAsia"/>
              </w:rPr>
              <w:t>0</w:t>
            </w:r>
          </w:p>
        </w:tc>
        <w:tc>
          <w:tcPr>
            <w:tcW w:w="1562" w:type="dxa"/>
          </w:tcPr>
          <w:p w14:paraId="2FBAA9FC" w14:textId="77777777" w:rsidR="00E84468" w:rsidRPr="00396E24" w:rsidRDefault="00E84468" w:rsidP="00E84468">
            <w:pPr>
              <w:jc w:val="center"/>
              <w:rPr>
                <w:rFonts w:ascii="Times New Roman" w:hAnsi="Times New Roman" w:cs="Times New Roman"/>
              </w:rPr>
            </w:pPr>
            <w:r>
              <w:rPr>
                <w:rFonts w:ascii="Times New Roman" w:hAnsi="Times New Roman" w:cs="Times New Roman" w:hint="eastAsia"/>
              </w:rPr>
              <w:t>0</w:t>
            </w:r>
          </w:p>
        </w:tc>
        <w:tc>
          <w:tcPr>
            <w:tcW w:w="1563" w:type="dxa"/>
          </w:tcPr>
          <w:p w14:paraId="2717EEAE" w14:textId="77777777" w:rsidR="00E84468" w:rsidRPr="00396E24" w:rsidRDefault="00E84468" w:rsidP="00E84468">
            <w:pPr>
              <w:jc w:val="center"/>
              <w:rPr>
                <w:rFonts w:ascii="Times New Roman" w:hAnsi="Times New Roman" w:cs="Times New Roman"/>
              </w:rPr>
            </w:pPr>
            <w:r>
              <w:rPr>
                <w:rFonts w:ascii="Times New Roman" w:hAnsi="Times New Roman" w:cs="Times New Roman" w:hint="eastAsia"/>
              </w:rPr>
              <w:t>0</w:t>
            </w:r>
          </w:p>
        </w:tc>
      </w:tr>
      <w:tr w:rsidR="00E84468" w:rsidRPr="00396E24" w14:paraId="670A45C0" w14:textId="77777777" w:rsidTr="004D450D">
        <w:trPr>
          <w:jc w:val="center"/>
        </w:trPr>
        <w:tc>
          <w:tcPr>
            <w:tcW w:w="2047" w:type="dxa"/>
          </w:tcPr>
          <w:p w14:paraId="2DF7BA5C" w14:textId="6768FD08" w:rsidR="00E84468" w:rsidRPr="00396E24" w:rsidRDefault="00E84468" w:rsidP="00E84468">
            <w:pPr>
              <w:jc w:val="center"/>
              <w:rPr>
                <w:rFonts w:ascii="Times New Roman" w:hAnsi="Times New Roman" w:cs="Times New Roman"/>
              </w:rPr>
            </w:pPr>
            <w:r>
              <w:rPr>
                <w:rFonts w:ascii="Times New Roman" w:hAnsi="Times New Roman" w:cs="Times New Roman" w:hint="eastAsia"/>
              </w:rPr>
              <w:t>OFDM#2 = -4 dB</w:t>
            </w:r>
          </w:p>
        </w:tc>
        <w:tc>
          <w:tcPr>
            <w:tcW w:w="1562" w:type="dxa"/>
          </w:tcPr>
          <w:p w14:paraId="13B53A36" w14:textId="77777777" w:rsidR="00E84468" w:rsidRPr="00396E24" w:rsidRDefault="00E84468" w:rsidP="00E84468">
            <w:pPr>
              <w:jc w:val="center"/>
              <w:rPr>
                <w:rFonts w:ascii="Times New Roman" w:hAnsi="Times New Roman" w:cs="Times New Roman"/>
              </w:rPr>
            </w:pPr>
            <w:r>
              <w:rPr>
                <w:rFonts w:ascii="Times New Roman" w:hAnsi="Times New Roman" w:cs="Times New Roman" w:hint="eastAsia"/>
              </w:rPr>
              <w:t>0</w:t>
            </w:r>
          </w:p>
        </w:tc>
        <w:tc>
          <w:tcPr>
            <w:tcW w:w="1562" w:type="dxa"/>
          </w:tcPr>
          <w:p w14:paraId="2A86D47A" w14:textId="77777777" w:rsidR="00E84468" w:rsidRPr="00396E24" w:rsidRDefault="00E84468" w:rsidP="00E84468">
            <w:pPr>
              <w:jc w:val="center"/>
              <w:rPr>
                <w:rFonts w:ascii="Times New Roman" w:hAnsi="Times New Roman" w:cs="Times New Roman"/>
              </w:rPr>
            </w:pPr>
            <w:r>
              <w:rPr>
                <w:rFonts w:ascii="Times New Roman" w:hAnsi="Times New Roman" w:cs="Times New Roman" w:hint="eastAsia"/>
              </w:rPr>
              <w:t>0</w:t>
            </w:r>
          </w:p>
        </w:tc>
        <w:tc>
          <w:tcPr>
            <w:tcW w:w="1562" w:type="dxa"/>
          </w:tcPr>
          <w:p w14:paraId="11922244" w14:textId="77777777" w:rsidR="00E84468" w:rsidRPr="00396E24" w:rsidRDefault="00E84468" w:rsidP="00E84468">
            <w:pPr>
              <w:jc w:val="center"/>
              <w:rPr>
                <w:rFonts w:ascii="Times New Roman" w:hAnsi="Times New Roman" w:cs="Times New Roman"/>
              </w:rPr>
            </w:pPr>
            <w:r>
              <w:rPr>
                <w:rFonts w:ascii="Times New Roman" w:hAnsi="Times New Roman" w:cs="Times New Roman" w:hint="eastAsia"/>
              </w:rPr>
              <w:t>0</w:t>
            </w:r>
          </w:p>
        </w:tc>
        <w:tc>
          <w:tcPr>
            <w:tcW w:w="1563" w:type="dxa"/>
          </w:tcPr>
          <w:p w14:paraId="2E394B4B" w14:textId="77777777" w:rsidR="00E84468" w:rsidRPr="00396E24" w:rsidRDefault="00E84468" w:rsidP="00E84468">
            <w:pPr>
              <w:jc w:val="center"/>
              <w:rPr>
                <w:rFonts w:ascii="Times New Roman" w:hAnsi="Times New Roman" w:cs="Times New Roman"/>
              </w:rPr>
            </w:pPr>
            <w:r>
              <w:rPr>
                <w:rFonts w:ascii="Times New Roman" w:hAnsi="Times New Roman" w:cs="Times New Roman" w:hint="eastAsia"/>
              </w:rPr>
              <w:t>0</w:t>
            </w:r>
          </w:p>
        </w:tc>
      </w:tr>
      <w:tr w:rsidR="00E84468" w:rsidRPr="00396E24" w14:paraId="455B93DC" w14:textId="77777777" w:rsidTr="004D450D">
        <w:trPr>
          <w:jc w:val="center"/>
        </w:trPr>
        <w:tc>
          <w:tcPr>
            <w:tcW w:w="2047" w:type="dxa"/>
          </w:tcPr>
          <w:p w14:paraId="2029A416" w14:textId="7F87EC6C" w:rsidR="00E84468" w:rsidRPr="00396E24" w:rsidRDefault="00E84468" w:rsidP="00E84468">
            <w:pPr>
              <w:jc w:val="center"/>
              <w:rPr>
                <w:rFonts w:ascii="Times New Roman" w:hAnsi="Times New Roman" w:cs="Times New Roman"/>
              </w:rPr>
            </w:pPr>
            <w:r>
              <w:rPr>
                <w:rFonts w:ascii="Times New Roman" w:hAnsi="Times New Roman" w:cs="Times New Roman" w:hint="eastAsia"/>
              </w:rPr>
              <w:t>OOK #3 = -4.5 dB</w:t>
            </w:r>
          </w:p>
        </w:tc>
        <w:tc>
          <w:tcPr>
            <w:tcW w:w="1562" w:type="dxa"/>
          </w:tcPr>
          <w:p w14:paraId="7888AD8A" w14:textId="77777777" w:rsidR="00E84468" w:rsidRPr="00F146AD" w:rsidRDefault="00E84468" w:rsidP="00E84468">
            <w:pPr>
              <w:jc w:val="center"/>
              <w:rPr>
                <w:rFonts w:ascii="Times New Roman" w:hAnsi="Times New Roman" w:cs="Times New Roman"/>
                <w:b/>
                <w:bCs/>
              </w:rPr>
            </w:pPr>
            <w:r w:rsidRPr="00F146AD">
              <w:rPr>
                <w:rFonts w:ascii="Times New Roman" w:hAnsi="Times New Roman" w:cs="Times New Roman" w:hint="eastAsia"/>
                <w:b/>
                <w:bCs/>
              </w:rPr>
              <w:t>1</w:t>
            </w:r>
          </w:p>
        </w:tc>
        <w:tc>
          <w:tcPr>
            <w:tcW w:w="1562" w:type="dxa"/>
          </w:tcPr>
          <w:p w14:paraId="2E768743" w14:textId="77777777" w:rsidR="00E84468" w:rsidRPr="00F146AD" w:rsidRDefault="00E84468" w:rsidP="00E84468">
            <w:pPr>
              <w:jc w:val="center"/>
              <w:rPr>
                <w:rFonts w:ascii="Times New Roman" w:hAnsi="Times New Roman" w:cs="Times New Roman"/>
                <w:b/>
                <w:bCs/>
              </w:rPr>
            </w:pPr>
            <w:r w:rsidRPr="00F146AD">
              <w:rPr>
                <w:rFonts w:ascii="Times New Roman" w:hAnsi="Times New Roman" w:cs="Times New Roman" w:hint="eastAsia"/>
                <w:b/>
                <w:bCs/>
              </w:rPr>
              <w:t>0</w:t>
            </w:r>
          </w:p>
        </w:tc>
        <w:tc>
          <w:tcPr>
            <w:tcW w:w="1562" w:type="dxa"/>
          </w:tcPr>
          <w:p w14:paraId="142FE032" w14:textId="77777777" w:rsidR="00E84468" w:rsidRPr="00396E24" w:rsidRDefault="00E84468" w:rsidP="00E84468">
            <w:pPr>
              <w:jc w:val="center"/>
              <w:rPr>
                <w:rFonts w:ascii="Times New Roman" w:hAnsi="Times New Roman" w:cs="Times New Roman"/>
              </w:rPr>
            </w:pPr>
            <w:r>
              <w:rPr>
                <w:rFonts w:ascii="Times New Roman" w:hAnsi="Times New Roman" w:cs="Times New Roman" w:hint="eastAsia"/>
              </w:rPr>
              <w:t>0</w:t>
            </w:r>
          </w:p>
        </w:tc>
        <w:tc>
          <w:tcPr>
            <w:tcW w:w="1563" w:type="dxa"/>
          </w:tcPr>
          <w:p w14:paraId="0BB8A340" w14:textId="77777777" w:rsidR="00E84468" w:rsidRPr="00396E24" w:rsidRDefault="00E84468" w:rsidP="00E84468">
            <w:pPr>
              <w:jc w:val="center"/>
              <w:rPr>
                <w:rFonts w:ascii="Times New Roman" w:hAnsi="Times New Roman" w:cs="Times New Roman"/>
              </w:rPr>
            </w:pPr>
            <w:r>
              <w:rPr>
                <w:rFonts w:ascii="Times New Roman" w:hAnsi="Times New Roman" w:cs="Times New Roman" w:hint="eastAsia"/>
              </w:rPr>
              <w:t>0</w:t>
            </w:r>
          </w:p>
        </w:tc>
      </w:tr>
      <w:tr w:rsidR="00E84468" w14:paraId="426C58A9" w14:textId="77777777" w:rsidTr="004D450D">
        <w:trPr>
          <w:jc w:val="center"/>
        </w:trPr>
        <w:tc>
          <w:tcPr>
            <w:tcW w:w="2047" w:type="dxa"/>
          </w:tcPr>
          <w:p w14:paraId="65442EF1" w14:textId="57166B56" w:rsidR="00E84468" w:rsidRDefault="00E84468" w:rsidP="00E84468">
            <w:pPr>
              <w:jc w:val="center"/>
              <w:rPr>
                <w:rFonts w:ascii="Times New Roman" w:hAnsi="Times New Roman" w:cs="Times New Roman"/>
              </w:rPr>
            </w:pPr>
            <w:r>
              <w:rPr>
                <w:rFonts w:ascii="Times New Roman" w:hAnsi="Times New Roman" w:cs="Times New Roman" w:hint="eastAsia"/>
              </w:rPr>
              <w:t>OOK #4 = -3.5 dB</w:t>
            </w:r>
          </w:p>
        </w:tc>
        <w:tc>
          <w:tcPr>
            <w:tcW w:w="1562" w:type="dxa"/>
          </w:tcPr>
          <w:p w14:paraId="03C9D375" w14:textId="77777777" w:rsidR="00E84468" w:rsidRDefault="00E84468" w:rsidP="00E84468">
            <w:pPr>
              <w:jc w:val="center"/>
              <w:rPr>
                <w:rFonts w:ascii="Times New Roman" w:hAnsi="Times New Roman" w:cs="Times New Roman"/>
              </w:rPr>
            </w:pPr>
            <w:r>
              <w:rPr>
                <w:rFonts w:ascii="Times New Roman" w:hAnsi="Times New Roman" w:cs="Times New Roman" w:hint="eastAsia"/>
              </w:rPr>
              <w:t>0</w:t>
            </w:r>
          </w:p>
        </w:tc>
        <w:tc>
          <w:tcPr>
            <w:tcW w:w="1562" w:type="dxa"/>
          </w:tcPr>
          <w:p w14:paraId="70C1E54D" w14:textId="77777777" w:rsidR="00E84468" w:rsidRDefault="00E84468" w:rsidP="00E84468">
            <w:pPr>
              <w:jc w:val="center"/>
              <w:rPr>
                <w:rFonts w:ascii="Times New Roman" w:hAnsi="Times New Roman" w:cs="Times New Roman"/>
              </w:rPr>
            </w:pPr>
            <w:r>
              <w:rPr>
                <w:rFonts w:ascii="Times New Roman" w:hAnsi="Times New Roman" w:cs="Times New Roman" w:hint="eastAsia"/>
              </w:rPr>
              <w:t>0</w:t>
            </w:r>
          </w:p>
        </w:tc>
        <w:tc>
          <w:tcPr>
            <w:tcW w:w="1562" w:type="dxa"/>
          </w:tcPr>
          <w:p w14:paraId="5986A4D8" w14:textId="77777777" w:rsidR="00E84468" w:rsidRDefault="00E84468" w:rsidP="00E84468">
            <w:pPr>
              <w:jc w:val="center"/>
              <w:rPr>
                <w:rFonts w:ascii="Times New Roman" w:hAnsi="Times New Roman" w:cs="Times New Roman"/>
              </w:rPr>
            </w:pPr>
            <w:r>
              <w:rPr>
                <w:rFonts w:ascii="Times New Roman" w:hAnsi="Times New Roman" w:cs="Times New Roman" w:hint="eastAsia"/>
              </w:rPr>
              <w:t>0</w:t>
            </w:r>
          </w:p>
        </w:tc>
        <w:tc>
          <w:tcPr>
            <w:tcW w:w="1563" w:type="dxa"/>
          </w:tcPr>
          <w:p w14:paraId="1D6EE5A3" w14:textId="77777777" w:rsidR="00E84468" w:rsidRDefault="00E84468" w:rsidP="00E84468">
            <w:pPr>
              <w:jc w:val="center"/>
              <w:rPr>
                <w:rFonts w:ascii="Times New Roman" w:hAnsi="Times New Roman" w:cs="Times New Roman"/>
              </w:rPr>
            </w:pPr>
            <w:r>
              <w:rPr>
                <w:rFonts w:ascii="Times New Roman" w:hAnsi="Times New Roman" w:cs="Times New Roman" w:hint="eastAsia"/>
              </w:rPr>
              <w:t>0</w:t>
            </w:r>
          </w:p>
        </w:tc>
      </w:tr>
    </w:tbl>
    <w:p w14:paraId="13BCAC2A" w14:textId="77777777" w:rsidR="00B02E98" w:rsidRDefault="00B02E98" w:rsidP="00442939">
      <w:pPr>
        <w:rPr>
          <w:rFonts w:ascii="Times New Roman" w:hAnsi="Times New Roman" w:cs="Times New Roman"/>
        </w:rPr>
      </w:pPr>
    </w:p>
    <w:p w14:paraId="6179DF35" w14:textId="3CF0F9D3" w:rsidR="00A91AB5" w:rsidRPr="00812099" w:rsidRDefault="00A91AB5" w:rsidP="00A91AB5">
      <w:pPr>
        <w:jc w:val="center"/>
        <w:rPr>
          <w:rFonts w:ascii="Times New Roman" w:hAnsi="Times New Roman" w:cs="Times New Roman"/>
        </w:rPr>
      </w:pPr>
      <w:r w:rsidRPr="00812099">
        <w:rPr>
          <w:rFonts w:ascii="Times New Roman" w:hAnsi="Times New Roman" w:cs="Times New Roman" w:hint="eastAsia"/>
          <w:b/>
          <w:bCs/>
        </w:rPr>
        <w:t xml:space="preserve">Table </w:t>
      </w:r>
      <w:r w:rsidR="00E84468">
        <w:rPr>
          <w:rFonts w:ascii="Times New Roman" w:hAnsi="Times New Roman" w:cs="Times New Roman" w:hint="eastAsia"/>
          <w:b/>
          <w:bCs/>
        </w:rPr>
        <w:t>8</w:t>
      </w:r>
      <w:r w:rsidRPr="00812099">
        <w:rPr>
          <w:rFonts w:ascii="Times New Roman" w:hAnsi="Times New Roman" w:cs="Times New Roman" w:hint="eastAsia"/>
          <w:b/>
          <w:bCs/>
        </w:rPr>
        <w:t xml:space="preserve"> </w:t>
      </w:r>
      <w:r>
        <w:rPr>
          <w:rFonts w:ascii="Times New Roman" w:hAnsi="Times New Roman" w:cs="Times New Roman" w:hint="eastAsia"/>
          <w:b/>
          <w:bCs/>
        </w:rPr>
        <w:t xml:space="preserve">Guard RB for set 2, with wanted signal as </w:t>
      </w:r>
      <w:r w:rsidR="00A61504">
        <w:rPr>
          <w:rFonts w:ascii="Times New Roman" w:hAnsi="Times New Roman" w:cs="Times New Roman" w:hint="eastAsia"/>
          <w:b/>
          <w:bCs/>
        </w:rPr>
        <w:t xml:space="preserve">LR </w:t>
      </w:r>
      <w:r>
        <w:rPr>
          <w:rFonts w:ascii="Times New Roman" w:hAnsi="Times New Roman" w:cs="Times New Roman" w:hint="eastAsia"/>
          <w:b/>
          <w:bCs/>
        </w:rPr>
        <w:t>REFESENS+18.5dB</w:t>
      </w:r>
    </w:p>
    <w:tbl>
      <w:tblPr>
        <w:tblStyle w:val="af"/>
        <w:tblW w:w="0" w:type="auto"/>
        <w:jc w:val="center"/>
        <w:tblLook w:val="04A0" w:firstRow="1" w:lastRow="0" w:firstColumn="1" w:lastColumn="0" w:noHBand="0" w:noVBand="1"/>
      </w:tblPr>
      <w:tblGrid>
        <w:gridCol w:w="2047"/>
        <w:gridCol w:w="1562"/>
        <w:gridCol w:w="1562"/>
        <w:gridCol w:w="1562"/>
        <w:gridCol w:w="1563"/>
      </w:tblGrid>
      <w:tr w:rsidR="00A91AB5" w:rsidRPr="00396E24" w14:paraId="2B93C972" w14:textId="77777777" w:rsidTr="00644D12">
        <w:trPr>
          <w:jc w:val="center"/>
        </w:trPr>
        <w:tc>
          <w:tcPr>
            <w:tcW w:w="2047" w:type="dxa"/>
            <w:vAlign w:val="center"/>
          </w:tcPr>
          <w:p w14:paraId="52ECB367" w14:textId="13D553F8" w:rsidR="00A91AB5" w:rsidRDefault="00A91AB5" w:rsidP="006D7AE8">
            <w:pPr>
              <w:jc w:val="center"/>
              <w:rPr>
                <w:rFonts w:ascii="Times New Roman" w:hAnsi="Times New Roman" w:cs="Times New Roman"/>
              </w:rPr>
            </w:pPr>
            <w:r>
              <w:rPr>
                <w:rFonts w:ascii="Times New Roman" w:hAnsi="Times New Roman" w:cs="Times New Roman" w:hint="eastAsia"/>
              </w:rPr>
              <w:t xml:space="preserve">Set2 NF with </w:t>
            </w:r>
          </w:p>
          <w:p w14:paraId="5DAB6B28" w14:textId="77777777" w:rsidR="00A91AB5" w:rsidRPr="00396E24" w:rsidRDefault="00A91AB5" w:rsidP="006D7AE8">
            <w:pPr>
              <w:jc w:val="center"/>
              <w:rPr>
                <w:rFonts w:ascii="Times New Roman" w:hAnsi="Times New Roman" w:cs="Times New Roman"/>
              </w:rPr>
            </w:pPr>
            <w:r>
              <w:rPr>
                <w:rFonts w:ascii="Times New Roman" w:hAnsi="Times New Roman" w:cs="Times New Roman" w:hint="eastAsia"/>
              </w:rPr>
              <w:t>REFSENS+18.5 dB</w:t>
            </w:r>
          </w:p>
        </w:tc>
        <w:tc>
          <w:tcPr>
            <w:tcW w:w="6249" w:type="dxa"/>
            <w:gridSpan w:val="4"/>
          </w:tcPr>
          <w:p w14:paraId="143AB739" w14:textId="77777777" w:rsidR="00A91AB5" w:rsidRPr="00396E24" w:rsidRDefault="00A91AB5" w:rsidP="006D7AE8">
            <w:pPr>
              <w:jc w:val="center"/>
              <w:rPr>
                <w:rFonts w:ascii="Times New Roman" w:hAnsi="Times New Roman" w:cs="Times New Roman"/>
              </w:rPr>
            </w:pPr>
            <w:r>
              <w:rPr>
                <w:rFonts w:ascii="Times New Roman" w:hAnsi="Times New Roman" w:cs="Times New Roman" w:hint="eastAsia"/>
              </w:rPr>
              <w:t>Guard RB number</w:t>
            </w:r>
          </w:p>
        </w:tc>
      </w:tr>
      <w:tr w:rsidR="00A91AB5" w:rsidRPr="00396E24" w14:paraId="6726F624" w14:textId="77777777" w:rsidTr="00644D12">
        <w:trPr>
          <w:jc w:val="center"/>
        </w:trPr>
        <w:tc>
          <w:tcPr>
            <w:tcW w:w="2047" w:type="dxa"/>
            <w:vAlign w:val="center"/>
          </w:tcPr>
          <w:p w14:paraId="5FA3D5AE" w14:textId="77777777" w:rsidR="00A91AB5" w:rsidRPr="00396E24" w:rsidRDefault="00A91AB5" w:rsidP="006D7AE8">
            <w:pPr>
              <w:jc w:val="center"/>
              <w:rPr>
                <w:rFonts w:ascii="Times New Roman" w:hAnsi="Times New Roman" w:cs="Times New Roman"/>
              </w:rPr>
            </w:pPr>
            <w:r w:rsidRPr="00396E24">
              <w:rPr>
                <w:rFonts w:ascii="Times New Roman" w:hAnsi="Times New Roman" w:cs="Times New Roman"/>
              </w:rPr>
              <w:t>ADC</w:t>
            </w:r>
          </w:p>
        </w:tc>
        <w:tc>
          <w:tcPr>
            <w:tcW w:w="3124" w:type="dxa"/>
            <w:gridSpan w:val="2"/>
          </w:tcPr>
          <w:p w14:paraId="2B49680D" w14:textId="77777777" w:rsidR="00A91AB5" w:rsidRPr="00396E24" w:rsidRDefault="00A91AB5" w:rsidP="006D7AE8">
            <w:pPr>
              <w:jc w:val="center"/>
              <w:rPr>
                <w:rFonts w:ascii="Times New Roman" w:hAnsi="Times New Roman" w:cs="Times New Roman"/>
              </w:rPr>
            </w:pPr>
            <w:r w:rsidRPr="00396E24">
              <w:rPr>
                <w:rFonts w:ascii="Times New Roman" w:hAnsi="Times New Roman" w:cs="Times New Roman"/>
              </w:rPr>
              <w:t>4</w:t>
            </w:r>
            <w:r>
              <w:rPr>
                <w:rFonts w:ascii="Times New Roman" w:hAnsi="Times New Roman" w:cs="Times New Roman" w:hint="eastAsia"/>
              </w:rPr>
              <w:t xml:space="preserve"> bit</w:t>
            </w:r>
          </w:p>
        </w:tc>
        <w:tc>
          <w:tcPr>
            <w:tcW w:w="3125" w:type="dxa"/>
            <w:gridSpan w:val="2"/>
          </w:tcPr>
          <w:p w14:paraId="3A298D85" w14:textId="77777777" w:rsidR="00A91AB5" w:rsidRPr="00396E24" w:rsidRDefault="00A91AB5" w:rsidP="006D7AE8">
            <w:pPr>
              <w:jc w:val="center"/>
              <w:rPr>
                <w:rFonts w:ascii="Times New Roman" w:hAnsi="Times New Roman" w:cs="Times New Roman"/>
              </w:rPr>
            </w:pPr>
            <w:r w:rsidRPr="00396E24">
              <w:rPr>
                <w:rFonts w:ascii="Times New Roman" w:hAnsi="Times New Roman" w:cs="Times New Roman"/>
              </w:rPr>
              <w:t>8</w:t>
            </w:r>
            <w:r>
              <w:rPr>
                <w:rFonts w:ascii="Times New Roman" w:hAnsi="Times New Roman" w:cs="Times New Roman" w:hint="eastAsia"/>
              </w:rPr>
              <w:t xml:space="preserve"> bit</w:t>
            </w:r>
          </w:p>
        </w:tc>
      </w:tr>
      <w:tr w:rsidR="00A91AB5" w:rsidRPr="00396E24" w14:paraId="2AB6B857" w14:textId="77777777" w:rsidTr="00644D12">
        <w:trPr>
          <w:jc w:val="center"/>
        </w:trPr>
        <w:tc>
          <w:tcPr>
            <w:tcW w:w="2047" w:type="dxa"/>
            <w:vAlign w:val="center"/>
          </w:tcPr>
          <w:p w14:paraId="5CBDA036" w14:textId="77777777" w:rsidR="00A91AB5" w:rsidRPr="00396E24" w:rsidRDefault="00A91AB5" w:rsidP="006D7AE8">
            <w:pPr>
              <w:jc w:val="center"/>
              <w:rPr>
                <w:rFonts w:ascii="Times New Roman" w:hAnsi="Times New Roman" w:cs="Times New Roman"/>
              </w:rPr>
            </w:pPr>
            <w:r w:rsidRPr="00396E24">
              <w:rPr>
                <w:rFonts w:ascii="Times New Roman" w:hAnsi="Times New Roman" w:cs="Times New Roman"/>
              </w:rPr>
              <w:t>Filter</w:t>
            </w:r>
          </w:p>
        </w:tc>
        <w:tc>
          <w:tcPr>
            <w:tcW w:w="1562" w:type="dxa"/>
          </w:tcPr>
          <w:p w14:paraId="71B82F5A" w14:textId="77777777" w:rsidR="00A91AB5" w:rsidRPr="00396E24" w:rsidRDefault="00A91AB5" w:rsidP="006D7AE8">
            <w:pPr>
              <w:jc w:val="center"/>
              <w:rPr>
                <w:rFonts w:ascii="Times New Roman" w:hAnsi="Times New Roman" w:cs="Times New Roman"/>
              </w:rPr>
            </w:pPr>
            <w:r w:rsidRPr="00396E24">
              <w:rPr>
                <w:rFonts w:ascii="Times New Roman" w:hAnsi="Times New Roman" w:cs="Times New Roman"/>
              </w:rPr>
              <w:t>3</w:t>
            </w:r>
            <w:r w:rsidRPr="00396E24">
              <w:rPr>
                <w:rFonts w:ascii="Times New Roman" w:hAnsi="Times New Roman" w:cs="Times New Roman" w:hint="eastAsia"/>
                <w:vertAlign w:val="superscript"/>
              </w:rPr>
              <w:t>rd</w:t>
            </w:r>
            <w:r>
              <w:rPr>
                <w:rFonts w:ascii="Times New Roman" w:hAnsi="Times New Roman" w:cs="Times New Roman" w:hint="eastAsia"/>
              </w:rPr>
              <w:t xml:space="preserve"> </w:t>
            </w:r>
          </w:p>
        </w:tc>
        <w:tc>
          <w:tcPr>
            <w:tcW w:w="1562" w:type="dxa"/>
          </w:tcPr>
          <w:p w14:paraId="41FD7393" w14:textId="77777777" w:rsidR="00A91AB5" w:rsidRPr="00396E24" w:rsidRDefault="00A91AB5" w:rsidP="006D7AE8">
            <w:pPr>
              <w:jc w:val="center"/>
              <w:rPr>
                <w:rFonts w:ascii="Times New Roman" w:hAnsi="Times New Roman" w:cs="Times New Roman"/>
              </w:rPr>
            </w:pPr>
            <w:r w:rsidRPr="00396E24">
              <w:rPr>
                <w:rFonts w:ascii="Times New Roman" w:hAnsi="Times New Roman" w:cs="Times New Roman"/>
              </w:rPr>
              <w:t>5</w:t>
            </w:r>
            <w:r w:rsidRPr="00396E24">
              <w:rPr>
                <w:rFonts w:ascii="Times New Roman" w:hAnsi="Times New Roman" w:cs="Times New Roman" w:hint="eastAsia"/>
                <w:vertAlign w:val="superscript"/>
              </w:rPr>
              <w:t>th</w:t>
            </w:r>
            <w:r>
              <w:rPr>
                <w:rFonts w:ascii="Times New Roman" w:hAnsi="Times New Roman" w:cs="Times New Roman" w:hint="eastAsia"/>
              </w:rPr>
              <w:t xml:space="preserve"> </w:t>
            </w:r>
          </w:p>
        </w:tc>
        <w:tc>
          <w:tcPr>
            <w:tcW w:w="1562" w:type="dxa"/>
          </w:tcPr>
          <w:p w14:paraId="3347AD30" w14:textId="77777777" w:rsidR="00A91AB5" w:rsidRPr="00396E24" w:rsidRDefault="00A91AB5" w:rsidP="006D7AE8">
            <w:pPr>
              <w:jc w:val="center"/>
              <w:rPr>
                <w:rFonts w:ascii="Times New Roman" w:hAnsi="Times New Roman" w:cs="Times New Roman"/>
              </w:rPr>
            </w:pPr>
            <w:r w:rsidRPr="00396E24">
              <w:rPr>
                <w:rFonts w:ascii="Times New Roman" w:hAnsi="Times New Roman" w:cs="Times New Roman"/>
              </w:rPr>
              <w:t>3</w:t>
            </w:r>
            <w:r w:rsidRPr="00396E24">
              <w:rPr>
                <w:rFonts w:ascii="Times New Roman" w:hAnsi="Times New Roman" w:cs="Times New Roman" w:hint="eastAsia"/>
                <w:vertAlign w:val="superscript"/>
              </w:rPr>
              <w:t>rd</w:t>
            </w:r>
            <w:r>
              <w:rPr>
                <w:rFonts w:ascii="Times New Roman" w:hAnsi="Times New Roman" w:cs="Times New Roman" w:hint="eastAsia"/>
              </w:rPr>
              <w:t xml:space="preserve"> </w:t>
            </w:r>
          </w:p>
        </w:tc>
        <w:tc>
          <w:tcPr>
            <w:tcW w:w="1563" w:type="dxa"/>
          </w:tcPr>
          <w:p w14:paraId="5FCBDBA8" w14:textId="77777777" w:rsidR="00A91AB5" w:rsidRPr="00396E24" w:rsidRDefault="00A91AB5" w:rsidP="006D7AE8">
            <w:pPr>
              <w:jc w:val="center"/>
              <w:rPr>
                <w:rFonts w:ascii="Times New Roman" w:hAnsi="Times New Roman" w:cs="Times New Roman"/>
              </w:rPr>
            </w:pPr>
            <w:r w:rsidRPr="00396E24">
              <w:rPr>
                <w:rFonts w:ascii="Times New Roman" w:hAnsi="Times New Roman" w:cs="Times New Roman"/>
              </w:rPr>
              <w:t>5</w:t>
            </w:r>
            <w:r w:rsidRPr="00396E24">
              <w:rPr>
                <w:rFonts w:ascii="Times New Roman" w:hAnsi="Times New Roman" w:cs="Times New Roman" w:hint="eastAsia"/>
                <w:vertAlign w:val="superscript"/>
              </w:rPr>
              <w:t>th</w:t>
            </w:r>
            <w:r>
              <w:rPr>
                <w:rFonts w:ascii="Times New Roman" w:hAnsi="Times New Roman" w:cs="Times New Roman" w:hint="eastAsia"/>
              </w:rPr>
              <w:t xml:space="preserve"> </w:t>
            </w:r>
          </w:p>
        </w:tc>
      </w:tr>
      <w:tr w:rsidR="00A91AB5" w:rsidRPr="00396E24" w14:paraId="6B912238" w14:textId="77777777" w:rsidTr="00644D12">
        <w:trPr>
          <w:jc w:val="center"/>
        </w:trPr>
        <w:tc>
          <w:tcPr>
            <w:tcW w:w="2047" w:type="dxa"/>
          </w:tcPr>
          <w:p w14:paraId="3ECAA232" w14:textId="6B8951CD" w:rsidR="00A91AB5" w:rsidRPr="007B5176" w:rsidRDefault="00A91AB5" w:rsidP="00A91AB5">
            <w:pPr>
              <w:jc w:val="center"/>
              <w:rPr>
                <w:rFonts w:ascii="Times New Roman" w:hAnsi="Times New Roman" w:cs="Times New Roman"/>
                <w:highlight w:val="yellow"/>
              </w:rPr>
            </w:pPr>
            <w:r>
              <w:rPr>
                <w:rFonts w:ascii="Times New Roman" w:hAnsi="Times New Roman" w:cs="Times New Roman" w:hint="eastAsia"/>
              </w:rPr>
              <w:t>OFDM#1 = -5 dB</w:t>
            </w:r>
          </w:p>
        </w:tc>
        <w:tc>
          <w:tcPr>
            <w:tcW w:w="1562" w:type="dxa"/>
          </w:tcPr>
          <w:p w14:paraId="7EBD21AA" w14:textId="77777777" w:rsidR="00A91AB5" w:rsidRPr="00396E24" w:rsidRDefault="00A91AB5" w:rsidP="00A91AB5">
            <w:pPr>
              <w:jc w:val="center"/>
              <w:rPr>
                <w:rFonts w:ascii="Times New Roman" w:hAnsi="Times New Roman" w:cs="Times New Roman"/>
              </w:rPr>
            </w:pPr>
            <w:r>
              <w:rPr>
                <w:rFonts w:ascii="Times New Roman" w:hAnsi="Times New Roman" w:cs="Times New Roman" w:hint="eastAsia"/>
              </w:rPr>
              <w:t>0</w:t>
            </w:r>
          </w:p>
        </w:tc>
        <w:tc>
          <w:tcPr>
            <w:tcW w:w="1562" w:type="dxa"/>
          </w:tcPr>
          <w:p w14:paraId="38C17E3B" w14:textId="77777777" w:rsidR="00A91AB5" w:rsidRPr="00396E24" w:rsidRDefault="00A91AB5" w:rsidP="00A91AB5">
            <w:pPr>
              <w:jc w:val="center"/>
              <w:rPr>
                <w:rFonts w:ascii="Times New Roman" w:hAnsi="Times New Roman" w:cs="Times New Roman"/>
              </w:rPr>
            </w:pPr>
            <w:r>
              <w:rPr>
                <w:rFonts w:ascii="Times New Roman" w:hAnsi="Times New Roman" w:cs="Times New Roman" w:hint="eastAsia"/>
              </w:rPr>
              <w:t>0</w:t>
            </w:r>
          </w:p>
        </w:tc>
        <w:tc>
          <w:tcPr>
            <w:tcW w:w="1562" w:type="dxa"/>
          </w:tcPr>
          <w:p w14:paraId="7214607E" w14:textId="77777777" w:rsidR="00A91AB5" w:rsidRPr="00396E24" w:rsidRDefault="00A91AB5" w:rsidP="00A91AB5">
            <w:pPr>
              <w:jc w:val="center"/>
              <w:rPr>
                <w:rFonts w:ascii="Times New Roman" w:hAnsi="Times New Roman" w:cs="Times New Roman"/>
              </w:rPr>
            </w:pPr>
            <w:r>
              <w:rPr>
                <w:rFonts w:ascii="Times New Roman" w:hAnsi="Times New Roman" w:cs="Times New Roman" w:hint="eastAsia"/>
              </w:rPr>
              <w:t>0</w:t>
            </w:r>
          </w:p>
        </w:tc>
        <w:tc>
          <w:tcPr>
            <w:tcW w:w="1563" w:type="dxa"/>
          </w:tcPr>
          <w:p w14:paraId="12C6B16B" w14:textId="77777777" w:rsidR="00A91AB5" w:rsidRPr="00396E24" w:rsidRDefault="00A91AB5" w:rsidP="00A91AB5">
            <w:pPr>
              <w:jc w:val="center"/>
              <w:rPr>
                <w:rFonts w:ascii="Times New Roman" w:hAnsi="Times New Roman" w:cs="Times New Roman"/>
              </w:rPr>
            </w:pPr>
            <w:r>
              <w:rPr>
                <w:rFonts w:ascii="Times New Roman" w:hAnsi="Times New Roman" w:cs="Times New Roman" w:hint="eastAsia"/>
              </w:rPr>
              <w:t>0</w:t>
            </w:r>
          </w:p>
        </w:tc>
      </w:tr>
      <w:tr w:rsidR="00A91AB5" w:rsidRPr="00396E24" w14:paraId="77FD23F4" w14:textId="77777777" w:rsidTr="00644D12">
        <w:trPr>
          <w:jc w:val="center"/>
        </w:trPr>
        <w:tc>
          <w:tcPr>
            <w:tcW w:w="2047" w:type="dxa"/>
          </w:tcPr>
          <w:p w14:paraId="39DAC212" w14:textId="35E7D051" w:rsidR="00A91AB5" w:rsidRPr="007B5176" w:rsidRDefault="00A91AB5" w:rsidP="00A91AB5">
            <w:pPr>
              <w:jc w:val="center"/>
              <w:rPr>
                <w:rFonts w:ascii="Times New Roman" w:hAnsi="Times New Roman" w:cs="Times New Roman"/>
                <w:highlight w:val="yellow"/>
              </w:rPr>
            </w:pPr>
            <w:r>
              <w:rPr>
                <w:rFonts w:ascii="Times New Roman" w:hAnsi="Times New Roman" w:cs="Times New Roman" w:hint="eastAsia"/>
              </w:rPr>
              <w:t>OFDM#2 = -4 dB</w:t>
            </w:r>
          </w:p>
        </w:tc>
        <w:tc>
          <w:tcPr>
            <w:tcW w:w="1562" w:type="dxa"/>
          </w:tcPr>
          <w:p w14:paraId="1853EC9B" w14:textId="77777777" w:rsidR="00A91AB5" w:rsidRPr="00396E24" w:rsidRDefault="00A91AB5" w:rsidP="00A91AB5">
            <w:pPr>
              <w:jc w:val="center"/>
              <w:rPr>
                <w:rFonts w:ascii="Times New Roman" w:hAnsi="Times New Roman" w:cs="Times New Roman"/>
              </w:rPr>
            </w:pPr>
            <w:r>
              <w:rPr>
                <w:rFonts w:ascii="Times New Roman" w:hAnsi="Times New Roman" w:cs="Times New Roman" w:hint="eastAsia"/>
              </w:rPr>
              <w:t>0</w:t>
            </w:r>
          </w:p>
        </w:tc>
        <w:tc>
          <w:tcPr>
            <w:tcW w:w="1562" w:type="dxa"/>
          </w:tcPr>
          <w:p w14:paraId="66A8B565" w14:textId="77777777" w:rsidR="00A91AB5" w:rsidRPr="00396E24" w:rsidRDefault="00A91AB5" w:rsidP="00A91AB5">
            <w:pPr>
              <w:jc w:val="center"/>
              <w:rPr>
                <w:rFonts w:ascii="Times New Roman" w:hAnsi="Times New Roman" w:cs="Times New Roman"/>
              </w:rPr>
            </w:pPr>
            <w:r>
              <w:rPr>
                <w:rFonts w:ascii="Times New Roman" w:hAnsi="Times New Roman" w:cs="Times New Roman" w:hint="eastAsia"/>
              </w:rPr>
              <w:t>0</w:t>
            </w:r>
          </w:p>
        </w:tc>
        <w:tc>
          <w:tcPr>
            <w:tcW w:w="1562" w:type="dxa"/>
          </w:tcPr>
          <w:p w14:paraId="7143E1A5" w14:textId="77777777" w:rsidR="00A91AB5" w:rsidRPr="00396E24" w:rsidRDefault="00A91AB5" w:rsidP="00A91AB5">
            <w:pPr>
              <w:jc w:val="center"/>
              <w:rPr>
                <w:rFonts w:ascii="Times New Roman" w:hAnsi="Times New Roman" w:cs="Times New Roman"/>
              </w:rPr>
            </w:pPr>
            <w:r>
              <w:rPr>
                <w:rFonts w:ascii="Times New Roman" w:hAnsi="Times New Roman" w:cs="Times New Roman" w:hint="eastAsia"/>
              </w:rPr>
              <w:t>0</w:t>
            </w:r>
          </w:p>
        </w:tc>
        <w:tc>
          <w:tcPr>
            <w:tcW w:w="1563" w:type="dxa"/>
          </w:tcPr>
          <w:p w14:paraId="54345DBE" w14:textId="77777777" w:rsidR="00A91AB5" w:rsidRPr="00396E24" w:rsidRDefault="00A91AB5" w:rsidP="00A91AB5">
            <w:pPr>
              <w:jc w:val="center"/>
              <w:rPr>
                <w:rFonts w:ascii="Times New Roman" w:hAnsi="Times New Roman" w:cs="Times New Roman"/>
              </w:rPr>
            </w:pPr>
            <w:r>
              <w:rPr>
                <w:rFonts w:ascii="Times New Roman" w:hAnsi="Times New Roman" w:cs="Times New Roman" w:hint="eastAsia"/>
              </w:rPr>
              <w:t>0</w:t>
            </w:r>
          </w:p>
        </w:tc>
      </w:tr>
      <w:tr w:rsidR="00A91AB5" w:rsidRPr="00396E24" w14:paraId="47E071C4" w14:textId="77777777" w:rsidTr="00644D12">
        <w:trPr>
          <w:jc w:val="center"/>
        </w:trPr>
        <w:tc>
          <w:tcPr>
            <w:tcW w:w="2047" w:type="dxa"/>
          </w:tcPr>
          <w:p w14:paraId="1688D5B6" w14:textId="4FA762BF" w:rsidR="00A91AB5" w:rsidRPr="007B5176" w:rsidRDefault="00A91AB5" w:rsidP="00A91AB5">
            <w:pPr>
              <w:jc w:val="center"/>
              <w:rPr>
                <w:rFonts w:ascii="Times New Roman" w:hAnsi="Times New Roman" w:cs="Times New Roman"/>
                <w:highlight w:val="yellow"/>
              </w:rPr>
            </w:pPr>
            <w:r>
              <w:rPr>
                <w:rFonts w:ascii="Times New Roman" w:hAnsi="Times New Roman" w:cs="Times New Roman" w:hint="eastAsia"/>
              </w:rPr>
              <w:t>OOK #3 = -4.5 dB</w:t>
            </w:r>
          </w:p>
        </w:tc>
        <w:tc>
          <w:tcPr>
            <w:tcW w:w="1562" w:type="dxa"/>
          </w:tcPr>
          <w:p w14:paraId="1A7B6C0E" w14:textId="77777777" w:rsidR="00A91AB5" w:rsidRPr="00396E24" w:rsidRDefault="00A91AB5" w:rsidP="00A91AB5">
            <w:pPr>
              <w:jc w:val="center"/>
              <w:rPr>
                <w:rFonts w:ascii="Times New Roman" w:hAnsi="Times New Roman" w:cs="Times New Roman"/>
              </w:rPr>
            </w:pPr>
            <w:r>
              <w:rPr>
                <w:rFonts w:ascii="Times New Roman" w:hAnsi="Times New Roman" w:cs="Times New Roman" w:hint="eastAsia"/>
              </w:rPr>
              <w:t>&gt;6</w:t>
            </w:r>
          </w:p>
        </w:tc>
        <w:tc>
          <w:tcPr>
            <w:tcW w:w="1562" w:type="dxa"/>
          </w:tcPr>
          <w:p w14:paraId="0BED0CC3" w14:textId="77777777" w:rsidR="00A91AB5" w:rsidRPr="00396E24" w:rsidRDefault="00A91AB5" w:rsidP="00A91AB5">
            <w:pPr>
              <w:jc w:val="center"/>
              <w:rPr>
                <w:rFonts w:ascii="Times New Roman" w:hAnsi="Times New Roman" w:cs="Times New Roman"/>
              </w:rPr>
            </w:pPr>
            <w:r>
              <w:rPr>
                <w:rFonts w:ascii="Times New Roman" w:hAnsi="Times New Roman" w:cs="Times New Roman" w:hint="eastAsia"/>
              </w:rPr>
              <w:t>&gt;6</w:t>
            </w:r>
          </w:p>
        </w:tc>
        <w:tc>
          <w:tcPr>
            <w:tcW w:w="1562" w:type="dxa"/>
          </w:tcPr>
          <w:p w14:paraId="200F46BF" w14:textId="77777777" w:rsidR="00A91AB5" w:rsidRPr="00F146AD" w:rsidRDefault="00A91AB5" w:rsidP="00A91AB5">
            <w:pPr>
              <w:jc w:val="center"/>
              <w:rPr>
                <w:rFonts w:ascii="Times New Roman" w:hAnsi="Times New Roman" w:cs="Times New Roman"/>
                <w:b/>
                <w:bCs/>
              </w:rPr>
            </w:pPr>
            <w:r w:rsidRPr="00F146AD">
              <w:rPr>
                <w:rFonts w:ascii="Times New Roman" w:hAnsi="Times New Roman" w:cs="Times New Roman" w:hint="eastAsia"/>
                <w:b/>
                <w:bCs/>
              </w:rPr>
              <w:t>2</w:t>
            </w:r>
          </w:p>
        </w:tc>
        <w:tc>
          <w:tcPr>
            <w:tcW w:w="1563" w:type="dxa"/>
          </w:tcPr>
          <w:p w14:paraId="0519BFD1" w14:textId="77777777" w:rsidR="00A91AB5" w:rsidRPr="00F146AD" w:rsidRDefault="00A91AB5" w:rsidP="00A91AB5">
            <w:pPr>
              <w:jc w:val="center"/>
              <w:rPr>
                <w:rFonts w:ascii="Times New Roman" w:hAnsi="Times New Roman" w:cs="Times New Roman"/>
                <w:b/>
                <w:bCs/>
              </w:rPr>
            </w:pPr>
            <w:r w:rsidRPr="00F146AD">
              <w:rPr>
                <w:rFonts w:ascii="Times New Roman" w:hAnsi="Times New Roman" w:cs="Times New Roman" w:hint="eastAsia"/>
                <w:b/>
                <w:bCs/>
              </w:rPr>
              <w:t>0</w:t>
            </w:r>
          </w:p>
        </w:tc>
      </w:tr>
      <w:tr w:rsidR="00A91AB5" w:rsidRPr="00396E24" w14:paraId="7035BD9C" w14:textId="77777777" w:rsidTr="00644D12">
        <w:trPr>
          <w:jc w:val="center"/>
        </w:trPr>
        <w:tc>
          <w:tcPr>
            <w:tcW w:w="2047" w:type="dxa"/>
          </w:tcPr>
          <w:p w14:paraId="087958EE" w14:textId="5D86425E" w:rsidR="00A91AB5" w:rsidRPr="007B5176" w:rsidRDefault="00A91AB5" w:rsidP="00A91AB5">
            <w:pPr>
              <w:jc w:val="center"/>
              <w:rPr>
                <w:rFonts w:ascii="Times New Roman" w:hAnsi="Times New Roman" w:cs="Times New Roman"/>
                <w:highlight w:val="yellow"/>
              </w:rPr>
            </w:pPr>
            <w:r>
              <w:rPr>
                <w:rFonts w:ascii="Times New Roman" w:hAnsi="Times New Roman" w:cs="Times New Roman" w:hint="eastAsia"/>
              </w:rPr>
              <w:t>OOK #4 = -3.5 dB</w:t>
            </w:r>
          </w:p>
        </w:tc>
        <w:tc>
          <w:tcPr>
            <w:tcW w:w="1562" w:type="dxa"/>
          </w:tcPr>
          <w:p w14:paraId="32554514" w14:textId="77777777" w:rsidR="00A91AB5" w:rsidRDefault="00A91AB5" w:rsidP="00A91AB5">
            <w:pPr>
              <w:jc w:val="center"/>
              <w:rPr>
                <w:rFonts w:ascii="Times New Roman" w:hAnsi="Times New Roman" w:cs="Times New Roman"/>
              </w:rPr>
            </w:pPr>
            <w:r>
              <w:rPr>
                <w:rFonts w:ascii="Times New Roman" w:hAnsi="Times New Roman" w:cs="Times New Roman" w:hint="eastAsia"/>
              </w:rPr>
              <w:t>&gt;6</w:t>
            </w:r>
          </w:p>
        </w:tc>
        <w:tc>
          <w:tcPr>
            <w:tcW w:w="1562" w:type="dxa"/>
          </w:tcPr>
          <w:p w14:paraId="0C47E6F6" w14:textId="77777777" w:rsidR="00A91AB5" w:rsidRDefault="00A91AB5" w:rsidP="00A91AB5">
            <w:pPr>
              <w:jc w:val="center"/>
              <w:rPr>
                <w:rFonts w:ascii="Times New Roman" w:hAnsi="Times New Roman" w:cs="Times New Roman"/>
              </w:rPr>
            </w:pPr>
            <w:r>
              <w:rPr>
                <w:rFonts w:ascii="Times New Roman" w:hAnsi="Times New Roman" w:cs="Times New Roman" w:hint="eastAsia"/>
              </w:rPr>
              <w:t>6</w:t>
            </w:r>
          </w:p>
        </w:tc>
        <w:tc>
          <w:tcPr>
            <w:tcW w:w="1562" w:type="dxa"/>
          </w:tcPr>
          <w:p w14:paraId="3D7424EA" w14:textId="77777777" w:rsidR="00A91AB5" w:rsidRDefault="00A91AB5" w:rsidP="00A91AB5">
            <w:pPr>
              <w:jc w:val="center"/>
              <w:rPr>
                <w:rFonts w:ascii="Times New Roman" w:hAnsi="Times New Roman" w:cs="Times New Roman"/>
              </w:rPr>
            </w:pPr>
            <w:r>
              <w:rPr>
                <w:rFonts w:ascii="Times New Roman" w:hAnsi="Times New Roman" w:cs="Times New Roman" w:hint="eastAsia"/>
              </w:rPr>
              <w:t>2</w:t>
            </w:r>
          </w:p>
        </w:tc>
        <w:tc>
          <w:tcPr>
            <w:tcW w:w="1563" w:type="dxa"/>
          </w:tcPr>
          <w:p w14:paraId="2BB8EBAB" w14:textId="77777777" w:rsidR="00A91AB5" w:rsidRDefault="00A91AB5" w:rsidP="00A91AB5">
            <w:pPr>
              <w:jc w:val="center"/>
              <w:rPr>
                <w:rFonts w:ascii="Times New Roman" w:hAnsi="Times New Roman" w:cs="Times New Roman"/>
              </w:rPr>
            </w:pPr>
            <w:r>
              <w:rPr>
                <w:rFonts w:ascii="Times New Roman" w:hAnsi="Times New Roman" w:cs="Times New Roman" w:hint="eastAsia"/>
              </w:rPr>
              <w:t>0</w:t>
            </w:r>
          </w:p>
        </w:tc>
      </w:tr>
    </w:tbl>
    <w:p w14:paraId="6848FBB1" w14:textId="77777777" w:rsidR="00A91AB5" w:rsidRDefault="00A91AB5" w:rsidP="00442939">
      <w:pPr>
        <w:rPr>
          <w:rFonts w:ascii="Times New Roman" w:hAnsi="Times New Roman" w:cs="Times New Roman"/>
        </w:rPr>
      </w:pPr>
    </w:p>
    <w:p w14:paraId="4BAFDD61" w14:textId="77777777" w:rsidR="00840BD0" w:rsidRPr="00812099" w:rsidRDefault="00840BD0" w:rsidP="00442939">
      <w:pPr>
        <w:rPr>
          <w:rFonts w:ascii="Times New Roman" w:hAnsi="Times New Roman" w:cs="Times New Roman"/>
        </w:rPr>
      </w:pPr>
    </w:p>
    <w:p w14:paraId="712BE893" w14:textId="46AFF289" w:rsidR="00FA2AEF" w:rsidRDefault="00644D12" w:rsidP="00442939">
      <w:pPr>
        <w:rPr>
          <w:rFonts w:ascii="Times New Roman" w:hAnsi="Times New Roman" w:cs="Times New Roman"/>
        </w:rPr>
      </w:pPr>
      <w:r>
        <w:rPr>
          <w:rFonts w:ascii="Times New Roman" w:hAnsi="Times New Roman" w:cs="Times New Roman" w:hint="eastAsia"/>
        </w:rPr>
        <w:t xml:space="preserve">To summarize Table </w:t>
      </w:r>
      <w:r w:rsidR="00F146AD">
        <w:rPr>
          <w:rFonts w:ascii="Times New Roman" w:hAnsi="Times New Roman" w:cs="Times New Roman" w:hint="eastAsia"/>
        </w:rPr>
        <w:t>7</w:t>
      </w:r>
      <w:r>
        <w:rPr>
          <w:rFonts w:ascii="Times New Roman" w:hAnsi="Times New Roman" w:cs="Times New Roman" w:hint="eastAsia"/>
        </w:rPr>
        <w:t xml:space="preserve"> and table </w:t>
      </w:r>
      <w:r w:rsidR="00F146AD">
        <w:rPr>
          <w:rFonts w:ascii="Times New Roman" w:hAnsi="Times New Roman" w:cs="Times New Roman" w:hint="eastAsia"/>
        </w:rPr>
        <w:t>8</w:t>
      </w:r>
      <w:r>
        <w:rPr>
          <w:rFonts w:ascii="Times New Roman" w:hAnsi="Times New Roman" w:cs="Times New Roman" w:hint="eastAsia"/>
        </w:rPr>
        <w:t xml:space="preserve"> ACS performance</w:t>
      </w:r>
      <w:r w:rsidR="00F146AD">
        <w:rPr>
          <w:rFonts w:ascii="Times New Roman" w:hAnsi="Times New Roman" w:cs="Times New Roman" w:hint="eastAsia"/>
        </w:rPr>
        <w:t xml:space="preserve"> and required wanted signal level</w:t>
      </w:r>
      <w:r>
        <w:rPr>
          <w:rFonts w:ascii="Times New Roman" w:hAnsi="Times New Roman" w:cs="Times New Roman" w:hint="eastAsia"/>
        </w:rPr>
        <w:t xml:space="preserve">, </w:t>
      </w:r>
      <w:r w:rsidR="00F146AD">
        <w:rPr>
          <w:rFonts w:ascii="Times New Roman" w:hAnsi="Times New Roman" w:cs="Times New Roman" w:hint="eastAsia"/>
        </w:rPr>
        <w:t xml:space="preserve">Table 9 summarize </w:t>
      </w:r>
      <w:r>
        <w:rPr>
          <w:rFonts w:ascii="Times New Roman" w:hAnsi="Times New Roman" w:cs="Times New Roman" w:hint="eastAsia"/>
        </w:rPr>
        <w:t xml:space="preserve">the </w:t>
      </w:r>
      <w:r w:rsidR="00BC4120">
        <w:rPr>
          <w:rFonts w:ascii="Times New Roman" w:hAnsi="Times New Roman" w:cs="Times New Roman" w:hint="eastAsia"/>
        </w:rPr>
        <w:t xml:space="preserve">detailed parametermeters for </w:t>
      </w:r>
      <w:r w:rsidR="00EA7697">
        <w:rPr>
          <w:rFonts w:ascii="Times New Roman" w:hAnsi="Times New Roman" w:cs="Times New Roman" w:hint="eastAsia"/>
        </w:rPr>
        <w:t>ACS</w:t>
      </w:r>
      <w:r w:rsidR="00BC4120">
        <w:rPr>
          <w:rFonts w:ascii="Times New Roman" w:hAnsi="Times New Roman" w:cs="Times New Roman" w:hint="eastAsia"/>
        </w:rPr>
        <w:t>,</w:t>
      </w:r>
      <w:r w:rsidR="00EA7697">
        <w:rPr>
          <w:rFonts w:ascii="Times New Roman" w:hAnsi="Times New Roman" w:cs="Times New Roman" w:hint="eastAsia"/>
        </w:rPr>
        <w:t xml:space="preserve"> wanted signal level</w:t>
      </w:r>
      <w:r>
        <w:rPr>
          <w:rFonts w:ascii="Times New Roman" w:hAnsi="Times New Roman" w:cs="Times New Roman" w:hint="eastAsia"/>
        </w:rPr>
        <w:t xml:space="preserve"> </w:t>
      </w:r>
      <w:r w:rsidR="00BC4120">
        <w:rPr>
          <w:rFonts w:ascii="Times New Roman" w:hAnsi="Times New Roman" w:cs="Times New Roman" w:hint="eastAsia"/>
        </w:rPr>
        <w:t xml:space="preserve">and gurard RB </w:t>
      </w:r>
      <w:r>
        <w:rPr>
          <w:rFonts w:ascii="Times New Roman" w:hAnsi="Times New Roman" w:cs="Times New Roman" w:hint="eastAsia"/>
        </w:rPr>
        <w:t>for different SNR case</w:t>
      </w:r>
      <w:r w:rsidR="00F146AD">
        <w:rPr>
          <w:rFonts w:ascii="Times New Roman" w:hAnsi="Times New Roman" w:cs="Times New Roman" w:hint="eastAsia"/>
        </w:rPr>
        <w:t>.</w:t>
      </w:r>
    </w:p>
    <w:p w14:paraId="7263CB73" w14:textId="77777777" w:rsidR="00EA7697" w:rsidRPr="00812099" w:rsidRDefault="00EA7697" w:rsidP="00442939">
      <w:pPr>
        <w:rPr>
          <w:rFonts w:ascii="Times New Roman" w:hAnsi="Times New Roman" w:cs="Times New Roman"/>
        </w:rPr>
      </w:pPr>
    </w:p>
    <w:p w14:paraId="115DB0EF" w14:textId="284FA5E3" w:rsidR="0073736C" w:rsidRPr="00812099" w:rsidRDefault="0073736C" w:rsidP="0073736C">
      <w:pPr>
        <w:jc w:val="center"/>
        <w:rPr>
          <w:rFonts w:ascii="Times New Roman" w:hAnsi="Times New Roman" w:cs="Times New Roman"/>
        </w:rPr>
      </w:pPr>
      <w:r w:rsidRPr="00812099">
        <w:rPr>
          <w:rFonts w:ascii="Times New Roman" w:hAnsi="Times New Roman" w:cs="Times New Roman" w:hint="eastAsia"/>
          <w:b/>
          <w:bCs/>
        </w:rPr>
        <w:t xml:space="preserve">Table </w:t>
      </w:r>
      <w:r w:rsidR="00F146AD">
        <w:rPr>
          <w:rFonts w:ascii="Times New Roman" w:hAnsi="Times New Roman" w:cs="Times New Roman" w:hint="eastAsia"/>
          <w:b/>
          <w:bCs/>
        </w:rPr>
        <w:t>9</w:t>
      </w:r>
      <w:r w:rsidRPr="00812099">
        <w:rPr>
          <w:rFonts w:ascii="Times New Roman" w:hAnsi="Times New Roman" w:cs="Times New Roman" w:hint="eastAsia"/>
          <w:b/>
          <w:bCs/>
        </w:rPr>
        <w:t xml:space="preserve"> </w:t>
      </w:r>
      <w:r>
        <w:rPr>
          <w:rFonts w:ascii="Times New Roman" w:hAnsi="Times New Roman" w:cs="Times New Roman" w:hint="eastAsia"/>
          <w:b/>
          <w:bCs/>
        </w:rPr>
        <w:t>Sumamrized ACS performance of set 1 and set 2 with different consideration of wanted signal level</w:t>
      </w:r>
      <w:r w:rsidR="005C409F">
        <w:rPr>
          <w:rFonts w:ascii="Times New Roman" w:hAnsi="Times New Roman" w:cs="Times New Roman" w:hint="eastAsia"/>
          <w:b/>
          <w:bCs/>
        </w:rPr>
        <w:t xml:space="preserve"> (same interference as MR)</w:t>
      </w:r>
    </w:p>
    <w:tbl>
      <w:tblPr>
        <w:tblStyle w:val="af"/>
        <w:tblW w:w="0" w:type="auto"/>
        <w:jc w:val="center"/>
        <w:tblLook w:val="04A0" w:firstRow="1" w:lastRow="0" w:firstColumn="1" w:lastColumn="0" w:noHBand="0" w:noVBand="1"/>
      </w:tblPr>
      <w:tblGrid>
        <w:gridCol w:w="771"/>
        <w:gridCol w:w="784"/>
        <w:gridCol w:w="1189"/>
        <w:gridCol w:w="795"/>
        <w:gridCol w:w="1824"/>
        <w:gridCol w:w="1255"/>
        <w:gridCol w:w="1740"/>
        <w:gridCol w:w="1273"/>
      </w:tblGrid>
      <w:tr w:rsidR="0025210F" w14:paraId="5BBA4EE0" w14:textId="303B8AE9" w:rsidTr="005930A1">
        <w:trPr>
          <w:jc w:val="center"/>
        </w:trPr>
        <w:tc>
          <w:tcPr>
            <w:tcW w:w="771" w:type="dxa"/>
          </w:tcPr>
          <w:p w14:paraId="7ECA14B2" w14:textId="77777777" w:rsidR="0025210F" w:rsidRDefault="0025210F" w:rsidP="006D7AE8">
            <w:pPr>
              <w:rPr>
                <w:rFonts w:ascii="Times New Roman" w:hAnsi="Times New Roman" w:cs="Times New Roman"/>
              </w:rPr>
            </w:pPr>
            <w:r w:rsidRPr="001E3581">
              <w:rPr>
                <w:rFonts w:ascii="Times New Roman" w:hAnsi="Times New Roman" w:cs="Times New Roman"/>
              </w:rPr>
              <w:t>NF</w:t>
            </w:r>
            <w:r>
              <w:rPr>
                <w:rFonts w:ascii="Times New Roman" w:hAnsi="Times New Roman" w:cs="Times New Roman" w:hint="eastAsia"/>
              </w:rPr>
              <w:t xml:space="preserve"> </w:t>
            </w:r>
            <w:r w:rsidRPr="001E3581">
              <w:rPr>
                <w:rFonts w:ascii="Times New Roman" w:hAnsi="Times New Roman" w:cs="Times New Roman" w:hint="eastAsia"/>
                <w:vertAlign w:val="subscript"/>
              </w:rPr>
              <w:t>l</w:t>
            </w:r>
            <w:r w:rsidRPr="001E3581">
              <w:rPr>
                <w:rFonts w:ascii="Times New Roman" w:hAnsi="Times New Roman" w:cs="Times New Roman"/>
                <w:vertAlign w:val="subscript"/>
              </w:rPr>
              <w:t>egacy</w:t>
            </w:r>
          </w:p>
        </w:tc>
        <w:tc>
          <w:tcPr>
            <w:tcW w:w="784" w:type="dxa"/>
          </w:tcPr>
          <w:p w14:paraId="2988F6CA" w14:textId="77777777" w:rsidR="0025210F" w:rsidRDefault="0025210F" w:rsidP="006D7AE8">
            <w:pPr>
              <w:rPr>
                <w:rFonts w:ascii="Times New Roman" w:hAnsi="Times New Roman" w:cs="Times New Roman"/>
              </w:rPr>
            </w:pPr>
            <w:r>
              <w:rPr>
                <w:rFonts w:ascii="Times New Roman" w:hAnsi="Times New Roman" w:cs="Times New Roman" w:hint="eastAsia"/>
              </w:rPr>
              <w:t xml:space="preserve">SNR </w:t>
            </w:r>
            <w:r w:rsidRPr="001E3581">
              <w:rPr>
                <w:rFonts w:ascii="Times New Roman" w:hAnsi="Times New Roman" w:cs="Times New Roman" w:hint="eastAsia"/>
                <w:vertAlign w:val="subscript"/>
              </w:rPr>
              <w:t>l</w:t>
            </w:r>
            <w:r w:rsidRPr="001E3581">
              <w:rPr>
                <w:rFonts w:ascii="Times New Roman" w:hAnsi="Times New Roman" w:cs="Times New Roman"/>
                <w:vertAlign w:val="subscript"/>
              </w:rPr>
              <w:t>egacy</w:t>
            </w:r>
          </w:p>
        </w:tc>
        <w:tc>
          <w:tcPr>
            <w:tcW w:w="1189" w:type="dxa"/>
          </w:tcPr>
          <w:p w14:paraId="06705C42" w14:textId="77777777" w:rsidR="0025210F" w:rsidRDefault="0025210F" w:rsidP="006D7AE8">
            <w:pPr>
              <w:rPr>
                <w:rFonts w:ascii="Times New Roman" w:hAnsi="Times New Roman" w:cs="Times New Roman"/>
              </w:rPr>
            </w:pPr>
            <w:r>
              <w:rPr>
                <w:rFonts w:ascii="Times New Roman" w:hAnsi="Times New Roman" w:cs="Times New Roman" w:hint="eastAsia"/>
              </w:rPr>
              <w:t>NF</w:t>
            </w:r>
            <w:r w:rsidRPr="001E3581">
              <w:rPr>
                <w:rFonts w:ascii="Times New Roman" w:hAnsi="Times New Roman" w:cs="Times New Roman" w:hint="eastAsia"/>
                <w:vertAlign w:val="subscript"/>
              </w:rPr>
              <w:t xml:space="preserve"> LPWUS</w:t>
            </w:r>
          </w:p>
        </w:tc>
        <w:tc>
          <w:tcPr>
            <w:tcW w:w="795" w:type="dxa"/>
          </w:tcPr>
          <w:p w14:paraId="56F290E3" w14:textId="1742E4ED" w:rsidR="0025210F" w:rsidRDefault="0025210F" w:rsidP="006D7AE8">
            <w:pPr>
              <w:rPr>
                <w:rFonts w:ascii="Times New Roman" w:hAnsi="Times New Roman" w:cs="Times New Roman"/>
              </w:rPr>
            </w:pPr>
            <w:r>
              <w:rPr>
                <w:rFonts w:ascii="Times New Roman" w:hAnsi="Times New Roman" w:cs="Times New Roman" w:hint="eastAsia"/>
              </w:rPr>
              <w:t>ADC</w:t>
            </w:r>
          </w:p>
        </w:tc>
        <w:tc>
          <w:tcPr>
            <w:tcW w:w="1824" w:type="dxa"/>
          </w:tcPr>
          <w:p w14:paraId="1F8FFE49" w14:textId="12FB8A3A" w:rsidR="0025210F" w:rsidRDefault="0025210F" w:rsidP="006D7AE8">
            <w:pPr>
              <w:rPr>
                <w:rFonts w:ascii="Times New Roman" w:hAnsi="Times New Roman" w:cs="Times New Roman"/>
              </w:rPr>
            </w:pPr>
            <w:r>
              <w:rPr>
                <w:rFonts w:ascii="Times New Roman" w:hAnsi="Times New Roman" w:cs="Times New Roman" w:hint="eastAsia"/>
              </w:rPr>
              <w:t xml:space="preserve">SNR </w:t>
            </w:r>
            <w:r w:rsidRPr="00A969EA">
              <w:rPr>
                <w:rFonts w:ascii="Times New Roman" w:hAnsi="Times New Roman" w:cs="Times New Roman" w:hint="eastAsia"/>
                <w:vertAlign w:val="subscript"/>
              </w:rPr>
              <w:t>LPWUS</w:t>
            </w:r>
          </w:p>
        </w:tc>
        <w:tc>
          <w:tcPr>
            <w:tcW w:w="1255" w:type="dxa"/>
          </w:tcPr>
          <w:p w14:paraId="721AF3BC" w14:textId="77777777" w:rsidR="0025210F" w:rsidRDefault="0025210F" w:rsidP="006D7AE8">
            <w:pPr>
              <w:rPr>
                <w:rFonts w:ascii="Times New Roman" w:hAnsi="Times New Roman" w:cs="Times New Roman"/>
              </w:rPr>
            </w:pPr>
            <w:r>
              <w:rPr>
                <w:rFonts w:ascii="Times New Roman" w:hAnsi="Times New Roman" w:cs="Times New Roman" w:hint="eastAsia"/>
              </w:rPr>
              <w:t>ACS</w:t>
            </w:r>
            <w:r w:rsidRPr="00A969EA">
              <w:rPr>
                <w:rFonts w:ascii="Times New Roman" w:hAnsi="Times New Roman" w:cs="Times New Roman" w:hint="eastAsia"/>
                <w:vertAlign w:val="subscript"/>
              </w:rPr>
              <w:t xml:space="preserve">LPWUS </w:t>
            </w:r>
          </w:p>
        </w:tc>
        <w:tc>
          <w:tcPr>
            <w:tcW w:w="1740" w:type="dxa"/>
          </w:tcPr>
          <w:p w14:paraId="0F055C80" w14:textId="73111751" w:rsidR="0025210F" w:rsidRDefault="005C409F" w:rsidP="006D7AE8">
            <w:pPr>
              <w:rPr>
                <w:rFonts w:ascii="Times New Roman" w:hAnsi="Times New Roman" w:cs="Times New Roman"/>
              </w:rPr>
            </w:pPr>
            <w:r>
              <w:rPr>
                <w:rFonts w:ascii="Times New Roman" w:hAnsi="Times New Roman" w:cs="Times New Roman" w:hint="eastAsia"/>
              </w:rPr>
              <w:t xml:space="preserve">ACS </w:t>
            </w:r>
            <w:r w:rsidR="0025210F">
              <w:rPr>
                <w:rFonts w:ascii="Times New Roman" w:hAnsi="Times New Roman" w:cs="Times New Roman"/>
              </w:rPr>
              <w:t>W</w:t>
            </w:r>
            <w:r w:rsidR="0025210F">
              <w:rPr>
                <w:rFonts w:ascii="Times New Roman" w:hAnsi="Times New Roman" w:cs="Times New Roman" w:hint="eastAsia"/>
              </w:rPr>
              <w:t>anted signal level</w:t>
            </w:r>
          </w:p>
        </w:tc>
        <w:tc>
          <w:tcPr>
            <w:tcW w:w="1273" w:type="dxa"/>
          </w:tcPr>
          <w:p w14:paraId="774CDDCA" w14:textId="0A292060" w:rsidR="0025210F" w:rsidRDefault="0025210F" w:rsidP="006D7AE8">
            <w:pPr>
              <w:rPr>
                <w:rFonts w:ascii="Times New Roman" w:hAnsi="Times New Roman" w:cs="Times New Roman"/>
              </w:rPr>
            </w:pPr>
            <w:r>
              <w:rPr>
                <w:rFonts w:ascii="Times New Roman" w:hAnsi="Times New Roman" w:cs="Times New Roman" w:hint="eastAsia"/>
              </w:rPr>
              <w:t>Guard RB</w:t>
            </w:r>
          </w:p>
        </w:tc>
      </w:tr>
      <w:tr w:rsidR="005C409F" w14:paraId="6A0A93CE" w14:textId="5AE583B8" w:rsidTr="005930A1">
        <w:trPr>
          <w:trHeight w:val="60"/>
          <w:jc w:val="center"/>
        </w:trPr>
        <w:tc>
          <w:tcPr>
            <w:tcW w:w="771" w:type="dxa"/>
            <w:vMerge w:val="restart"/>
          </w:tcPr>
          <w:p w14:paraId="1570BFF1" w14:textId="77777777" w:rsidR="005C409F" w:rsidRDefault="005C409F" w:rsidP="005C409F">
            <w:pPr>
              <w:rPr>
                <w:rFonts w:ascii="Times New Roman" w:hAnsi="Times New Roman" w:cs="Times New Roman"/>
              </w:rPr>
            </w:pPr>
            <w:r>
              <w:rPr>
                <w:rFonts w:ascii="Times New Roman" w:hAnsi="Times New Roman" w:cs="Times New Roman" w:hint="eastAsia"/>
              </w:rPr>
              <w:t>9 dB</w:t>
            </w:r>
          </w:p>
        </w:tc>
        <w:tc>
          <w:tcPr>
            <w:tcW w:w="784" w:type="dxa"/>
            <w:vMerge w:val="restart"/>
          </w:tcPr>
          <w:p w14:paraId="21804EDA" w14:textId="77777777" w:rsidR="005C409F" w:rsidRDefault="005C409F" w:rsidP="005C409F">
            <w:pPr>
              <w:rPr>
                <w:rFonts w:ascii="Times New Roman" w:hAnsi="Times New Roman" w:cs="Times New Roman"/>
              </w:rPr>
            </w:pPr>
            <w:r>
              <w:rPr>
                <w:rFonts w:ascii="Times New Roman" w:hAnsi="Times New Roman" w:cs="Times New Roman" w:hint="eastAsia"/>
              </w:rPr>
              <w:t>-1 dB</w:t>
            </w:r>
          </w:p>
        </w:tc>
        <w:tc>
          <w:tcPr>
            <w:tcW w:w="1189" w:type="dxa"/>
            <w:vMerge w:val="restart"/>
          </w:tcPr>
          <w:p w14:paraId="525DD3EA" w14:textId="77777777" w:rsidR="005C409F" w:rsidRDefault="005C409F" w:rsidP="005C409F">
            <w:pPr>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et1: 15.5 dB</w:t>
            </w:r>
          </w:p>
        </w:tc>
        <w:tc>
          <w:tcPr>
            <w:tcW w:w="795" w:type="dxa"/>
            <w:vMerge w:val="restart"/>
          </w:tcPr>
          <w:p w14:paraId="37FEA1B5" w14:textId="775D78EE" w:rsidR="005C409F" w:rsidRDefault="005C409F" w:rsidP="005C409F">
            <w:pPr>
              <w:rPr>
                <w:rFonts w:ascii="Times New Roman" w:hAnsi="Times New Roman" w:cs="Times New Roman"/>
              </w:rPr>
            </w:pPr>
            <w:r>
              <w:rPr>
                <w:rFonts w:ascii="Times New Roman" w:hAnsi="Times New Roman" w:cs="Times New Roman" w:hint="eastAsia"/>
              </w:rPr>
              <w:t>4 bit</w:t>
            </w:r>
          </w:p>
        </w:tc>
        <w:tc>
          <w:tcPr>
            <w:tcW w:w="1824" w:type="dxa"/>
          </w:tcPr>
          <w:p w14:paraId="7497A639" w14:textId="32AD28AF" w:rsidR="005C409F" w:rsidRDefault="005C409F" w:rsidP="005C409F">
            <w:pPr>
              <w:rPr>
                <w:rFonts w:ascii="Times New Roman" w:hAnsi="Times New Roman" w:cs="Times New Roman"/>
              </w:rPr>
            </w:pPr>
            <w:r>
              <w:rPr>
                <w:rFonts w:ascii="Times New Roman" w:hAnsi="Times New Roman" w:cs="Times New Roman" w:hint="eastAsia"/>
              </w:rPr>
              <w:t>OFDM#1 = -5 dB</w:t>
            </w:r>
          </w:p>
        </w:tc>
        <w:tc>
          <w:tcPr>
            <w:tcW w:w="1255" w:type="dxa"/>
          </w:tcPr>
          <w:p w14:paraId="78D0E053" w14:textId="4794CD02" w:rsidR="005C409F" w:rsidRPr="00C73BBA" w:rsidRDefault="005C409F" w:rsidP="005C409F">
            <w:pPr>
              <w:jc w:val="center"/>
              <w:rPr>
                <w:rFonts w:ascii="Times New Roman" w:hAnsi="Times New Roman" w:cs="Times New Roman"/>
              </w:rPr>
            </w:pPr>
            <w:r w:rsidRPr="005C409F">
              <w:rPr>
                <w:rFonts w:ascii="Times New Roman" w:hAnsi="Times New Roman" w:cs="Times New Roman"/>
              </w:rPr>
              <w:t>2</w:t>
            </w:r>
            <w:r w:rsidRPr="005C409F">
              <w:rPr>
                <w:rFonts w:ascii="Times New Roman" w:hAnsi="Times New Roman" w:cs="Times New Roman" w:hint="eastAsia"/>
              </w:rPr>
              <w:t>3 dB</w:t>
            </w:r>
          </w:p>
        </w:tc>
        <w:tc>
          <w:tcPr>
            <w:tcW w:w="1740" w:type="dxa"/>
            <w:vMerge w:val="restart"/>
          </w:tcPr>
          <w:p w14:paraId="003AC7AB" w14:textId="75470391" w:rsidR="005C409F" w:rsidRPr="00C73BBA" w:rsidRDefault="005C409F" w:rsidP="005C409F">
            <w:pPr>
              <w:tabs>
                <w:tab w:val="left" w:pos="585"/>
              </w:tabs>
              <w:jc w:val="center"/>
              <w:rPr>
                <w:rFonts w:ascii="Times New Roman" w:hAnsi="Times New Roman" w:cs="Times New Roman"/>
              </w:rPr>
            </w:pPr>
            <w:r>
              <w:rPr>
                <w:rFonts w:ascii="Times New Roman" w:hAnsi="Times New Roman" w:cs="Times New Roman" w:hint="eastAsia"/>
              </w:rPr>
              <w:t>LR REFSENS+18.5 dB</w:t>
            </w:r>
          </w:p>
        </w:tc>
        <w:tc>
          <w:tcPr>
            <w:tcW w:w="1273" w:type="dxa"/>
            <w:vMerge w:val="restart"/>
          </w:tcPr>
          <w:p w14:paraId="31FB1511" w14:textId="1D3D48B0" w:rsidR="005C409F" w:rsidRDefault="005C409F" w:rsidP="005C409F">
            <w:pPr>
              <w:tabs>
                <w:tab w:val="left" w:pos="585"/>
              </w:tabs>
              <w:jc w:val="center"/>
              <w:rPr>
                <w:rFonts w:ascii="Times New Roman" w:hAnsi="Times New Roman" w:cs="Times New Roman"/>
              </w:rPr>
            </w:pPr>
            <w:r>
              <w:rPr>
                <w:rFonts w:ascii="Times New Roman" w:hAnsi="Times New Roman" w:cs="Times New Roman" w:hint="eastAsia"/>
              </w:rPr>
              <w:t>0</w:t>
            </w:r>
            <w:r w:rsidR="0021024D">
              <w:rPr>
                <w:rFonts w:ascii="Times New Roman" w:hAnsi="Times New Roman" w:cs="Times New Roman" w:hint="eastAsia"/>
              </w:rPr>
              <w:t xml:space="preserve"> or </w:t>
            </w:r>
            <w:r w:rsidR="009803E6">
              <w:rPr>
                <w:rFonts w:ascii="Times New Roman" w:hAnsi="Times New Roman" w:cs="Times New Roman" w:hint="eastAsia"/>
              </w:rPr>
              <w:t>1</w:t>
            </w:r>
          </w:p>
        </w:tc>
      </w:tr>
      <w:tr w:rsidR="005C409F" w14:paraId="35270FCF" w14:textId="0864043F" w:rsidTr="005930A1">
        <w:trPr>
          <w:trHeight w:val="40"/>
          <w:jc w:val="center"/>
        </w:trPr>
        <w:tc>
          <w:tcPr>
            <w:tcW w:w="771" w:type="dxa"/>
            <w:vMerge/>
          </w:tcPr>
          <w:p w14:paraId="32D537E1" w14:textId="77777777" w:rsidR="005C409F" w:rsidRDefault="005C409F" w:rsidP="005C409F">
            <w:pPr>
              <w:rPr>
                <w:rFonts w:ascii="Times New Roman" w:hAnsi="Times New Roman" w:cs="Times New Roman"/>
              </w:rPr>
            </w:pPr>
          </w:p>
        </w:tc>
        <w:tc>
          <w:tcPr>
            <w:tcW w:w="784" w:type="dxa"/>
            <w:vMerge/>
          </w:tcPr>
          <w:p w14:paraId="38CD8622" w14:textId="77777777" w:rsidR="005C409F" w:rsidRDefault="005C409F" w:rsidP="005C409F">
            <w:pPr>
              <w:rPr>
                <w:rFonts w:ascii="Times New Roman" w:hAnsi="Times New Roman" w:cs="Times New Roman"/>
              </w:rPr>
            </w:pPr>
          </w:p>
        </w:tc>
        <w:tc>
          <w:tcPr>
            <w:tcW w:w="1189" w:type="dxa"/>
            <w:vMerge/>
          </w:tcPr>
          <w:p w14:paraId="3F9FA68F" w14:textId="77777777" w:rsidR="005C409F" w:rsidRDefault="005C409F" w:rsidP="005C409F">
            <w:pPr>
              <w:rPr>
                <w:rFonts w:ascii="Times New Roman" w:hAnsi="Times New Roman" w:cs="Times New Roman"/>
              </w:rPr>
            </w:pPr>
          </w:p>
        </w:tc>
        <w:tc>
          <w:tcPr>
            <w:tcW w:w="795" w:type="dxa"/>
            <w:vMerge/>
          </w:tcPr>
          <w:p w14:paraId="7AAA93EA" w14:textId="77777777" w:rsidR="005C409F" w:rsidRDefault="005C409F" w:rsidP="005C409F">
            <w:pPr>
              <w:rPr>
                <w:rFonts w:ascii="Times New Roman" w:hAnsi="Times New Roman" w:cs="Times New Roman"/>
              </w:rPr>
            </w:pPr>
          </w:p>
        </w:tc>
        <w:tc>
          <w:tcPr>
            <w:tcW w:w="1824" w:type="dxa"/>
          </w:tcPr>
          <w:p w14:paraId="6AC59E7A" w14:textId="3E8E7851" w:rsidR="005C409F" w:rsidRDefault="005C409F" w:rsidP="005C409F">
            <w:pPr>
              <w:rPr>
                <w:rFonts w:ascii="Times New Roman" w:hAnsi="Times New Roman" w:cs="Times New Roman"/>
              </w:rPr>
            </w:pPr>
            <w:r>
              <w:rPr>
                <w:rFonts w:ascii="Times New Roman" w:hAnsi="Times New Roman" w:cs="Times New Roman" w:hint="eastAsia"/>
              </w:rPr>
              <w:t>OFDM#2 = -4 dB</w:t>
            </w:r>
          </w:p>
        </w:tc>
        <w:tc>
          <w:tcPr>
            <w:tcW w:w="1255" w:type="dxa"/>
          </w:tcPr>
          <w:p w14:paraId="3A5DA90E" w14:textId="62628A60" w:rsidR="005C409F" w:rsidRPr="00C73BBA" w:rsidRDefault="005C409F" w:rsidP="005C409F">
            <w:pPr>
              <w:jc w:val="center"/>
              <w:rPr>
                <w:rFonts w:ascii="Times New Roman" w:hAnsi="Times New Roman" w:cs="Times New Roman"/>
              </w:rPr>
            </w:pPr>
            <w:r w:rsidRPr="005C409F">
              <w:rPr>
                <w:rFonts w:ascii="Times New Roman" w:hAnsi="Times New Roman" w:cs="Times New Roman"/>
              </w:rPr>
              <w:t>2</w:t>
            </w:r>
            <w:r w:rsidRPr="005C409F">
              <w:rPr>
                <w:rFonts w:ascii="Times New Roman" w:hAnsi="Times New Roman" w:cs="Times New Roman" w:hint="eastAsia"/>
              </w:rPr>
              <w:t>2 dB</w:t>
            </w:r>
          </w:p>
        </w:tc>
        <w:tc>
          <w:tcPr>
            <w:tcW w:w="1740" w:type="dxa"/>
            <w:vMerge/>
          </w:tcPr>
          <w:p w14:paraId="362B45F1" w14:textId="77777777" w:rsidR="005C409F" w:rsidRPr="00C73BBA" w:rsidRDefault="005C409F" w:rsidP="005C409F">
            <w:pPr>
              <w:jc w:val="center"/>
              <w:rPr>
                <w:rFonts w:ascii="Times New Roman" w:hAnsi="Times New Roman" w:cs="Times New Roman"/>
              </w:rPr>
            </w:pPr>
          </w:p>
        </w:tc>
        <w:tc>
          <w:tcPr>
            <w:tcW w:w="1273" w:type="dxa"/>
            <w:vMerge/>
          </w:tcPr>
          <w:p w14:paraId="00039AEA" w14:textId="77777777" w:rsidR="005C409F" w:rsidRPr="00C73BBA" w:rsidRDefault="005C409F" w:rsidP="005C409F">
            <w:pPr>
              <w:jc w:val="center"/>
              <w:rPr>
                <w:rFonts w:ascii="Times New Roman" w:hAnsi="Times New Roman" w:cs="Times New Roman"/>
              </w:rPr>
            </w:pPr>
          </w:p>
        </w:tc>
      </w:tr>
      <w:tr w:rsidR="005C409F" w14:paraId="45362873" w14:textId="255AB510" w:rsidTr="005930A1">
        <w:trPr>
          <w:trHeight w:val="40"/>
          <w:jc w:val="center"/>
        </w:trPr>
        <w:tc>
          <w:tcPr>
            <w:tcW w:w="771" w:type="dxa"/>
            <w:vMerge/>
          </w:tcPr>
          <w:p w14:paraId="53B5B3E0" w14:textId="77777777" w:rsidR="005C409F" w:rsidRDefault="005C409F" w:rsidP="005C409F">
            <w:pPr>
              <w:rPr>
                <w:rFonts w:ascii="Times New Roman" w:hAnsi="Times New Roman" w:cs="Times New Roman"/>
              </w:rPr>
            </w:pPr>
          </w:p>
        </w:tc>
        <w:tc>
          <w:tcPr>
            <w:tcW w:w="784" w:type="dxa"/>
            <w:vMerge/>
          </w:tcPr>
          <w:p w14:paraId="7CC282C5" w14:textId="77777777" w:rsidR="005C409F" w:rsidRDefault="005C409F" w:rsidP="005C409F">
            <w:pPr>
              <w:rPr>
                <w:rFonts w:ascii="Times New Roman" w:hAnsi="Times New Roman" w:cs="Times New Roman"/>
              </w:rPr>
            </w:pPr>
          </w:p>
        </w:tc>
        <w:tc>
          <w:tcPr>
            <w:tcW w:w="1189" w:type="dxa"/>
            <w:vMerge/>
          </w:tcPr>
          <w:p w14:paraId="4D1FBD12" w14:textId="77777777" w:rsidR="005C409F" w:rsidRDefault="005C409F" w:rsidP="005C409F">
            <w:pPr>
              <w:rPr>
                <w:rFonts w:ascii="Times New Roman" w:hAnsi="Times New Roman" w:cs="Times New Roman"/>
              </w:rPr>
            </w:pPr>
          </w:p>
        </w:tc>
        <w:tc>
          <w:tcPr>
            <w:tcW w:w="795" w:type="dxa"/>
            <w:vMerge/>
          </w:tcPr>
          <w:p w14:paraId="06BF813D" w14:textId="77777777" w:rsidR="005C409F" w:rsidRDefault="005C409F" w:rsidP="005C409F">
            <w:pPr>
              <w:rPr>
                <w:rFonts w:ascii="Times New Roman" w:hAnsi="Times New Roman" w:cs="Times New Roman"/>
              </w:rPr>
            </w:pPr>
          </w:p>
        </w:tc>
        <w:tc>
          <w:tcPr>
            <w:tcW w:w="1824" w:type="dxa"/>
          </w:tcPr>
          <w:p w14:paraId="55A53EF8" w14:textId="7CF965B3" w:rsidR="005C409F" w:rsidRDefault="005C409F" w:rsidP="005C409F">
            <w:pPr>
              <w:rPr>
                <w:rFonts w:ascii="Times New Roman" w:hAnsi="Times New Roman" w:cs="Times New Roman"/>
              </w:rPr>
            </w:pPr>
            <w:r>
              <w:rPr>
                <w:rFonts w:ascii="Times New Roman" w:hAnsi="Times New Roman" w:cs="Times New Roman" w:hint="eastAsia"/>
              </w:rPr>
              <w:t>OOK #3 = -4.5 dB</w:t>
            </w:r>
          </w:p>
        </w:tc>
        <w:tc>
          <w:tcPr>
            <w:tcW w:w="1255" w:type="dxa"/>
          </w:tcPr>
          <w:p w14:paraId="3F6D8B5B" w14:textId="5DBAF85C" w:rsidR="005C409F" w:rsidRPr="00A2135F" w:rsidRDefault="005C409F" w:rsidP="005C409F">
            <w:pPr>
              <w:jc w:val="center"/>
              <w:rPr>
                <w:rFonts w:ascii="Times New Roman" w:hAnsi="Times New Roman" w:cs="Times New Roman"/>
                <w:b/>
                <w:bCs/>
              </w:rPr>
            </w:pPr>
            <w:r w:rsidRPr="00A2135F">
              <w:rPr>
                <w:rFonts w:ascii="Times New Roman" w:hAnsi="Times New Roman" w:cs="Times New Roman"/>
                <w:b/>
                <w:bCs/>
              </w:rPr>
              <w:t>2</w:t>
            </w:r>
            <w:r w:rsidRPr="00A2135F">
              <w:rPr>
                <w:rFonts w:ascii="Times New Roman" w:hAnsi="Times New Roman" w:cs="Times New Roman" w:hint="eastAsia"/>
                <w:b/>
                <w:bCs/>
              </w:rPr>
              <w:t>2.5 dB</w:t>
            </w:r>
          </w:p>
        </w:tc>
        <w:tc>
          <w:tcPr>
            <w:tcW w:w="1740" w:type="dxa"/>
            <w:vMerge/>
          </w:tcPr>
          <w:p w14:paraId="68880509" w14:textId="77777777" w:rsidR="005C409F" w:rsidRPr="00C73BBA" w:rsidRDefault="005C409F" w:rsidP="005C409F">
            <w:pPr>
              <w:jc w:val="center"/>
              <w:rPr>
                <w:rFonts w:ascii="Times New Roman" w:hAnsi="Times New Roman" w:cs="Times New Roman"/>
              </w:rPr>
            </w:pPr>
          </w:p>
        </w:tc>
        <w:tc>
          <w:tcPr>
            <w:tcW w:w="1273" w:type="dxa"/>
            <w:vMerge/>
          </w:tcPr>
          <w:p w14:paraId="23E0E72E" w14:textId="77777777" w:rsidR="005C409F" w:rsidRPr="00C73BBA" w:rsidRDefault="005C409F" w:rsidP="005C409F">
            <w:pPr>
              <w:jc w:val="center"/>
              <w:rPr>
                <w:rFonts w:ascii="Times New Roman" w:hAnsi="Times New Roman" w:cs="Times New Roman"/>
              </w:rPr>
            </w:pPr>
          </w:p>
        </w:tc>
      </w:tr>
      <w:tr w:rsidR="005C409F" w14:paraId="7155C368" w14:textId="06119224" w:rsidTr="005930A1">
        <w:trPr>
          <w:trHeight w:val="40"/>
          <w:jc w:val="center"/>
        </w:trPr>
        <w:tc>
          <w:tcPr>
            <w:tcW w:w="771" w:type="dxa"/>
            <w:vMerge/>
          </w:tcPr>
          <w:p w14:paraId="49BA991F" w14:textId="77777777" w:rsidR="005C409F" w:rsidRDefault="005C409F" w:rsidP="005C409F">
            <w:pPr>
              <w:rPr>
                <w:rFonts w:ascii="Times New Roman" w:hAnsi="Times New Roman" w:cs="Times New Roman"/>
              </w:rPr>
            </w:pPr>
          </w:p>
        </w:tc>
        <w:tc>
          <w:tcPr>
            <w:tcW w:w="784" w:type="dxa"/>
            <w:vMerge/>
          </w:tcPr>
          <w:p w14:paraId="16910FD5" w14:textId="77777777" w:rsidR="005C409F" w:rsidRDefault="005C409F" w:rsidP="005C409F">
            <w:pPr>
              <w:rPr>
                <w:rFonts w:ascii="Times New Roman" w:hAnsi="Times New Roman" w:cs="Times New Roman"/>
              </w:rPr>
            </w:pPr>
          </w:p>
        </w:tc>
        <w:tc>
          <w:tcPr>
            <w:tcW w:w="1189" w:type="dxa"/>
            <w:vMerge/>
          </w:tcPr>
          <w:p w14:paraId="5619227D" w14:textId="77777777" w:rsidR="005C409F" w:rsidRDefault="005C409F" w:rsidP="005C409F">
            <w:pPr>
              <w:rPr>
                <w:rFonts w:ascii="Times New Roman" w:hAnsi="Times New Roman" w:cs="Times New Roman"/>
              </w:rPr>
            </w:pPr>
          </w:p>
        </w:tc>
        <w:tc>
          <w:tcPr>
            <w:tcW w:w="795" w:type="dxa"/>
            <w:vMerge/>
          </w:tcPr>
          <w:p w14:paraId="1ADA4272" w14:textId="77777777" w:rsidR="005C409F" w:rsidRDefault="005C409F" w:rsidP="005C409F">
            <w:pPr>
              <w:rPr>
                <w:rFonts w:ascii="Times New Roman" w:hAnsi="Times New Roman" w:cs="Times New Roman"/>
              </w:rPr>
            </w:pPr>
          </w:p>
        </w:tc>
        <w:tc>
          <w:tcPr>
            <w:tcW w:w="1824" w:type="dxa"/>
          </w:tcPr>
          <w:p w14:paraId="1D4CF386" w14:textId="7BCDA25A" w:rsidR="005C409F" w:rsidRDefault="005C409F" w:rsidP="005C409F">
            <w:pPr>
              <w:rPr>
                <w:rFonts w:ascii="Times New Roman" w:hAnsi="Times New Roman" w:cs="Times New Roman"/>
              </w:rPr>
            </w:pPr>
            <w:r>
              <w:rPr>
                <w:rFonts w:ascii="Times New Roman" w:hAnsi="Times New Roman" w:cs="Times New Roman" w:hint="eastAsia"/>
              </w:rPr>
              <w:t>OOK #4 = -3.5 dB</w:t>
            </w:r>
          </w:p>
        </w:tc>
        <w:tc>
          <w:tcPr>
            <w:tcW w:w="1255" w:type="dxa"/>
          </w:tcPr>
          <w:p w14:paraId="2C27148D" w14:textId="10FD4977" w:rsidR="005C409F" w:rsidRPr="00C73BBA" w:rsidRDefault="005C409F" w:rsidP="005C409F">
            <w:pPr>
              <w:jc w:val="center"/>
              <w:rPr>
                <w:rFonts w:ascii="Times New Roman" w:hAnsi="Times New Roman" w:cs="Times New Roman"/>
              </w:rPr>
            </w:pPr>
            <w:r w:rsidRPr="005C409F">
              <w:rPr>
                <w:rFonts w:ascii="Times New Roman" w:hAnsi="Times New Roman" w:cs="Times New Roman"/>
              </w:rPr>
              <w:t>2</w:t>
            </w:r>
            <w:r w:rsidRPr="005C409F">
              <w:rPr>
                <w:rFonts w:ascii="Times New Roman" w:hAnsi="Times New Roman" w:cs="Times New Roman" w:hint="eastAsia"/>
              </w:rPr>
              <w:t>1.5 dB</w:t>
            </w:r>
          </w:p>
        </w:tc>
        <w:tc>
          <w:tcPr>
            <w:tcW w:w="1740" w:type="dxa"/>
            <w:vMerge/>
          </w:tcPr>
          <w:p w14:paraId="724C39E4" w14:textId="77777777" w:rsidR="005C409F" w:rsidRPr="00C73BBA" w:rsidRDefault="005C409F" w:rsidP="005C409F">
            <w:pPr>
              <w:jc w:val="center"/>
              <w:rPr>
                <w:rFonts w:ascii="Times New Roman" w:hAnsi="Times New Roman" w:cs="Times New Roman"/>
              </w:rPr>
            </w:pPr>
          </w:p>
        </w:tc>
        <w:tc>
          <w:tcPr>
            <w:tcW w:w="1273" w:type="dxa"/>
            <w:vMerge/>
          </w:tcPr>
          <w:p w14:paraId="6B20104E" w14:textId="77777777" w:rsidR="005C409F" w:rsidRPr="00C73BBA" w:rsidRDefault="005C409F" w:rsidP="005C409F">
            <w:pPr>
              <w:jc w:val="center"/>
              <w:rPr>
                <w:rFonts w:ascii="Times New Roman" w:hAnsi="Times New Roman" w:cs="Times New Roman"/>
              </w:rPr>
            </w:pPr>
          </w:p>
        </w:tc>
      </w:tr>
      <w:tr w:rsidR="0025210F" w14:paraId="2C057EF3" w14:textId="481E82C0" w:rsidTr="005930A1">
        <w:trPr>
          <w:jc w:val="center"/>
        </w:trPr>
        <w:tc>
          <w:tcPr>
            <w:tcW w:w="771" w:type="dxa"/>
            <w:vMerge/>
          </w:tcPr>
          <w:p w14:paraId="0236560F" w14:textId="77777777" w:rsidR="0025210F" w:rsidRDefault="0025210F" w:rsidP="006D7AE8">
            <w:pPr>
              <w:rPr>
                <w:rFonts w:ascii="Times New Roman" w:hAnsi="Times New Roman" w:cs="Times New Roman"/>
              </w:rPr>
            </w:pPr>
          </w:p>
        </w:tc>
        <w:tc>
          <w:tcPr>
            <w:tcW w:w="784" w:type="dxa"/>
            <w:vMerge/>
          </w:tcPr>
          <w:p w14:paraId="799038DD" w14:textId="77777777" w:rsidR="0025210F" w:rsidRDefault="0025210F" w:rsidP="006D7AE8">
            <w:pPr>
              <w:rPr>
                <w:rFonts w:ascii="Times New Roman" w:hAnsi="Times New Roman" w:cs="Times New Roman"/>
              </w:rPr>
            </w:pPr>
          </w:p>
        </w:tc>
        <w:tc>
          <w:tcPr>
            <w:tcW w:w="1189" w:type="dxa"/>
            <w:vMerge w:val="restart"/>
          </w:tcPr>
          <w:p w14:paraId="2CE27811" w14:textId="4DBE313C" w:rsidR="0025210F" w:rsidRDefault="0025210F" w:rsidP="006D7AE8">
            <w:pPr>
              <w:rPr>
                <w:rFonts w:ascii="Times New Roman" w:hAnsi="Times New Roman" w:cs="Times New Roman"/>
              </w:rPr>
            </w:pPr>
            <w:r>
              <w:rPr>
                <w:rFonts w:ascii="Times New Roman" w:hAnsi="Times New Roman" w:cs="Times New Roman" w:hint="eastAsia"/>
              </w:rPr>
              <w:t>Set2:</w:t>
            </w:r>
            <w:r w:rsidR="005930A1">
              <w:rPr>
                <w:rFonts w:ascii="Times New Roman" w:hAnsi="Times New Roman" w:cs="Times New Roman" w:hint="eastAsia"/>
              </w:rPr>
              <w:t xml:space="preserve"> </w:t>
            </w:r>
            <w:r>
              <w:rPr>
                <w:rFonts w:ascii="Times New Roman" w:hAnsi="Times New Roman" w:cs="Times New Roman" w:hint="eastAsia"/>
              </w:rPr>
              <w:t>11 dB</w:t>
            </w:r>
          </w:p>
        </w:tc>
        <w:tc>
          <w:tcPr>
            <w:tcW w:w="795" w:type="dxa"/>
            <w:vMerge w:val="restart"/>
          </w:tcPr>
          <w:p w14:paraId="57F3690D" w14:textId="55778EE8" w:rsidR="0025210F" w:rsidRDefault="0025210F" w:rsidP="006D7AE8">
            <w:pPr>
              <w:rPr>
                <w:rFonts w:ascii="Times New Roman" w:hAnsi="Times New Roman" w:cs="Times New Roman"/>
              </w:rPr>
            </w:pPr>
            <w:r>
              <w:rPr>
                <w:rFonts w:ascii="Times New Roman" w:hAnsi="Times New Roman" w:cs="Times New Roman" w:hint="eastAsia"/>
              </w:rPr>
              <w:t>8 bit</w:t>
            </w:r>
          </w:p>
        </w:tc>
        <w:tc>
          <w:tcPr>
            <w:tcW w:w="1824" w:type="dxa"/>
          </w:tcPr>
          <w:p w14:paraId="0724DF73" w14:textId="4233CAAF" w:rsidR="0025210F" w:rsidRDefault="0025210F" w:rsidP="006D7AE8">
            <w:pPr>
              <w:rPr>
                <w:rFonts w:ascii="Times New Roman" w:hAnsi="Times New Roman" w:cs="Times New Roman"/>
              </w:rPr>
            </w:pPr>
            <w:r>
              <w:rPr>
                <w:rFonts w:ascii="Times New Roman" w:hAnsi="Times New Roman" w:cs="Times New Roman" w:hint="eastAsia"/>
              </w:rPr>
              <w:t>OFDM#1 = -5 dB</w:t>
            </w:r>
          </w:p>
        </w:tc>
        <w:tc>
          <w:tcPr>
            <w:tcW w:w="1255" w:type="dxa"/>
          </w:tcPr>
          <w:p w14:paraId="2C9CE5E4" w14:textId="77777777" w:rsidR="0025210F" w:rsidRPr="00C73BBA" w:rsidRDefault="0025210F" w:rsidP="006D7AE8">
            <w:pPr>
              <w:jc w:val="center"/>
              <w:rPr>
                <w:rFonts w:ascii="Times New Roman" w:hAnsi="Times New Roman" w:cs="Times New Roman"/>
              </w:rPr>
            </w:pPr>
            <w:r w:rsidRPr="00C73BBA">
              <w:rPr>
                <w:rFonts w:ascii="Times New Roman" w:hAnsi="Times New Roman" w:cs="Times New Roman"/>
              </w:rPr>
              <w:t>27.5</w:t>
            </w:r>
            <w:r>
              <w:rPr>
                <w:rFonts w:ascii="Times New Roman" w:hAnsi="Times New Roman" w:cs="Times New Roman" w:hint="eastAsia"/>
              </w:rPr>
              <w:t xml:space="preserve"> dB</w:t>
            </w:r>
          </w:p>
        </w:tc>
        <w:tc>
          <w:tcPr>
            <w:tcW w:w="1740" w:type="dxa"/>
            <w:vMerge w:val="restart"/>
          </w:tcPr>
          <w:p w14:paraId="11505D90" w14:textId="77777777" w:rsidR="004E6548" w:rsidRDefault="005C409F" w:rsidP="006D7AE8">
            <w:pPr>
              <w:jc w:val="center"/>
              <w:rPr>
                <w:rFonts w:ascii="Times New Roman" w:hAnsi="Times New Roman" w:cs="Times New Roman"/>
              </w:rPr>
            </w:pPr>
            <w:r>
              <w:rPr>
                <w:rFonts w:ascii="Times New Roman" w:hAnsi="Times New Roman" w:cs="Times New Roman" w:hint="eastAsia"/>
              </w:rPr>
              <w:t xml:space="preserve">LR </w:t>
            </w:r>
          </w:p>
          <w:p w14:paraId="1A2C2EA0" w14:textId="3DFC40D7" w:rsidR="0025210F" w:rsidRPr="00C73BBA" w:rsidRDefault="0025210F" w:rsidP="006D7AE8">
            <w:pPr>
              <w:jc w:val="center"/>
              <w:rPr>
                <w:rFonts w:ascii="Times New Roman" w:hAnsi="Times New Roman" w:cs="Times New Roman"/>
              </w:rPr>
            </w:pPr>
            <w:r>
              <w:rPr>
                <w:rFonts w:ascii="Times New Roman" w:hAnsi="Times New Roman" w:cs="Times New Roman" w:hint="eastAsia"/>
              </w:rPr>
              <w:t>REFSENS + 18.5 dB</w:t>
            </w:r>
          </w:p>
        </w:tc>
        <w:tc>
          <w:tcPr>
            <w:tcW w:w="1273" w:type="dxa"/>
            <w:vMerge w:val="restart"/>
          </w:tcPr>
          <w:p w14:paraId="558ACC1A" w14:textId="0A058EEA" w:rsidR="0025210F" w:rsidRDefault="0025210F" w:rsidP="006D7AE8">
            <w:pPr>
              <w:jc w:val="center"/>
              <w:rPr>
                <w:rFonts w:ascii="Times New Roman" w:hAnsi="Times New Roman" w:cs="Times New Roman"/>
              </w:rPr>
            </w:pPr>
            <w:r>
              <w:rPr>
                <w:rFonts w:ascii="Times New Roman" w:hAnsi="Times New Roman" w:cs="Times New Roman" w:hint="eastAsia"/>
              </w:rPr>
              <w:t>0</w:t>
            </w:r>
            <w:r w:rsidR="0021024D">
              <w:rPr>
                <w:rFonts w:ascii="Times New Roman" w:hAnsi="Times New Roman" w:cs="Times New Roman" w:hint="eastAsia"/>
              </w:rPr>
              <w:t xml:space="preserve"> or </w:t>
            </w:r>
            <w:r w:rsidR="009803E6">
              <w:rPr>
                <w:rFonts w:ascii="Times New Roman" w:hAnsi="Times New Roman" w:cs="Times New Roman" w:hint="eastAsia"/>
              </w:rPr>
              <w:t>1</w:t>
            </w:r>
          </w:p>
        </w:tc>
      </w:tr>
      <w:tr w:rsidR="0025210F" w14:paraId="0E0A2611" w14:textId="48C4DECE" w:rsidTr="005930A1">
        <w:trPr>
          <w:jc w:val="center"/>
        </w:trPr>
        <w:tc>
          <w:tcPr>
            <w:tcW w:w="771" w:type="dxa"/>
            <w:vMerge/>
          </w:tcPr>
          <w:p w14:paraId="69E40D69" w14:textId="77777777" w:rsidR="0025210F" w:rsidRDefault="0025210F" w:rsidP="006D7AE8">
            <w:pPr>
              <w:rPr>
                <w:rFonts w:ascii="Times New Roman" w:hAnsi="Times New Roman" w:cs="Times New Roman"/>
              </w:rPr>
            </w:pPr>
          </w:p>
        </w:tc>
        <w:tc>
          <w:tcPr>
            <w:tcW w:w="784" w:type="dxa"/>
            <w:vMerge/>
          </w:tcPr>
          <w:p w14:paraId="6CE36CE1" w14:textId="77777777" w:rsidR="0025210F" w:rsidRDefault="0025210F" w:rsidP="006D7AE8">
            <w:pPr>
              <w:rPr>
                <w:rFonts w:ascii="Times New Roman" w:hAnsi="Times New Roman" w:cs="Times New Roman"/>
              </w:rPr>
            </w:pPr>
          </w:p>
        </w:tc>
        <w:tc>
          <w:tcPr>
            <w:tcW w:w="1189" w:type="dxa"/>
            <w:vMerge/>
          </w:tcPr>
          <w:p w14:paraId="6BD4D79E" w14:textId="77777777" w:rsidR="0025210F" w:rsidRDefault="0025210F" w:rsidP="006D7AE8">
            <w:pPr>
              <w:rPr>
                <w:rFonts w:ascii="Times New Roman" w:hAnsi="Times New Roman" w:cs="Times New Roman"/>
              </w:rPr>
            </w:pPr>
          </w:p>
        </w:tc>
        <w:tc>
          <w:tcPr>
            <w:tcW w:w="795" w:type="dxa"/>
            <w:vMerge/>
          </w:tcPr>
          <w:p w14:paraId="3A5EBF24" w14:textId="77777777" w:rsidR="0025210F" w:rsidRDefault="0025210F" w:rsidP="006D7AE8">
            <w:pPr>
              <w:rPr>
                <w:rFonts w:ascii="Times New Roman" w:hAnsi="Times New Roman" w:cs="Times New Roman"/>
              </w:rPr>
            </w:pPr>
          </w:p>
        </w:tc>
        <w:tc>
          <w:tcPr>
            <w:tcW w:w="1824" w:type="dxa"/>
          </w:tcPr>
          <w:p w14:paraId="5F60A72E" w14:textId="3011EA85" w:rsidR="0025210F" w:rsidRDefault="0025210F" w:rsidP="006D7AE8">
            <w:pPr>
              <w:rPr>
                <w:rFonts w:ascii="Times New Roman" w:hAnsi="Times New Roman" w:cs="Times New Roman"/>
              </w:rPr>
            </w:pPr>
            <w:r>
              <w:rPr>
                <w:rFonts w:ascii="Times New Roman" w:hAnsi="Times New Roman" w:cs="Times New Roman" w:hint="eastAsia"/>
              </w:rPr>
              <w:t>OFDM#2 = -4 dB</w:t>
            </w:r>
          </w:p>
        </w:tc>
        <w:tc>
          <w:tcPr>
            <w:tcW w:w="1255" w:type="dxa"/>
          </w:tcPr>
          <w:p w14:paraId="19FA8760" w14:textId="77777777" w:rsidR="0025210F" w:rsidRPr="00C73BBA" w:rsidRDefault="0025210F" w:rsidP="006D7AE8">
            <w:pPr>
              <w:jc w:val="center"/>
              <w:rPr>
                <w:rFonts w:ascii="Times New Roman" w:hAnsi="Times New Roman" w:cs="Times New Roman"/>
              </w:rPr>
            </w:pPr>
            <w:r w:rsidRPr="00C73BBA">
              <w:rPr>
                <w:rFonts w:ascii="Times New Roman" w:hAnsi="Times New Roman" w:cs="Times New Roman"/>
              </w:rPr>
              <w:t>26.5</w:t>
            </w:r>
            <w:r>
              <w:rPr>
                <w:rFonts w:ascii="Times New Roman" w:hAnsi="Times New Roman" w:cs="Times New Roman" w:hint="eastAsia"/>
              </w:rPr>
              <w:t xml:space="preserve"> dB</w:t>
            </w:r>
          </w:p>
        </w:tc>
        <w:tc>
          <w:tcPr>
            <w:tcW w:w="1740" w:type="dxa"/>
            <w:vMerge/>
          </w:tcPr>
          <w:p w14:paraId="3B28246C" w14:textId="77777777" w:rsidR="0025210F" w:rsidRPr="00C73BBA" w:rsidRDefault="0025210F" w:rsidP="006D7AE8">
            <w:pPr>
              <w:jc w:val="center"/>
              <w:rPr>
                <w:rFonts w:ascii="Times New Roman" w:hAnsi="Times New Roman" w:cs="Times New Roman"/>
              </w:rPr>
            </w:pPr>
          </w:p>
        </w:tc>
        <w:tc>
          <w:tcPr>
            <w:tcW w:w="1273" w:type="dxa"/>
            <w:vMerge/>
          </w:tcPr>
          <w:p w14:paraId="43A46B1D" w14:textId="77777777" w:rsidR="0025210F" w:rsidRPr="00C73BBA" w:rsidRDefault="0025210F" w:rsidP="006D7AE8">
            <w:pPr>
              <w:jc w:val="center"/>
              <w:rPr>
                <w:rFonts w:ascii="Times New Roman" w:hAnsi="Times New Roman" w:cs="Times New Roman"/>
              </w:rPr>
            </w:pPr>
          </w:p>
        </w:tc>
      </w:tr>
      <w:tr w:rsidR="0025210F" w14:paraId="3333700D" w14:textId="15AE0F0E" w:rsidTr="005930A1">
        <w:trPr>
          <w:trHeight w:val="40"/>
          <w:jc w:val="center"/>
        </w:trPr>
        <w:tc>
          <w:tcPr>
            <w:tcW w:w="771" w:type="dxa"/>
            <w:vMerge/>
          </w:tcPr>
          <w:p w14:paraId="07FC6790" w14:textId="77777777" w:rsidR="0025210F" w:rsidRDefault="0025210F" w:rsidP="006D7AE8">
            <w:pPr>
              <w:rPr>
                <w:rFonts w:ascii="Times New Roman" w:hAnsi="Times New Roman" w:cs="Times New Roman"/>
              </w:rPr>
            </w:pPr>
          </w:p>
        </w:tc>
        <w:tc>
          <w:tcPr>
            <w:tcW w:w="784" w:type="dxa"/>
            <w:vMerge/>
          </w:tcPr>
          <w:p w14:paraId="791DC6F1" w14:textId="77777777" w:rsidR="0025210F" w:rsidRDefault="0025210F" w:rsidP="006D7AE8">
            <w:pPr>
              <w:rPr>
                <w:rFonts w:ascii="Times New Roman" w:hAnsi="Times New Roman" w:cs="Times New Roman"/>
              </w:rPr>
            </w:pPr>
          </w:p>
        </w:tc>
        <w:tc>
          <w:tcPr>
            <w:tcW w:w="1189" w:type="dxa"/>
            <w:vMerge/>
          </w:tcPr>
          <w:p w14:paraId="0665FE45" w14:textId="77777777" w:rsidR="0025210F" w:rsidRDefault="0025210F" w:rsidP="006D7AE8">
            <w:pPr>
              <w:rPr>
                <w:rFonts w:ascii="Times New Roman" w:hAnsi="Times New Roman" w:cs="Times New Roman"/>
              </w:rPr>
            </w:pPr>
          </w:p>
        </w:tc>
        <w:tc>
          <w:tcPr>
            <w:tcW w:w="795" w:type="dxa"/>
            <w:vMerge/>
          </w:tcPr>
          <w:p w14:paraId="6EEA005A" w14:textId="77777777" w:rsidR="0025210F" w:rsidRDefault="0025210F" w:rsidP="006D7AE8">
            <w:pPr>
              <w:rPr>
                <w:rFonts w:ascii="Times New Roman" w:hAnsi="Times New Roman" w:cs="Times New Roman"/>
              </w:rPr>
            </w:pPr>
          </w:p>
        </w:tc>
        <w:tc>
          <w:tcPr>
            <w:tcW w:w="1824" w:type="dxa"/>
          </w:tcPr>
          <w:p w14:paraId="11D85424" w14:textId="5FD7A536" w:rsidR="0025210F" w:rsidRDefault="0025210F" w:rsidP="006D7AE8">
            <w:pPr>
              <w:rPr>
                <w:rFonts w:ascii="Times New Roman" w:hAnsi="Times New Roman" w:cs="Times New Roman"/>
              </w:rPr>
            </w:pPr>
            <w:r>
              <w:rPr>
                <w:rFonts w:ascii="Times New Roman" w:hAnsi="Times New Roman" w:cs="Times New Roman" w:hint="eastAsia"/>
              </w:rPr>
              <w:t>OOK #3 = -4.5 dB</w:t>
            </w:r>
          </w:p>
        </w:tc>
        <w:tc>
          <w:tcPr>
            <w:tcW w:w="1255" w:type="dxa"/>
          </w:tcPr>
          <w:p w14:paraId="3320AFF6" w14:textId="77777777" w:rsidR="0025210F" w:rsidRPr="00A2135F" w:rsidRDefault="0025210F" w:rsidP="006D7AE8">
            <w:pPr>
              <w:jc w:val="center"/>
              <w:rPr>
                <w:rFonts w:ascii="Times New Roman" w:hAnsi="Times New Roman" w:cs="Times New Roman"/>
                <w:b/>
                <w:bCs/>
              </w:rPr>
            </w:pPr>
            <w:r w:rsidRPr="00A2135F">
              <w:rPr>
                <w:rFonts w:ascii="Times New Roman" w:hAnsi="Times New Roman" w:cs="Times New Roman"/>
                <w:b/>
                <w:bCs/>
              </w:rPr>
              <w:t>27</w:t>
            </w:r>
            <w:r w:rsidRPr="00A2135F">
              <w:rPr>
                <w:rFonts w:ascii="Times New Roman" w:hAnsi="Times New Roman" w:cs="Times New Roman" w:hint="eastAsia"/>
                <w:b/>
                <w:bCs/>
              </w:rPr>
              <w:t xml:space="preserve"> dB</w:t>
            </w:r>
          </w:p>
        </w:tc>
        <w:tc>
          <w:tcPr>
            <w:tcW w:w="1740" w:type="dxa"/>
            <w:vMerge/>
          </w:tcPr>
          <w:p w14:paraId="080B43C4" w14:textId="77777777" w:rsidR="0025210F" w:rsidRPr="00C73BBA" w:rsidRDefault="0025210F" w:rsidP="006D7AE8">
            <w:pPr>
              <w:jc w:val="center"/>
              <w:rPr>
                <w:rFonts w:ascii="Times New Roman" w:hAnsi="Times New Roman" w:cs="Times New Roman"/>
              </w:rPr>
            </w:pPr>
          </w:p>
        </w:tc>
        <w:tc>
          <w:tcPr>
            <w:tcW w:w="1273" w:type="dxa"/>
            <w:vMerge/>
          </w:tcPr>
          <w:p w14:paraId="5184458E" w14:textId="77777777" w:rsidR="0025210F" w:rsidRPr="00C73BBA" w:rsidRDefault="0025210F" w:rsidP="006D7AE8">
            <w:pPr>
              <w:jc w:val="center"/>
              <w:rPr>
                <w:rFonts w:ascii="Times New Roman" w:hAnsi="Times New Roman" w:cs="Times New Roman"/>
              </w:rPr>
            </w:pPr>
          </w:p>
        </w:tc>
      </w:tr>
      <w:tr w:rsidR="0025210F" w14:paraId="0BF8F526" w14:textId="5A6D3EA3" w:rsidTr="005930A1">
        <w:trPr>
          <w:trHeight w:val="40"/>
          <w:jc w:val="center"/>
        </w:trPr>
        <w:tc>
          <w:tcPr>
            <w:tcW w:w="771" w:type="dxa"/>
            <w:vMerge/>
          </w:tcPr>
          <w:p w14:paraId="575E5EE4" w14:textId="77777777" w:rsidR="0025210F" w:rsidRDefault="0025210F" w:rsidP="006D7AE8">
            <w:pPr>
              <w:rPr>
                <w:rFonts w:ascii="Times New Roman" w:hAnsi="Times New Roman" w:cs="Times New Roman"/>
              </w:rPr>
            </w:pPr>
          </w:p>
        </w:tc>
        <w:tc>
          <w:tcPr>
            <w:tcW w:w="784" w:type="dxa"/>
            <w:vMerge/>
          </w:tcPr>
          <w:p w14:paraId="5A6B2532" w14:textId="77777777" w:rsidR="0025210F" w:rsidRDefault="0025210F" w:rsidP="006D7AE8">
            <w:pPr>
              <w:rPr>
                <w:rFonts w:ascii="Times New Roman" w:hAnsi="Times New Roman" w:cs="Times New Roman"/>
              </w:rPr>
            </w:pPr>
          </w:p>
        </w:tc>
        <w:tc>
          <w:tcPr>
            <w:tcW w:w="1189" w:type="dxa"/>
            <w:vMerge/>
          </w:tcPr>
          <w:p w14:paraId="5B7EDD3B" w14:textId="77777777" w:rsidR="0025210F" w:rsidRDefault="0025210F" w:rsidP="006D7AE8">
            <w:pPr>
              <w:rPr>
                <w:rFonts w:ascii="Times New Roman" w:hAnsi="Times New Roman" w:cs="Times New Roman"/>
              </w:rPr>
            </w:pPr>
          </w:p>
        </w:tc>
        <w:tc>
          <w:tcPr>
            <w:tcW w:w="795" w:type="dxa"/>
            <w:vMerge/>
          </w:tcPr>
          <w:p w14:paraId="35B1C630" w14:textId="77777777" w:rsidR="0025210F" w:rsidRDefault="0025210F" w:rsidP="006D7AE8">
            <w:pPr>
              <w:rPr>
                <w:rFonts w:ascii="Times New Roman" w:hAnsi="Times New Roman" w:cs="Times New Roman"/>
              </w:rPr>
            </w:pPr>
          </w:p>
        </w:tc>
        <w:tc>
          <w:tcPr>
            <w:tcW w:w="1824" w:type="dxa"/>
          </w:tcPr>
          <w:p w14:paraId="2CFA1A1E" w14:textId="221C6094" w:rsidR="0025210F" w:rsidRDefault="0025210F" w:rsidP="006D7AE8">
            <w:pPr>
              <w:rPr>
                <w:rFonts w:ascii="Times New Roman" w:hAnsi="Times New Roman" w:cs="Times New Roman"/>
              </w:rPr>
            </w:pPr>
            <w:r>
              <w:rPr>
                <w:rFonts w:ascii="Times New Roman" w:hAnsi="Times New Roman" w:cs="Times New Roman" w:hint="eastAsia"/>
              </w:rPr>
              <w:t>OOK #4 = -3.5 dB</w:t>
            </w:r>
          </w:p>
        </w:tc>
        <w:tc>
          <w:tcPr>
            <w:tcW w:w="1255" w:type="dxa"/>
          </w:tcPr>
          <w:p w14:paraId="11C8CA24" w14:textId="77777777" w:rsidR="0025210F" w:rsidRPr="00C73BBA" w:rsidRDefault="0025210F" w:rsidP="006D7AE8">
            <w:pPr>
              <w:jc w:val="center"/>
              <w:rPr>
                <w:rFonts w:ascii="Times New Roman" w:hAnsi="Times New Roman" w:cs="Times New Roman"/>
              </w:rPr>
            </w:pPr>
            <w:r w:rsidRPr="00C73BBA">
              <w:rPr>
                <w:rFonts w:ascii="Times New Roman" w:hAnsi="Times New Roman" w:cs="Times New Roman"/>
              </w:rPr>
              <w:t>26</w:t>
            </w:r>
            <w:r>
              <w:rPr>
                <w:rFonts w:ascii="Times New Roman" w:hAnsi="Times New Roman" w:cs="Times New Roman" w:hint="eastAsia"/>
              </w:rPr>
              <w:t xml:space="preserve"> dB</w:t>
            </w:r>
          </w:p>
        </w:tc>
        <w:tc>
          <w:tcPr>
            <w:tcW w:w="1740" w:type="dxa"/>
            <w:vMerge/>
          </w:tcPr>
          <w:p w14:paraId="5EFF875D" w14:textId="77777777" w:rsidR="0025210F" w:rsidRPr="00C73BBA" w:rsidRDefault="0025210F" w:rsidP="006D7AE8">
            <w:pPr>
              <w:jc w:val="center"/>
              <w:rPr>
                <w:rFonts w:ascii="Times New Roman" w:hAnsi="Times New Roman" w:cs="Times New Roman"/>
              </w:rPr>
            </w:pPr>
          </w:p>
        </w:tc>
        <w:tc>
          <w:tcPr>
            <w:tcW w:w="1273" w:type="dxa"/>
            <w:vMerge/>
          </w:tcPr>
          <w:p w14:paraId="2C08DC31" w14:textId="77777777" w:rsidR="0025210F" w:rsidRPr="00C73BBA" w:rsidRDefault="0025210F" w:rsidP="006D7AE8">
            <w:pPr>
              <w:jc w:val="center"/>
              <w:rPr>
                <w:rFonts w:ascii="Times New Roman" w:hAnsi="Times New Roman" w:cs="Times New Roman"/>
              </w:rPr>
            </w:pPr>
          </w:p>
        </w:tc>
      </w:tr>
    </w:tbl>
    <w:p w14:paraId="1CEDFE00" w14:textId="4728C314" w:rsidR="00FA2AEF" w:rsidRPr="00812099" w:rsidRDefault="00FA2AEF" w:rsidP="00442939">
      <w:pPr>
        <w:rPr>
          <w:rFonts w:ascii="Times New Roman" w:hAnsi="Times New Roman" w:cs="Times New Roman"/>
        </w:rPr>
      </w:pPr>
    </w:p>
    <w:p w14:paraId="00672852" w14:textId="77777777" w:rsidR="00E059F4" w:rsidRPr="00812099" w:rsidRDefault="00E059F4" w:rsidP="00442939">
      <w:pPr>
        <w:rPr>
          <w:rFonts w:ascii="Times New Roman" w:hAnsi="Times New Roman" w:cs="Times New Roman"/>
        </w:rPr>
      </w:pPr>
    </w:p>
    <w:p w14:paraId="32DA6B20" w14:textId="56071E09" w:rsidR="00575F12" w:rsidRDefault="00575F12" w:rsidP="00563593">
      <w:pPr>
        <w:tabs>
          <w:tab w:val="right" w:pos="9641"/>
        </w:tabs>
        <w:rPr>
          <w:rFonts w:ascii="Times New Roman" w:hAnsi="Times New Roman" w:cs="Times New Roman"/>
          <w:b/>
          <w:bCs/>
        </w:rPr>
      </w:pPr>
      <w:r w:rsidRPr="00812099">
        <w:rPr>
          <w:rFonts w:ascii="Times New Roman" w:hAnsi="Times New Roman" w:cs="Times New Roman" w:hint="eastAsia"/>
          <w:b/>
          <w:bCs/>
        </w:rPr>
        <w:t>Proposal</w:t>
      </w:r>
      <w:r w:rsidR="00A83725" w:rsidRPr="00812099">
        <w:rPr>
          <w:rFonts w:ascii="Times New Roman" w:hAnsi="Times New Roman" w:cs="Times New Roman" w:hint="eastAsia"/>
          <w:b/>
          <w:bCs/>
        </w:rPr>
        <w:t xml:space="preserve"> </w:t>
      </w:r>
      <w:r w:rsidR="005F327C">
        <w:rPr>
          <w:rFonts w:ascii="Times New Roman" w:hAnsi="Times New Roman" w:cs="Times New Roman" w:hint="eastAsia"/>
          <w:b/>
          <w:bCs/>
        </w:rPr>
        <w:t>4</w:t>
      </w:r>
      <w:r w:rsidRPr="00812099">
        <w:rPr>
          <w:rFonts w:ascii="Times New Roman" w:hAnsi="Times New Roman" w:cs="Times New Roman" w:hint="eastAsia"/>
          <w:b/>
          <w:bCs/>
        </w:rPr>
        <w:t xml:space="preserve">: </w:t>
      </w:r>
      <w:r w:rsidR="005F327C">
        <w:rPr>
          <w:rFonts w:ascii="Times New Roman" w:hAnsi="Times New Roman" w:cs="Times New Roman" w:hint="eastAsia"/>
          <w:b/>
          <w:bCs/>
        </w:rPr>
        <w:t xml:space="preserve">Specify </w:t>
      </w:r>
      <w:r w:rsidR="00B822FA">
        <w:rPr>
          <w:rFonts w:ascii="Times New Roman" w:hAnsi="Times New Roman" w:cs="Times New Roman" w:hint="eastAsia"/>
          <w:b/>
          <w:bCs/>
        </w:rPr>
        <w:t>the wanted signal level as LR REFSENS+18.5dB</w:t>
      </w:r>
      <w:r w:rsidR="005F327C">
        <w:rPr>
          <w:rFonts w:ascii="Times New Roman" w:hAnsi="Times New Roman" w:cs="Times New Roman" w:hint="eastAsia"/>
          <w:b/>
          <w:bCs/>
        </w:rPr>
        <w:t xml:space="preserve"> as single value for both type 1 and type 2</w:t>
      </w:r>
      <w:r w:rsidR="004C1C39" w:rsidRPr="00812099">
        <w:rPr>
          <w:rFonts w:ascii="Times New Roman" w:hAnsi="Times New Roman" w:cs="Times New Roman" w:hint="eastAsia"/>
          <w:b/>
          <w:bCs/>
        </w:rPr>
        <w:t>.</w:t>
      </w:r>
      <w:r w:rsidR="00B822FA">
        <w:rPr>
          <w:rFonts w:ascii="Times New Roman" w:hAnsi="Times New Roman" w:cs="Times New Roman" w:hint="eastAsia"/>
          <w:b/>
          <w:bCs/>
        </w:rPr>
        <w:t xml:space="preserve"> The guard RB can be </w:t>
      </w:r>
      <w:r w:rsidR="00B822FA">
        <w:rPr>
          <w:rFonts w:ascii="Times New Roman" w:hAnsi="Times New Roman" w:cs="Times New Roman"/>
          <w:b/>
          <w:bCs/>
        </w:rPr>
        <w:t>≤</w:t>
      </w:r>
      <w:r w:rsidR="00B822FA">
        <w:rPr>
          <w:rFonts w:ascii="Times New Roman" w:hAnsi="Times New Roman" w:cs="Times New Roman" w:hint="eastAsia"/>
          <w:b/>
          <w:bCs/>
        </w:rPr>
        <w:t>1.</w:t>
      </w:r>
      <w:r w:rsidR="006A0824">
        <w:rPr>
          <w:rFonts w:ascii="Times New Roman" w:hAnsi="Times New Roman" w:cs="Times New Roman" w:hint="eastAsia"/>
          <w:b/>
          <w:bCs/>
        </w:rPr>
        <w:t xml:space="preserve"> The ACS requirements can be calculated accordingly.</w:t>
      </w:r>
    </w:p>
    <w:p w14:paraId="0AE9C371" w14:textId="77777777" w:rsidR="00E059F4" w:rsidRPr="00812099" w:rsidRDefault="00E059F4" w:rsidP="00563593">
      <w:pPr>
        <w:tabs>
          <w:tab w:val="right" w:pos="9641"/>
        </w:tabs>
        <w:rPr>
          <w:rFonts w:ascii="Times New Roman" w:hAnsi="Times New Roman" w:cs="Times New Roman"/>
          <w:b/>
          <w:bCs/>
        </w:rPr>
      </w:pPr>
    </w:p>
    <w:p w14:paraId="4DCAC065" w14:textId="058FD32D" w:rsidR="00655F33" w:rsidRPr="00812099" w:rsidRDefault="00655F33" w:rsidP="00655F33">
      <w:pPr>
        <w:pStyle w:val="ad"/>
        <w:keepNext/>
        <w:keepLines/>
        <w:numPr>
          <w:ilvl w:val="1"/>
          <w:numId w:val="2"/>
        </w:numPr>
        <w:spacing w:before="240" w:after="240"/>
        <w:contextualSpacing w:val="0"/>
        <w:outlineLvl w:val="1"/>
        <w:rPr>
          <w:rFonts w:ascii="Arial" w:eastAsia="微软雅黑" w:hAnsi="Arial" w:cs="Arial"/>
          <w:bCs/>
          <w:iCs/>
          <w:sz w:val="28"/>
          <w:szCs w:val="28"/>
        </w:rPr>
      </w:pPr>
      <w:r w:rsidRPr="00812099">
        <w:rPr>
          <w:rFonts w:ascii="Arial" w:eastAsia="微软雅黑" w:hAnsi="Arial" w:cs="Arial" w:hint="eastAsia"/>
          <w:bCs/>
          <w:iCs/>
          <w:sz w:val="28"/>
          <w:szCs w:val="28"/>
        </w:rPr>
        <w:t>REFSENS requirements</w:t>
      </w:r>
    </w:p>
    <w:p w14:paraId="084CA165" w14:textId="376EB5E0" w:rsidR="00C27517" w:rsidRDefault="00192E20" w:rsidP="00C8267E">
      <w:pPr>
        <w:spacing w:after="120"/>
        <w:jc w:val="left"/>
        <w:rPr>
          <w:rFonts w:ascii="Times New Roman" w:hAnsi="Times New Roman"/>
          <w:szCs w:val="20"/>
        </w:rPr>
      </w:pPr>
      <w:r>
        <w:rPr>
          <w:rFonts w:ascii="Times New Roman" w:hAnsi="Times New Roman" w:hint="eastAsia"/>
          <w:szCs w:val="20"/>
        </w:rPr>
        <w:t>Assume the</w:t>
      </w:r>
      <w:r w:rsidR="00E059F4" w:rsidRPr="00812099">
        <w:rPr>
          <w:rFonts w:ascii="Times New Roman" w:hAnsi="Times New Roman" w:hint="eastAsia"/>
          <w:szCs w:val="20"/>
        </w:rPr>
        <w:t xml:space="preserve"> SNR=-</w:t>
      </w:r>
      <w:r>
        <w:rPr>
          <w:rFonts w:ascii="Times New Roman" w:hAnsi="Times New Roman" w:hint="eastAsia"/>
          <w:szCs w:val="20"/>
        </w:rPr>
        <w:t>4</w:t>
      </w:r>
      <w:r w:rsidR="00E059F4" w:rsidRPr="00812099">
        <w:rPr>
          <w:rFonts w:ascii="Times New Roman" w:hAnsi="Times New Roman" w:hint="eastAsia"/>
          <w:szCs w:val="20"/>
        </w:rPr>
        <w:t xml:space="preserve">dB, the REFSENS requirements </w:t>
      </w:r>
      <w:r w:rsidR="002719ED" w:rsidRPr="00812099">
        <w:rPr>
          <w:rFonts w:ascii="Times New Roman" w:hAnsi="Times New Roman" w:hint="eastAsia"/>
          <w:szCs w:val="20"/>
        </w:rPr>
        <w:t xml:space="preserve">based on set 1 and set 2 NF </w:t>
      </w:r>
      <w:r w:rsidR="00E059F4" w:rsidRPr="00812099">
        <w:rPr>
          <w:rFonts w:ascii="Times New Roman" w:hAnsi="Times New Roman" w:hint="eastAsia"/>
          <w:szCs w:val="20"/>
        </w:rPr>
        <w:t xml:space="preserve">can be decided. </w:t>
      </w:r>
      <w:r w:rsidR="000302A4" w:rsidRPr="00812099">
        <w:rPr>
          <w:rFonts w:ascii="Times New Roman" w:hAnsi="Times New Roman" w:hint="eastAsia"/>
          <w:szCs w:val="20"/>
        </w:rPr>
        <w:t xml:space="preserve">Given the number of RB for LP-WUS is a fixed value, i.e., 11 RBs with 15kHz/30kHz SCS, then single REFSENS for each band at each SCS is needed. </w:t>
      </w:r>
      <w:r w:rsidR="00334637">
        <w:rPr>
          <w:rFonts w:ascii="Times New Roman" w:hAnsi="Times New Roman" w:hint="eastAsia"/>
          <w:szCs w:val="20"/>
        </w:rPr>
        <w:t>R</w:t>
      </w:r>
      <w:r w:rsidR="00A6543B" w:rsidRPr="00812099">
        <w:rPr>
          <w:rFonts w:ascii="Times New Roman" w:hAnsi="Times New Roman" w:hint="eastAsia"/>
          <w:szCs w:val="20"/>
        </w:rPr>
        <w:t>ather than</w:t>
      </w:r>
      <w:r w:rsidR="00C27517" w:rsidRPr="00812099">
        <w:rPr>
          <w:rFonts w:ascii="Times New Roman" w:hAnsi="Times New Roman" w:hint="eastAsia"/>
          <w:szCs w:val="20"/>
        </w:rPr>
        <w:t xml:space="preserve"> </w:t>
      </w:r>
      <w:r w:rsidR="00334637">
        <w:rPr>
          <w:rFonts w:ascii="Times New Roman" w:hAnsi="Times New Roman" w:hint="eastAsia"/>
          <w:szCs w:val="20"/>
        </w:rPr>
        <w:t>listing</w:t>
      </w:r>
      <w:r w:rsidR="00C27517" w:rsidRPr="00812099">
        <w:rPr>
          <w:rFonts w:ascii="Times New Roman" w:hAnsi="Times New Roman" w:hint="eastAsia"/>
          <w:szCs w:val="20"/>
        </w:rPr>
        <w:t xml:space="preserve"> the REFSENS value per-band for </w:t>
      </w:r>
      <w:r w:rsidR="00B257FD" w:rsidRPr="00812099">
        <w:rPr>
          <w:rFonts w:ascii="Times New Roman" w:hAnsi="Times New Roman" w:hint="eastAsia"/>
          <w:szCs w:val="20"/>
        </w:rPr>
        <w:t>LP-</w:t>
      </w:r>
      <w:r w:rsidR="00C27517" w:rsidRPr="00812099">
        <w:rPr>
          <w:rFonts w:ascii="Times New Roman" w:hAnsi="Times New Roman" w:hint="eastAsia"/>
          <w:szCs w:val="20"/>
        </w:rPr>
        <w:t xml:space="preserve">WUS, it is better to use </w:t>
      </w:r>
      <w:r w:rsidR="000368E7" w:rsidRPr="00812099">
        <w:rPr>
          <w:rFonts w:ascii="Times New Roman" w:hAnsi="Times New Roman" w:hint="eastAsia"/>
          <w:szCs w:val="20"/>
        </w:rPr>
        <w:t xml:space="preserve">10 </w:t>
      </w:r>
      <w:r w:rsidR="00D470E3" w:rsidRPr="00812099">
        <w:rPr>
          <w:rFonts w:ascii="Times New Roman" w:hAnsi="Times New Roman" w:hint="eastAsia"/>
          <w:szCs w:val="20"/>
        </w:rPr>
        <w:t xml:space="preserve">MHz </w:t>
      </w:r>
      <w:r w:rsidR="00C27517" w:rsidRPr="00812099">
        <w:rPr>
          <w:rFonts w:ascii="Times New Roman" w:hAnsi="Times New Roman" w:hint="eastAsia"/>
          <w:szCs w:val="20"/>
        </w:rPr>
        <w:t xml:space="preserve">MR REFSENS </w:t>
      </w:r>
      <w:r w:rsidR="000368E7" w:rsidRPr="00812099">
        <w:rPr>
          <w:rFonts w:ascii="Times New Roman" w:hAnsi="Times New Roman" w:hint="eastAsia"/>
          <w:szCs w:val="20"/>
        </w:rPr>
        <w:t>(</w:t>
      </w:r>
      <w:r w:rsidR="00BA3972">
        <w:rPr>
          <w:rFonts w:ascii="Times New Roman" w:hAnsi="Times New Roman" w:hint="eastAsia"/>
          <w:szCs w:val="20"/>
        </w:rPr>
        <w:t xml:space="preserve">10MHz support both 15kHz/30kHz SCS, and </w:t>
      </w:r>
      <w:r w:rsidR="000368E7" w:rsidRPr="00812099">
        <w:rPr>
          <w:rFonts w:ascii="Times New Roman" w:hAnsi="Times New Roman" w:hint="eastAsia"/>
          <w:szCs w:val="20"/>
        </w:rPr>
        <w:t xml:space="preserve">for many bands, 10MHz is the min CBW with 30kHz SCS) </w:t>
      </w:r>
      <w:r w:rsidR="00C27517" w:rsidRPr="00812099">
        <w:rPr>
          <w:rFonts w:ascii="Times New Roman" w:hAnsi="Times New Roman" w:hint="eastAsia"/>
          <w:szCs w:val="20"/>
        </w:rPr>
        <w:t xml:space="preserve">as a reference to discuss </w:t>
      </w:r>
      <w:r w:rsidR="00C27517" w:rsidRPr="00812099">
        <w:rPr>
          <w:rFonts w:ascii="Times New Roman" w:hAnsi="Times New Roman"/>
          <w:szCs w:val="20"/>
        </w:rPr>
        <w:t>the</w:t>
      </w:r>
      <w:r w:rsidR="00C27517" w:rsidRPr="00812099">
        <w:rPr>
          <w:rFonts w:ascii="Times New Roman" w:hAnsi="Times New Roman" w:hint="eastAsia"/>
          <w:szCs w:val="20"/>
        </w:rPr>
        <w:t xml:space="preserve"> offset</w:t>
      </w:r>
      <w:r w:rsidR="00AC7158" w:rsidRPr="00812099">
        <w:rPr>
          <w:rFonts w:ascii="Times New Roman" w:hAnsi="Times New Roman" w:hint="eastAsia"/>
          <w:szCs w:val="20"/>
        </w:rPr>
        <w:t xml:space="preserve"> value</w:t>
      </w:r>
      <w:r w:rsidR="00C27517" w:rsidRPr="00812099">
        <w:rPr>
          <w:rFonts w:ascii="Times New Roman" w:hAnsi="Times New Roman" w:hint="eastAsia"/>
          <w:szCs w:val="20"/>
        </w:rPr>
        <w:t xml:space="preserve">, </w:t>
      </w:r>
      <w:r w:rsidR="00813166">
        <w:rPr>
          <w:rFonts w:ascii="Times New Roman" w:hAnsi="Times New Roman" w:hint="eastAsia"/>
          <w:szCs w:val="20"/>
        </w:rPr>
        <w:t xml:space="preserve">which </w:t>
      </w:r>
      <w:r w:rsidR="00C27517" w:rsidRPr="00812099">
        <w:rPr>
          <w:rFonts w:ascii="Times New Roman" w:hAnsi="Times New Roman" w:hint="eastAsia"/>
          <w:szCs w:val="20"/>
        </w:rPr>
        <w:t xml:space="preserve">could be a more efficient way to finalize </w:t>
      </w:r>
      <w:r w:rsidR="00BA3972">
        <w:rPr>
          <w:rFonts w:ascii="Times New Roman" w:hAnsi="Times New Roman" w:hint="eastAsia"/>
          <w:szCs w:val="20"/>
        </w:rPr>
        <w:t xml:space="preserve">LP-WUR </w:t>
      </w:r>
      <w:r w:rsidR="00C27517" w:rsidRPr="00812099">
        <w:rPr>
          <w:rFonts w:ascii="Times New Roman" w:hAnsi="Times New Roman" w:hint="eastAsia"/>
          <w:szCs w:val="20"/>
        </w:rPr>
        <w:t>requirements for all the bands.</w:t>
      </w:r>
    </w:p>
    <w:p w14:paraId="66D65B78" w14:textId="0F9FC1BA" w:rsidR="00813166" w:rsidRDefault="00AE78D2" w:rsidP="00C8267E">
      <w:pPr>
        <w:spacing w:after="120"/>
        <w:jc w:val="left"/>
        <w:rPr>
          <w:rFonts w:ascii="Times New Roman" w:hAnsi="Times New Roman"/>
          <w:szCs w:val="20"/>
        </w:rPr>
      </w:pPr>
      <m:oMathPara>
        <m:oMath>
          <m:r>
            <w:rPr>
              <w:rFonts w:ascii="Cambria Math" w:hAnsi="Cambria Math"/>
            </w:rPr>
            <m:t>∆</m:t>
          </m:r>
          <m:sSub>
            <m:sSubPr>
              <m:ctrlPr>
                <w:rPr>
                  <w:rFonts w:ascii="Cambria Math" w:hAnsi="Cambria Math"/>
                  <w:i/>
                </w:rPr>
              </m:ctrlPr>
            </m:sSubPr>
            <m:e>
              <m:r>
                <w:rPr>
                  <w:rFonts w:ascii="Cambria Math" w:hAnsi="Cambria Math"/>
                </w:rPr>
                <m:t>REFSENS</m:t>
              </m:r>
            </m:e>
            <m:sub>
              <m:r>
                <w:rPr>
                  <w:rFonts w:ascii="Cambria Math" w:hAnsi="Cambria Math"/>
                </w:rPr>
                <m:t>LPWUS</m:t>
              </m:r>
            </m:sub>
          </m:sSub>
          <m:r>
            <w:rPr>
              <w:rFonts w:ascii="Cambria Math" w:hAnsi="Cambria Math"/>
            </w:rPr>
            <m:t>=N</m:t>
          </m:r>
          <m:sSub>
            <m:sSubPr>
              <m:ctrlPr>
                <w:rPr>
                  <w:rFonts w:ascii="Cambria Math" w:hAnsi="Cambria Math"/>
                  <w:i/>
                </w:rPr>
              </m:ctrlPr>
            </m:sSubPr>
            <m:e>
              <m:r>
                <w:rPr>
                  <w:rFonts w:ascii="Cambria Math" w:hAnsi="Cambria Math"/>
                </w:rPr>
                <m:t>F</m:t>
              </m:r>
            </m:e>
            <m:sub>
              <m:r>
                <w:rPr>
                  <w:rFonts w:ascii="Cambria Math" w:hAnsi="Cambria Math"/>
                </w:rPr>
                <m:t>legacy</m:t>
              </m:r>
            </m:sub>
          </m:sSub>
          <m:r>
            <w:rPr>
              <w:rFonts w:ascii="Cambria Math" w:hAnsi="Cambria Math"/>
            </w:rPr>
            <m:t>-N</m:t>
          </m:r>
          <m:sSub>
            <m:sSubPr>
              <m:ctrlPr>
                <w:rPr>
                  <w:rFonts w:ascii="Cambria Math" w:hAnsi="Cambria Math"/>
                  <w:i/>
                </w:rPr>
              </m:ctrlPr>
            </m:sSubPr>
            <m:e>
              <m:r>
                <w:rPr>
                  <w:rFonts w:ascii="Cambria Math" w:hAnsi="Cambria Math"/>
                </w:rPr>
                <m:t>F</m:t>
              </m:r>
            </m:e>
            <m:sub>
              <m:r>
                <w:rPr>
                  <w:rFonts w:ascii="Cambria Math" w:hAnsi="Cambria Math"/>
                </w:rPr>
                <m:t>LPWUS</m:t>
              </m:r>
            </m:sub>
          </m:sSub>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legacy</m:t>
              </m:r>
            </m:sub>
          </m:sSub>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LPWUS</m:t>
              </m:r>
            </m:sub>
          </m:sSub>
          <m:r>
            <w:rPr>
              <w:rFonts w:ascii="Cambria Math" w:hAnsi="Cambria Math"/>
            </w:rPr>
            <m:t>+10log</m:t>
          </m:r>
          <m:d>
            <m:dPr>
              <m:ctrlPr>
                <w:rPr>
                  <w:rFonts w:ascii="Cambria Math" w:hAnsi="Cambria Math"/>
                  <w:i/>
                </w:rPr>
              </m:ctrlPr>
            </m:dPr>
            <m:e>
              <m:f>
                <m:fPr>
                  <m:ctrlPr>
                    <w:rPr>
                      <w:rFonts w:ascii="Cambria Math" w:hAnsi="Cambria Math"/>
                      <w:i/>
                    </w:rPr>
                  </m:ctrlPr>
                </m:fPr>
                <m:num>
                  <m:r>
                    <w:rPr>
                      <w:rFonts w:ascii="Cambria Math" w:hAnsi="Cambria Math"/>
                    </w:rPr>
                    <m:t>CBW</m:t>
                  </m:r>
                </m:num>
                <m:den>
                  <m:r>
                    <w:rPr>
                      <w:rFonts w:ascii="Cambria Math" w:hAnsi="Cambria Math"/>
                    </w:rPr>
                    <m:t>B</m:t>
                  </m:r>
                  <m:sSub>
                    <m:sSubPr>
                      <m:ctrlPr>
                        <w:rPr>
                          <w:rFonts w:ascii="Cambria Math" w:hAnsi="Cambria Math"/>
                          <w:i/>
                        </w:rPr>
                      </m:ctrlPr>
                    </m:sSubPr>
                    <m:e>
                      <m:r>
                        <w:rPr>
                          <w:rFonts w:ascii="Cambria Math" w:hAnsi="Cambria Math"/>
                        </w:rPr>
                        <m:t>W</m:t>
                      </m:r>
                    </m:e>
                    <m:sub>
                      <m:r>
                        <w:rPr>
                          <w:rFonts w:ascii="Cambria Math" w:hAnsi="Cambria Math"/>
                        </w:rPr>
                        <m:t>LPWUS</m:t>
                      </m:r>
                    </m:sub>
                  </m:sSub>
                </m:den>
              </m:f>
            </m:e>
          </m:d>
          <m:r>
            <w:rPr>
              <w:rFonts w:ascii="Cambria Math" w:hAnsi="Cambria Math"/>
            </w:rPr>
            <m:t>-D</m:t>
          </m:r>
          <m:sSub>
            <m:sSubPr>
              <m:ctrlPr>
                <w:rPr>
                  <w:rFonts w:ascii="Cambria Math" w:hAnsi="Cambria Math"/>
                  <w:i/>
                </w:rPr>
              </m:ctrlPr>
            </m:sSubPr>
            <m:e>
              <m:r>
                <w:rPr>
                  <w:rFonts w:ascii="Cambria Math" w:hAnsi="Cambria Math"/>
                </w:rPr>
                <m:t>g</m:t>
              </m:r>
            </m:e>
            <m:sub>
              <m:r>
                <w:rPr>
                  <w:rFonts w:ascii="Cambria Math" w:hAnsi="Cambria Math"/>
                </w:rPr>
                <m:t>MR</m:t>
              </m:r>
            </m:sub>
          </m:sSub>
        </m:oMath>
      </m:oMathPara>
    </w:p>
    <w:p w14:paraId="13B185AF" w14:textId="464C03B7" w:rsidR="00BA3972" w:rsidRDefault="00BA3972" w:rsidP="00BA3972">
      <w:pPr>
        <w:tabs>
          <w:tab w:val="right" w:pos="9641"/>
        </w:tabs>
        <w:rPr>
          <w:rFonts w:ascii="Times New Roman" w:hAnsi="Times New Roman" w:cs="Times New Roman"/>
          <w:b/>
          <w:bCs/>
        </w:rPr>
      </w:pPr>
      <w:r>
        <w:rPr>
          <w:rFonts w:ascii="Times New Roman" w:hAnsi="Times New Roman" w:cs="Times New Roman" w:hint="eastAsia"/>
          <w:b/>
          <w:bCs/>
        </w:rPr>
        <w:t>Observation</w:t>
      </w:r>
      <w:r w:rsidRPr="00812099">
        <w:rPr>
          <w:rFonts w:ascii="Times New Roman" w:hAnsi="Times New Roman" w:cs="Times New Roman" w:hint="eastAsia"/>
          <w:b/>
          <w:bCs/>
        </w:rPr>
        <w:t xml:space="preserve"> </w:t>
      </w:r>
      <w:r w:rsidR="00932ABD">
        <w:rPr>
          <w:rFonts w:ascii="Times New Roman" w:hAnsi="Times New Roman" w:cs="Times New Roman" w:hint="eastAsia"/>
          <w:b/>
          <w:bCs/>
        </w:rPr>
        <w:t>1</w:t>
      </w:r>
      <w:r w:rsidRPr="00812099">
        <w:rPr>
          <w:rFonts w:ascii="Times New Roman" w:hAnsi="Times New Roman" w:cs="Times New Roman" w:hint="eastAsia"/>
          <w:b/>
          <w:bCs/>
        </w:rPr>
        <w:t xml:space="preserve">: </w:t>
      </w:r>
      <w:r>
        <w:rPr>
          <w:rFonts w:ascii="Times New Roman" w:hAnsi="Times New Roman" w:cs="Times New Roman" w:hint="eastAsia"/>
          <w:b/>
          <w:bCs/>
        </w:rPr>
        <w:t xml:space="preserve">Given </w:t>
      </w:r>
      <w:r>
        <w:rPr>
          <w:rFonts w:ascii="Times New Roman" w:hAnsi="Times New Roman" w:cs="Times New Roman"/>
          <w:b/>
          <w:bCs/>
        </w:rPr>
        <w:t>the</w:t>
      </w:r>
      <w:r>
        <w:rPr>
          <w:rFonts w:ascii="Times New Roman" w:hAnsi="Times New Roman" w:cs="Times New Roman" w:hint="eastAsia"/>
          <w:b/>
          <w:bCs/>
        </w:rPr>
        <w:t xml:space="preserve"> NF of MR is slightly different each band, rather than listing all bands in the table and recalculate the REFSENS value, a simple way to define LP-WRU REFSENS is to specify the delta REFSENS based on a reference MR REFSENS value of each band, e.g., 10MHz CBW REFSENS value.</w:t>
      </w:r>
    </w:p>
    <w:p w14:paraId="4616ABCF" w14:textId="77777777" w:rsidR="00AF78A8" w:rsidRDefault="00AF78A8" w:rsidP="00D470E3">
      <w:pPr>
        <w:spacing w:after="120"/>
        <w:jc w:val="left"/>
        <w:rPr>
          <w:rFonts w:ascii="Times New Roman" w:hAnsi="Times New Roman" w:cs="Times New Roman"/>
          <w:b/>
          <w:bCs/>
        </w:rPr>
      </w:pPr>
    </w:p>
    <w:p w14:paraId="2A76024C" w14:textId="64F7E63C" w:rsidR="003012B3" w:rsidRDefault="003012B3" w:rsidP="00D470E3">
      <w:pPr>
        <w:spacing w:after="120"/>
        <w:jc w:val="left"/>
        <w:rPr>
          <w:rFonts w:ascii="Times New Roman" w:hAnsi="Times New Roman" w:cs="Times New Roman"/>
          <w:b/>
          <w:bCs/>
        </w:rPr>
      </w:pPr>
      <w:r>
        <w:rPr>
          <w:rFonts w:ascii="Times New Roman" w:hAnsi="Times New Roman" w:cs="Times New Roman" w:hint="eastAsia"/>
          <w:b/>
          <w:bCs/>
        </w:rPr>
        <w:lastRenderedPageBreak/>
        <w:t>Proposal 5:</w:t>
      </w:r>
      <w:r w:rsidRPr="003012B3">
        <w:rPr>
          <w:rFonts w:hint="eastAsia"/>
        </w:rPr>
        <w:t xml:space="preserve"> </w:t>
      </w:r>
      <w:r>
        <w:rPr>
          <w:rFonts w:ascii="Times New Roman" w:hAnsi="Times New Roman" w:cs="Times New Roman" w:hint="eastAsia"/>
          <w:b/>
          <w:bCs/>
        </w:rPr>
        <w:t>S</w:t>
      </w:r>
      <w:r w:rsidRPr="003012B3">
        <w:rPr>
          <w:rFonts w:ascii="Times New Roman" w:hAnsi="Times New Roman" w:cs="Times New Roman" w:hint="eastAsia"/>
          <w:b/>
          <w:bCs/>
        </w:rPr>
        <w:t>pecify the delta REFSENS based on a MR REFSENS value of each band</w:t>
      </w:r>
      <w:r>
        <w:rPr>
          <w:rFonts w:ascii="Times New Roman" w:hAnsi="Times New Roman" w:cs="Times New Roman" w:hint="eastAsia"/>
          <w:b/>
          <w:bCs/>
        </w:rPr>
        <w:t xml:space="preserve"> as reference</w:t>
      </w:r>
      <w:r w:rsidRPr="003012B3">
        <w:rPr>
          <w:rFonts w:ascii="Times New Roman" w:hAnsi="Times New Roman" w:cs="Times New Roman" w:hint="eastAsia"/>
          <w:b/>
          <w:bCs/>
        </w:rPr>
        <w:t>, e.g., 10MHz CBW REFSENS value</w:t>
      </w:r>
      <w:r>
        <w:rPr>
          <w:rFonts w:ascii="Times New Roman" w:hAnsi="Times New Roman" w:cs="Times New Roman" w:hint="eastAsia"/>
          <w:b/>
          <w:bCs/>
        </w:rPr>
        <w:t>.</w:t>
      </w:r>
    </w:p>
    <w:p w14:paraId="15812F1D" w14:textId="77777777" w:rsidR="003012B3" w:rsidRPr="00812099" w:rsidRDefault="003012B3" w:rsidP="00D470E3">
      <w:pPr>
        <w:spacing w:after="120"/>
        <w:jc w:val="left"/>
        <w:rPr>
          <w:rFonts w:ascii="Times New Roman" w:hAnsi="Times New Roman" w:cs="Times New Roman"/>
          <w:b/>
          <w:bCs/>
        </w:rPr>
      </w:pPr>
    </w:p>
    <w:p w14:paraId="55A23D20" w14:textId="7CDAAA49" w:rsidR="00AF78A8" w:rsidRPr="00812099" w:rsidRDefault="00AF78A8" w:rsidP="00D470E3">
      <w:pPr>
        <w:spacing w:after="120"/>
        <w:jc w:val="left"/>
        <w:rPr>
          <w:rFonts w:ascii="Times New Roman" w:hAnsi="Times New Roman" w:cs="Times New Roman"/>
        </w:rPr>
      </w:pPr>
      <w:r w:rsidRPr="00812099">
        <w:rPr>
          <w:rFonts w:ascii="Times New Roman" w:hAnsi="Times New Roman" w:cs="Times New Roman" w:hint="eastAsia"/>
        </w:rPr>
        <w:t xml:space="preserve">The proposed spec update </w:t>
      </w:r>
      <w:r w:rsidR="00066D1F" w:rsidRPr="00812099">
        <w:rPr>
          <w:rFonts w:ascii="Times New Roman" w:hAnsi="Times New Roman" w:cs="Times New Roman" w:hint="eastAsia"/>
        </w:rPr>
        <w:t>could</w:t>
      </w:r>
      <w:r w:rsidRPr="00812099">
        <w:rPr>
          <w:rFonts w:ascii="Times New Roman" w:hAnsi="Times New Roman" w:cs="Times New Roman" w:hint="eastAsia"/>
        </w:rPr>
        <w:t xml:space="preserve"> be: </w:t>
      </w:r>
    </w:p>
    <w:p w14:paraId="6E7C92CE" w14:textId="096314F9" w:rsidR="00AF78A8" w:rsidRPr="00812099" w:rsidRDefault="00AF78A8" w:rsidP="00AF78A8">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sidRPr="00812099">
        <w:rPr>
          <w:rFonts w:ascii="Times New Roman" w:eastAsia="Times New Roman" w:hAnsi="Times New Roman" w:cs="Times New Roman"/>
          <w:kern w:val="0"/>
          <w:sz w:val="20"/>
          <w:szCs w:val="20"/>
          <w:lang w:eastAsia="en-GB"/>
        </w:rPr>
        <w:t>For a</w:t>
      </w:r>
      <w:r w:rsidRPr="00812099">
        <w:rPr>
          <w:rFonts w:ascii="Times New Roman" w:eastAsia="宋体" w:hAnsi="Times New Roman" w:cs="Times New Roman" w:hint="eastAsia"/>
          <w:kern w:val="0"/>
          <w:sz w:val="20"/>
          <w:szCs w:val="20"/>
        </w:rPr>
        <w:t>n</w:t>
      </w:r>
      <w:r w:rsidRPr="00812099">
        <w:rPr>
          <w:rFonts w:ascii="Times New Roman" w:eastAsia="Times New Roman" w:hAnsi="Times New Roman" w:cs="Times New Roman"/>
          <w:kern w:val="0"/>
          <w:sz w:val="20"/>
          <w:szCs w:val="20"/>
          <w:lang w:eastAsia="en-GB"/>
        </w:rPr>
        <w:t xml:space="preserve"> </w:t>
      </w:r>
      <w:r w:rsidRPr="00812099">
        <w:rPr>
          <w:rFonts w:ascii="Times New Roman" w:eastAsia="宋体" w:hAnsi="Times New Roman" w:cs="Times New Roman" w:hint="eastAsia"/>
          <w:kern w:val="0"/>
          <w:sz w:val="20"/>
          <w:szCs w:val="20"/>
        </w:rPr>
        <w:t xml:space="preserve">OOK-based </w:t>
      </w:r>
      <w:r w:rsidRPr="00812099">
        <w:rPr>
          <w:rFonts w:ascii="Times New Roman" w:eastAsia="Times New Roman" w:hAnsi="Times New Roman" w:cs="Times New Roman"/>
          <w:kern w:val="0"/>
          <w:sz w:val="20"/>
          <w:szCs w:val="20"/>
          <w:lang w:eastAsia="en-GB"/>
        </w:rPr>
        <w:t xml:space="preserve">LP-WUR UE equipped with 1 Rx antenna port, </w:t>
      </w:r>
      <w:r w:rsidR="006B2D4F" w:rsidRPr="00812099">
        <w:rPr>
          <w:rFonts w:ascii="Times New Roman" w:eastAsia="宋体" w:hAnsi="Times New Roman" w:cs="Times New Roman" w:hint="eastAsia"/>
          <w:kern w:val="0"/>
          <w:sz w:val="20"/>
          <w:szCs w:val="20"/>
        </w:rPr>
        <w:t>10</w:t>
      </w:r>
      <w:r w:rsidRPr="00812099">
        <w:rPr>
          <w:rFonts w:ascii="Times New Roman" w:eastAsia="宋体" w:hAnsi="Times New Roman" w:cs="Times New Roman" w:hint="eastAsia"/>
          <w:kern w:val="0"/>
          <w:sz w:val="20"/>
          <w:szCs w:val="20"/>
        </w:rPr>
        <w:t xml:space="preserve">MHz </w:t>
      </w:r>
      <w:r w:rsidRPr="00812099">
        <w:rPr>
          <w:rFonts w:ascii="Times New Roman" w:eastAsia="Times New Roman" w:hAnsi="Times New Roman" w:cs="Times New Roman"/>
          <w:kern w:val="0"/>
          <w:sz w:val="20"/>
          <w:szCs w:val="20"/>
          <w:lang w:eastAsia="en-GB"/>
        </w:rPr>
        <w:t>reference sensitivity for 2Rx antenna ports in Table 7.3.2-1a and in Table 7.3.2-1b shall be modified by the amount given in ΔR</w:t>
      </w:r>
      <w:r w:rsidRPr="00812099">
        <w:rPr>
          <w:rFonts w:ascii="Times New Roman" w:eastAsia="Times New Roman" w:hAnsi="Times New Roman" w:cs="Times New Roman"/>
          <w:kern w:val="0"/>
          <w:sz w:val="20"/>
          <w:szCs w:val="20"/>
          <w:vertAlign w:val="subscript"/>
          <w:lang w:eastAsia="en-GB"/>
        </w:rPr>
        <w:t>1R</w:t>
      </w:r>
      <w:r w:rsidRPr="00812099">
        <w:rPr>
          <w:rFonts w:ascii="Times New Roman" w:eastAsia="Times New Roman" w:hAnsi="Times New Roman" w:cs="Times New Roman"/>
          <w:kern w:val="0"/>
          <w:sz w:val="20"/>
          <w:szCs w:val="20"/>
          <w:lang w:eastAsia="en-GB"/>
        </w:rPr>
        <w:t xml:space="preserve"> in Table 7.3M.2-1 for LP-WUR </w:t>
      </w:r>
      <w:r w:rsidRPr="00812099">
        <w:rPr>
          <w:rFonts w:ascii="Times New Roman" w:eastAsia="宋体" w:hAnsi="Times New Roman" w:cs="Times New Roman" w:hint="eastAsia"/>
          <w:kern w:val="0"/>
          <w:sz w:val="20"/>
          <w:szCs w:val="20"/>
        </w:rPr>
        <w:t>at</w:t>
      </w:r>
      <w:r w:rsidRPr="00812099">
        <w:rPr>
          <w:rFonts w:ascii="Times New Roman" w:eastAsia="Times New Roman" w:hAnsi="Times New Roman" w:cs="Times New Roman"/>
          <w:kern w:val="0"/>
          <w:sz w:val="20"/>
          <w:szCs w:val="20"/>
          <w:lang w:eastAsia="en-GB"/>
        </w:rPr>
        <w:t xml:space="preserve"> the applicable operating bands.</w:t>
      </w:r>
    </w:p>
    <w:p w14:paraId="3C18E524" w14:textId="77777777" w:rsidR="00AF78A8" w:rsidRPr="00812099" w:rsidRDefault="00AF78A8" w:rsidP="00AF78A8">
      <w:pPr>
        <w:keepNext/>
        <w:keepLines/>
        <w:widowControl/>
        <w:overflowPunct w:val="0"/>
        <w:autoSpaceDE w:val="0"/>
        <w:autoSpaceDN w:val="0"/>
        <w:adjustRightInd w:val="0"/>
        <w:spacing w:before="60" w:after="180"/>
        <w:jc w:val="center"/>
        <w:textAlignment w:val="baseline"/>
        <w:rPr>
          <w:rFonts w:ascii="Arial" w:eastAsia="宋体" w:hAnsi="Arial" w:cs="Times New Roman"/>
          <w:b/>
          <w:bCs/>
          <w:kern w:val="0"/>
          <w:sz w:val="20"/>
          <w:szCs w:val="20"/>
        </w:rPr>
      </w:pPr>
      <w:r w:rsidRPr="00812099">
        <w:rPr>
          <w:rFonts w:ascii="Arial" w:eastAsia="Times New Roman" w:hAnsi="Arial" w:cs="Times New Roman"/>
          <w:b/>
          <w:kern w:val="0"/>
          <w:sz w:val="20"/>
          <w:szCs w:val="20"/>
          <w:lang w:eastAsia="en-GB"/>
        </w:rPr>
        <w:t xml:space="preserve">Table 7.3M.2-1: </w:t>
      </w:r>
      <w:r w:rsidRPr="00812099">
        <w:rPr>
          <w:rFonts w:ascii="Arial" w:eastAsia="宋体" w:hAnsi="Arial" w:cs="Times New Roman" w:hint="eastAsia"/>
          <w:b/>
          <w:kern w:val="0"/>
          <w:sz w:val="20"/>
          <w:szCs w:val="20"/>
        </w:rPr>
        <w:t xml:space="preserve">OOK-based LP-WUR </w:t>
      </w:r>
      <w:r w:rsidRPr="00812099">
        <w:rPr>
          <w:rFonts w:ascii="Arial" w:eastAsia="Times New Roman" w:hAnsi="Arial" w:cs="Times New Roman"/>
          <w:b/>
          <w:kern w:val="0"/>
          <w:sz w:val="20"/>
          <w:szCs w:val="20"/>
          <w:lang w:eastAsia="en-GB"/>
        </w:rPr>
        <w:t>Single antenna port reference sensitivity allowance ΔR</w:t>
      </w:r>
      <w:r w:rsidRPr="00812099">
        <w:rPr>
          <w:rFonts w:ascii="Arial" w:eastAsia="Times New Roman" w:hAnsi="Arial" w:cs="Times New Roman"/>
          <w:b/>
          <w:bCs/>
          <w:kern w:val="0"/>
          <w:sz w:val="20"/>
          <w:szCs w:val="20"/>
          <w:vertAlign w:val="subscript"/>
          <w:lang w:eastAsia="en-GB"/>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AF78A8" w:rsidRPr="00812099" w14:paraId="774E26E0" w14:textId="77777777" w:rsidTr="00EF4359">
        <w:trPr>
          <w:jc w:val="center"/>
        </w:trPr>
        <w:tc>
          <w:tcPr>
            <w:tcW w:w="2892" w:type="dxa"/>
            <w:tcBorders>
              <w:top w:val="single" w:sz="4" w:space="0" w:color="auto"/>
              <w:left w:val="single" w:sz="4" w:space="0" w:color="auto"/>
              <w:bottom w:val="single" w:sz="4" w:space="0" w:color="auto"/>
              <w:right w:val="single" w:sz="4" w:space="0" w:color="auto"/>
            </w:tcBorders>
          </w:tcPr>
          <w:p w14:paraId="221B7D1B" w14:textId="77777777" w:rsidR="00AF78A8" w:rsidRPr="00812099" w:rsidRDefault="00AF78A8" w:rsidP="00AF78A8">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en-GB"/>
              </w:rPr>
            </w:pPr>
            <w:r w:rsidRPr="00812099">
              <w:rPr>
                <w:rFonts w:ascii="Arial" w:eastAsia="Times New Roman" w:hAnsi="Arial" w:cs="Times New Roman"/>
                <w:b/>
                <w:kern w:val="0"/>
                <w:sz w:val="18"/>
                <w:szCs w:val="20"/>
                <w:lang w:eastAsia="en-GB"/>
              </w:rPr>
              <w:t>Operating band</w:t>
            </w:r>
          </w:p>
        </w:tc>
        <w:tc>
          <w:tcPr>
            <w:tcW w:w="2973" w:type="dxa"/>
            <w:tcBorders>
              <w:top w:val="single" w:sz="4" w:space="0" w:color="auto"/>
              <w:left w:val="single" w:sz="4" w:space="0" w:color="auto"/>
              <w:bottom w:val="single" w:sz="4" w:space="0" w:color="auto"/>
              <w:right w:val="single" w:sz="4" w:space="0" w:color="auto"/>
            </w:tcBorders>
          </w:tcPr>
          <w:p w14:paraId="139B4549" w14:textId="77777777" w:rsidR="00AF78A8" w:rsidRPr="00812099" w:rsidRDefault="00AF78A8" w:rsidP="00AF78A8">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eastAsia="en-GB"/>
              </w:rPr>
            </w:pPr>
            <w:r w:rsidRPr="00812099">
              <w:rPr>
                <w:rFonts w:ascii="Arial" w:eastAsia="Times New Roman" w:hAnsi="Arial" w:cs="Times New Roman"/>
                <w:b/>
                <w:kern w:val="0"/>
                <w:sz w:val="18"/>
                <w:szCs w:val="20"/>
                <w:lang w:eastAsia="en-GB"/>
              </w:rPr>
              <w:t>LP-</w:t>
            </w:r>
            <w:r w:rsidRPr="00812099">
              <w:rPr>
                <w:rFonts w:ascii="Arial" w:eastAsia="Times New Roman" w:hAnsi="Arial" w:cs="Times New Roman" w:hint="eastAsia"/>
                <w:b/>
                <w:kern w:val="0"/>
                <w:sz w:val="18"/>
                <w:szCs w:val="20"/>
                <w:lang w:eastAsia="en-GB"/>
              </w:rPr>
              <w:t>WUS</w:t>
            </w:r>
            <w:r w:rsidRPr="00812099">
              <w:rPr>
                <w:rFonts w:ascii="Arial" w:eastAsia="Times New Roman" w:hAnsi="Arial" w:cs="Times New Roman"/>
                <w:b/>
                <w:kern w:val="0"/>
                <w:sz w:val="18"/>
                <w:szCs w:val="20"/>
                <w:lang w:eastAsia="en-GB"/>
              </w:rPr>
              <w:t xml:space="preserve"> bandwidth (RB)</w:t>
            </w:r>
          </w:p>
        </w:tc>
        <w:tc>
          <w:tcPr>
            <w:tcW w:w="2973" w:type="dxa"/>
            <w:tcBorders>
              <w:top w:val="single" w:sz="4" w:space="0" w:color="auto"/>
              <w:left w:val="single" w:sz="4" w:space="0" w:color="auto"/>
              <w:bottom w:val="single" w:sz="4" w:space="0" w:color="auto"/>
              <w:right w:val="single" w:sz="4" w:space="0" w:color="auto"/>
            </w:tcBorders>
          </w:tcPr>
          <w:p w14:paraId="46BDB824" w14:textId="16BAB95F" w:rsidR="00AF78A8" w:rsidRPr="00812099" w:rsidRDefault="00AF78A8" w:rsidP="00AF78A8">
            <w:pPr>
              <w:keepNext/>
              <w:keepLines/>
              <w:widowControl/>
              <w:overflowPunct w:val="0"/>
              <w:autoSpaceDE w:val="0"/>
              <w:autoSpaceDN w:val="0"/>
              <w:adjustRightInd w:val="0"/>
              <w:jc w:val="center"/>
              <w:textAlignment w:val="baseline"/>
              <w:rPr>
                <w:rFonts w:ascii="Arial" w:hAnsi="Arial" w:cs="Times New Roman"/>
                <w:b/>
                <w:kern w:val="0"/>
                <w:sz w:val="18"/>
                <w:szCs w:val="20"/>
              </w:rPr>
            </w:pPr>
            <w:bookmarkStart w:id="4" w:name="_Hlk181628572"/>
            <w:r w:rsidRPr="00812099">
              <w:rPr>
                <w:rFonts w:ascii="Arial" w:eastAsia="Times New Roman" w:hAnsi="Arial" w:cs="Times New Roman"/>
                <w:b/>
                <w:kern w:val="0"/>
                <w:sz w:val="18"/>
                <w:szCs w:val="20"/>
                <w:lang w:eastAsia="en-GB"/>
              </w:rPr>
              <w:t>ΔR</w:t>
            </w:r>
            <w:r w:rsidRPr="00812099">
              <w:rPr>
                <w:rFonts w:ascii="Arial" w:eastAsia="Times New Roman" w:hAnsi="Arial" w:cs="Times New Roman"/>
                <w:b/>
                <w:kern w:val="0"/>
                <w:sz w:val="18"/>
                <w:szCs w:val="20"/>
                <w:vertAlign w:val="subscript"/>
                <w:lang w:eastAsia="en-GB"/>
              </w:rPr>
              <w:t xml:space="preserve">1R </w:t>
            </w:r>
            <w:r w:rsidRPr="00812099">
              <w:rPr>
                <w:rFonts w:ascii="Arial" w:eastAsia="Times New Roman" w:hAnsi="Arial" w:cs="Times New Roman"/>
                <w:b/>
                <w:kern w:val="0"/>
                <w:sz w:val="18"/>
                <w:szCs w:val="20"/>
                <w:lang w:eastAsia="en-GB"/>
              </w:rPr>
              <w:t>(dB)</w:t>
            </w:r>
            <w:bookmarkEnd w:id="4"/>
            <w:r w:rsidRPr="00812099">
              <w:rPr>
                <w:rFonts w:ascii="Arial" w:hAnsi="Arial" w:cs="Times New Roman" w:hint="eastAsia"/>
                <w:b/>
                <w:kern w:val="0"/>
                <w:sz w:val="18"/>
                <w:szCs w:val="20"/>
              </w:rPr>
              <w:t xml:space="preserve"> of </w:t>
            </w:r>
            <w:r w:rsidR="006B2D4F" w:rsidRPr="00812099">
              <w:rPr>
                <w:rFonts w:ascii="Arial" w:hAnsi="Arial" w:cs="Times New Roman" w:hint="eastAsia"/>
                <w:b/>
                <w:kern w:val="0"/>
                <w:sz w:val="18"/>
                <w:szCs w:val="20"/>
              </w:rPr>
              <w:t>10</w:t>
            </w:r>
            <w:r w:rsidRPr="00812099">
              <w:rPr>
                <w:rFonts w:ascii="Arial" w:hAnsi="Arial" w:cs="Times New Roman" w:hint="eastAsia"/>
                <w:b/>
                <w:kern w:val="0"/>
                <w:sz w:val="18"/>
                <w:szCs w:val="20"/>
              </w:rPr>
              <w:t>MHz REFSENS</w:t>
            </w:r>
          </w:p>
        </w:tc>
      </w:tr>
      <w:tr w:rsidR="00AF78A8" w:rsidRPr="00812099" w14:paraId="3F472D0A" w14:textId="77777777" w:rsidTr="00EF4359">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0C364B80" w14:textId="77777777" w:rsidR="00AF78A8" w:rsidRPr="00812099" w:rsidRDefault="00AF78A8" w:rsidP="00AF78A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812099">
              <w:rPr>
                <w:rFonts w:ascii="Arial" w:eastAsia="Times New Roman" w:hAnsi="Arial" w:cs="Times New Roman"/>
                <w:kern w:val="0"/>
                <w:sz w:val="18"/>
                <w:szCs w:val="20"/>
                <w:lang w:eastAsia="en-GB"/>
              </w:rPr>
              <w:t xml:space="preserve">TDD band </w:t>
            </w:r>
          </w:p>
        </w:tc>
        <w:tc>
          <w:tcPr>
            <w:tcW w:w="2973" w:type="dxa"/>
            <w:tcBorders>
              <w:top w:val="single" w:sz="4" w:space="0" w:color="auto"/>
              <w:left w:val="single" w:sz="4" w:space="0" w:color="auto"/>
              <w:bottom w:val="single" w:sz="4" w:space="0" w:color="auto"/>
              <w:right w:val="single" w:sz="4" w:space="0" w:color="auto"/>
            </w:tcBorders>
          </w:tcPr>
          <w:p w14:paraId="19FB252D" w14:textId="77777777" w:rsidR="00AF78A8" w:rsidRPr="00812099" w:rsidRDefault="00AF78A8" w:rsidP="00AF78A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812099">
              <w:rPr>
                <w:rFonts w:ascii="Arial" w:eastAsia="宋体" w:hAnsi="Arial" w:cs="Times New Roman" w:hint="eastAsia"/>
                <w:kern w:val="0"/>
                <w:sz w:val="18"/>
                <w:szCs w:val="20"/>
              </w:rPr>
              <w:t>11</w:t>
            </w:r>
          </w:p>
        </w:tc>
        <w:tc>
          <w:tcPr>
            <w:tcW w:w="2973" w:type="dxa"/>
            <w:tcBorders>
              <w:top w:val="single" w:sz="4" w:space="0" w:color="auto"/>
              <w:left w:val="single" w:sz="4" w:space="0" w:color="auto"/>
              <w:bottom w:val="single" w:sz="4" w:space="0" w:color="auto"/>
              <w:right w:val="single" w:sz="4" w:space="0" w:color="auto"/>
            </w:tcBorders>
            <w:vAlign w:val="center"/>
          </w:tcPr>
          <w:p w14:paraId="52CDE140" w14:textId="4F56954F" w:rsidR="00AF78A8" w:rsidRPr="00812099" w:rsidRDefault="004E08AB" w:rsidP="00AF78A8">
            <w:pPr>
              <w:keepNext/>
              <w:keepLines/>
              <w:widowControl/>
              <w:overflowPunct w:val="0"/>
              <w:autoSpaceDE w:val="0"/>
              <w:autoSpaceDN w:val="0"/>
              <w:adjustRightInd w:val="0"/>
              <w:jc w:val="center"/>
              <w:textAlignment w:val="baseline"/>
              <w:rPr>
                <w:rFonts w:ascii="Arial" w:eastAsia="宋体" w:hAnsi="Arial" w:cs="Times New Roman"/>
                <w:kern w:val="0"/>
                <w:sz w:val="18"/>
                <w:szCs w:val="20"/>
              </w:rPr>
            </w:pPr>
            <w:r w:rsidRPr="00812099">
              <w:rPr>
                <w:rFonts w:ascii="Arial" w:eastAsia="宋体" w:hAnsi="Arial" w:cs="Times New Roman" w:hint="eastAsia"/>
                <w:kern w:val="0"/>
                <w:sz w:val="18"/>
                <w:szCs w:val="20"/>
              </w:rPr>
              <w:t>[</w:t>
            </w:r>
            <w:r w:rsidR="00AF78A8" w:rsidRPr="00812099">
              <w:rPr>
                <w:rFonts w:ascii="Arial" w:eastAsia="宋体" w:hAnsi="Arial" w:cs="Times New Roman" w:hint="eastAsia"/>
                <w:kern w:val="0"/>
                <w:sz w:val="18"/>
                <w:szCs w:val="20"/>
              </w:rPr>
              <w:t>TBD</w:t>
            </w:r>
            <w:r w:rsidRPr="00812099">
              <w:rPr>
                <w:rFonts w:ascii="Arial" w:eastAsia="宋体" w:hAnsi="Arial" w:cs="Times New Roman" w:hint="eastAsia"/>
                <w:kern w:val="0"/>
                <w:sz w:val="18"/>
                <w:szCs w:val="20"/>
              </w:rPr>
              <w:t>]</w:t>
            </w:r>
          </w:p>
        </w:tc>
      </w:tr>
      <w:tr w:rsidR="00AF78A8" w:rsidRPr="00812099" w14:paraId="06906950" w14:textId="77777777" w:rsidTr="00EF4359">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2897BBD7" w14:textId="77777777" w:rsidR="00AF78A8" w:rsidRPr="00812099" w:rsidRDefault="00AF78A8" w:rsidP="00AF78A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812099">
              <w:rPr>
                <w:rFonts w:ascii="Arial" w:eastAsia="Times New Roman" w:hAnsi="Arial" w:cs="Times New Roman"/>
                <w:kern w:val="0"/>
                <w:sz w:val="18"/>
                <w:szCs w:val="20"/>
                <w:lang w:eastAsia="en-GB"/>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600DED76" w14:textId="77777777" w:rsidR="00AF78A8" w:rsidRPr="00812099" w:rsidRDefault="00AF78A8" w:rsidP="00AF78A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GB"/>
              </w:rPr>
            </w:pPr>
            <w:r w:rsidRPr="00812099">
              <w:rPr>
                <w:rFonts w:ascii="Arial" w:eastAsia="宋体" w:hAnsi="Arial" w:cs="Times New Roman" w:hint="eastAsia"/>
                <w:kern w:val="0"/>
                <w:sz w:val="18"/>
                <w:szCs w:val="20"/>
              </w:rPr>
              <w:t>11</w:t>
            </w:r>
          </w:p>
        </w:tc>
        <w:tc>
          <w:tcPr>
            <w:tcW w:w="2973" w:type="dxa"/>
            <w:tcBorders>
              <w:top w:val="single" w:sz="4" w:space="0" w:color="auto"/>
              <w:left w:val="single" w:sz="4" w:space="0" w:color="auto"/>
              <w:bottom w:val="single" w:sz="4" w:space="0" w:color="auto"/>
              <w:right w:val="single" w:sz="4" w:space="0" w:color="auto"/>
            </w:tcBorders>
            <w:vAlign w:val="center"/>
          </w:tcPr>
          <w:p w14:paraId="115BB737" w14:textId="02F5819D" w:rsidR="00AF78A8" w:rsidRPr="00812099" w:rsidRDefault="004E08AB" w:rsidP="00AF78A8">
            <w:pPr>
              <w:keepNext/>
              <w:keepLines/>
              <w:widowControl/>
              <w:overflowPunct w:val="0"/>
              <w:autoSpaceDE w:val="0"/>
              <w:autoSpaceDN w:val="0"/>
              <w:adjustRightInd w:val="0"/>
              <w:jc w:val="center"/>
              <w:textAlignment w:val="baseline"/>
              <w:rPr>
                <w:rFonts w:ascii="Arial" w:eastAsia="宋体" w:hAnsi="Arial" w:cs="Times New Roman"/>
                <w:kern w:val="0"/>
                <w:sz w:val="18"/>
                <w:szCs w:val="20"/>
              </w:rPr>
            </w:pPr>
            <w:r w:rsidRPr="00812099">
              <w:rPr>
                <w:rFonts w:ascii="Arial" w:eastAsia="宋体" w:hAnsi="Arial" w:cs="Times New Roman" w:hint="eastAsia"/>
                <w:kern w:val="0"/>
                <w:sz w:val="18"/>
                <w:szCs w:val="20"/>
              </w:rPr>
              <w:t>[</w:t>
            </w:r>
            <w:r w:rsidR="00AF78A8" w:rsidRPr="00812099">
              <w:rPr>
                <w:rFonts w:ascii="Arial" w:eastAsia="宋体" w:hAnsi="Arial" w:cs="Times New Roman" w:hint="eastAsia"/>
                <w:kern w:val="0"/>
                <w:sz w:val="18"/>
                <w:szCs w:val="20"/>
              </w:rPr>
              <w:t>TBD</w:t>
            </w:r>
            <w:r w:rsidRPr="00812099">
              <w:rPr>
                <w:rFonts w:ascii="Arial" w:eastAsia="宋体" w:hAnsi="Arial" w:cs="Times New Roman" w:hint="eastAsia"/>
                <w:kern w:val="0"/>
                <w:sz w:val="18"/>
                <w:szCs w:val="20"/>
              </w:rPr>
              <w:t>]</w:t>
            </w:r>
          </w:p>
        </w:tc>
      </w:tr>
    </w:tbl>
    <w:p w14:paraId="0723B226" w14:textId="77777777" w:rsidR="00AF78A8" w:rsidRDefault="00AF78A8" w:rsidP="00D470E3">
      <w:pPr>
        <w:spacing w:after="120"/>
        <w:jc w:val="left"/>
        <w:rPr>
          <w:rFonts w:ascii="Times New Roman" w:hAnsi="Times New Roman"/>
          <w:szCs w:val="20"/>
        </w:rPr>
      </w:pPr>
    </w:p>
    <w:p w14:paraId="34352E53" w14:textId="09C238CE" w:rsidR="00E3321E" w:rsidRPr="00812099" w:rsidRDefault="00E3321E" w:rsidP="00E3321E">
      <w:pPr>
        <w:pStyle w:val="ad"/>
        <w:keepNext/>
        <w:keepLines/>
        <w:numPr>
          <w:ilvl w:val="1"/>
          <w:numId w:val="2"/>
        </w:numPr>
        <w:spacing w:before="240" w:after="240"/>
        <w:contextualSpacing w:val="0"/>
        <w:outlineLvl w:val="1"/>
        <w:rPr>
          <w:rFonts w:ascii="Arial" w:eastAsia="微软雅黑" w:hAnsi="Arial" w:cs="Arial"/>
          <w:bCs/>
          <w:iCs/>
          <w:sz w:val="28"/>
          <w:szCs w:val="28"/>
        </w:rPr>
      </w:pPr>
      <w:r>
        <w:rPr>
          <w:rFonts w:ascii="Arial" w:eastAsia="微软雅黑" w:hAnsi="Arial" w:cs="Arial" w:hint="eastAsia"/>
          <w:bCs/>
          <w:iCs/>
          <w:sz w:val="28"/>
          <w:szCs w:val="28"/>
        </w:rPr>
        <w:t xml:space="preserve">RMC </w:t>
      </w:r>
      <w:r w:rsidR="00932ABD">
        <w:rPr>
          <w:rFonts w:ascii="Arial" w:eastAsia="微软雅黑" w:hAnsi="Arial" w:cs="Arial" w:hint="eastAsia"/>
          <w:bCs/>
          <w:iCs/>
          <w:sz w:val="28"/>
          <w:szCs w:val="28"/>
        </w:rPr>
        <w:t>for LP-WUR requirements</w:t>
      </w:r>
    </w:p>
    <w:p w14:paraId="5DC39B99" w14:textId="0B25AD9C" w:rsidR="00E3321E" w:rsidRDefault="00A2135F" w:rsidP="00E3321E">
      <w:pPr>
        <w:spacing w:after="120"/>
        <w:jc w:val="left"/>
        <w:rPr>
          <w:rFonts w:ascii="Times New Roman" w:hAnsi="Times New Roman"/>
          <w:szCs w:val="20"/>
        </w:rPr>
      </w:pPr>
      <w:r>
        <w:rPr>
          <w:rFonts w:ascii="Times New Roman" w:hAnsi="Times New Roman" w:hint="eastAsia"/>
          <w:szCs w:val="20"/>
        </w:rPr>
        <w:t>The reference measurement channels for LP-WUR is provided in table below:</w:t>
      </w:r>
    </w:p>
    <w:p w14:paraId="77476270" w14:textId="77777777" w:rsidR="00A2135F" w:rsidRPr="00BC078D" w:rsidRDefault="00A2135F" w:rsidP="00A2135F">
      <w:pPr>
        <w:pStyle w:val="TH"/>
      </w:pPr>
      <w:r w:rsidRPr="00BC078D">
        <w:t>Table A.3.</w:t>
      </w:r>
      <w:r>
        <w:rPr>
          <w:rFonts w:eastAsia="宋体" w:hint="eastAsia"/>
          <w:lang w:eastAsia="zh-CN"/>
        </w:rPr>
        <w:t>4</w:t>
      </w:r>
      <w:r w:rsidRPr="00BC078D">
        <w:t xml:space="preserve">.2-1 Fixed reference channel for </w:t>
      </w:r>
      <w:r>
        <w:rPr>
          <w:rFonts w:hint="eastAsia"/>
          <w:lang w:eastAsia="zh-CN"/>
        </w:rPr>
        <w:t xml:space="preserve">LP-WUR </w:t>
      </w:r>
      <w:r w:rsidRPr="00BC078D">
        <w:t>requirements</w:t>
      </w:r>
    </w:p>
    <w:tbl>
      <w:tblPr>
        <w:tblW w:w="38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14"/>
        <w:gridCol w:w="858"/>
        <w:gridCol w:w="3400"/>
      </w:tblGrid>
      <w:tr w:rsidR="00A2135F" w:rsidRPr="00BC078D" w14:paraId="2166086A" w14:textId="77777777" w:rsidTr="006B541B">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08985C60" w14:textId="77777777" w:rsidR="00A2135F" w:rsidRDefault="00A2135F" w:rsidP="006B541B">
            <w:pPr>
              <w:pStyle w:val="TAH"/>
              <w:rPr>
                <w:lang w:eastAsia="zh-CN"/>
              </w:rPr>
            </w:pPr>
            <w:r w:rsidRPr="00BC078D">
              <w:t>Parameter</w:t>
            </w:r>
          </w:p>
        </w:tc>
        <w:tc>
          <w:tcPr>
            <w:tcW w:w="582" w:type="pct"/>
            <w:tcBorders>
              <w:top w:val="single" w:sz="4" w:space="0" w:color="auto"/>
              <w:left w:val="single" w:sz="4" w:space="0" w:color="auto"/>
              <w:bottom w:val="single" w:sz="4" w:space="0" w:color="auto"/>
              <w:right w:val="single" w:sz="4" w:space="0" w:color="auto"/>
            </w:tcBorders>
            <w:vAlign w:val="center"/>
          </w:tcPr>
          <w:p w14:paraId="581C81C0" w14:textId="77777777" w:rsidR="00A2135F" w:rsidRPr="00BC078D" w:rsidRDefault="00A2135F" w:rsidP="006B541B">
            <w:pPr>
              <w:pStyle w:val="TAH"/>
            </w:pPr>
            <w:r w:rsidRPr="00BC078D">
              <w:t>Unit</w:t>
            </w:r>
          </w:p>
        </w:tc>
        <w:tc>
          <w:tcPr>
            <w:tcW w:w="2306" w:type="pct"/>
            <w:tcBorders>
              <w:top w:val="single" w:sz="4" w:space="0" w:color="auto"/>
              <w:left w:val="single" w:sz="4" w:space="0" w:color="auto"/>
              <w:bottom w:val="single" w:sz="4" w:space="0" w:color="auto"/>
              <w:right w:val="single" w:sz="4" w:space="0" w:color="auto"/>
            </w:tcBorders>
            <w:vAlign w:val="center"/>
          </w:tcPr>
          <w:p w14:paraId="58AA8967" w14:textId="77777777" w:rsidR="00A2135F" w:rsidRPr="00554E29" w:rsidRDefault="00A2135F" w:rsidP="006B541B">
            <w:pPr>
              <w:pStyle w:val="TAH"/>
              <w:rPr>
                <w:lang w:eastAsia="zh-CN"/>
              </w:rPr>
            </w:pPr>
            <w:r>
              <w:rPr>
                <w:rFonts w:hint="eastAsia"/>
                <w:lang w:eastAsia="zh-CN"/>
              </w:rPr>
              <w:t>Value</w:t>
            </w:r>
          </w:p>
        </w:tc>
      </w:tr>
      <w:tr w:rsidR="00A2135F" w:rsidRPr="00BC078D" w14:paraId="08A0E1CD" w14:textId="77777777" w:rsidTr="006B541B">
        <w:trPr>
          <w:jc w:val="center"/>
        </w:trPr>
        <w:tc>
          <w:tcPr>
            <w:tcW w:w="2112" w:type="pct"/>
            <w:tcBorders>
              <w:top w:val="single" w:sz="4" w:space="0" w:color="auto"/>
              <w:left w:val="single" w:sz="4" w:space="0" w:color="auto"/>
              <w:bottom w:val="single" w:sz="4" w:space="0" w:color="auto"/>
              <w:right w:val="single" w:sz="4" w:space="0" w:color="auto"/>
            </w:tcBorders>
            <w:vAlign w:val="center"/>
            <w:hideMark/>
          </w:tcPr>
          <w:p w14:paraId="625D95BC" w14:textId="77777777" w:rsidR="00A2135F" w:rsidRPr="00BC078D" w:rsidRDefault="00A2135F" w:rsidP="006B541B">
            <w:pPr>
              <w:pStyle w:val="TAH"/>
            </w:pPr>
            <w:r>
              <w:rPr>
                <w:rFonts w:hint="eastAsia"/>
                <w:lang w:eastAsia="zh-CN"/>
              </w:rPr>
              <w:t xml:space="preserve">MR </w:t>
            </w:r>
            <w:r w:rsidRPr="00BC078D">
              <w:t>Channel</w:t>
            </w:r>
            <w:r>
              <w:t xml:space="preserve"> </w:t>
            </w:r>
            <w:r w:rsidRPr="00BC078D">
              <w:t>bandwidth</w:t>
            </w:r>
          </w:p>
        </w:tc>
        <w:tc>
          <w:tcPr>
            <w:tcW w:w="582" w:type="pct"/>
            <w:tcBorders>
              <w:top w:val="single" w:sz="4" w:space="0" w:color="auto"/>
              <w:left w:val="single" w:sz="4" w:space="0" w:color="auto"/>
              <w:bottom w:val="single" w:sz="4" w:space="0" w:color="auto"/>
              <w:right w:val="single" w:sz="4" w:space="0" w:color="auto"/>
            </w:tcBorders>
            <w:vAlign w:val="center"/>
            <w:hideMark/>
          </w:tcPr>
          <w:p w14:paraId="3B463539" w14:textId="77777777" w:rsidR="00A2135F" w:rsidRPr="00BC078D" w:rsidRDefault="00A2135F" w:rsidP="006B541B">
            <w:pPr>
              <w:pStyle w:val="TAH"/>
            </w:pPr>
            <w:r w:rsidRPr="00BC078D">
              <w:t>MHz</w:t>
            </w:r>
          </w:p>
        </w:tc>
        <w:tc>
          <w:tcPr>
            <w:tcW w:w="2306" w:type="pct"/>
            <w:tcBorders>
              <w:top w:val="single" w:sz="4" w:space="0" w:color="auto"/>
              <w:left w:val="single" w:sz="4" w:space="0" w:color="auto"/>
              <w:bottom w:val="single" w:sz="4" w:space="0" w:color="auto"/>
              <w:right w:val="single" w:sz="4" w:space="0" w:color="auto"/>
            </w:tcBorders>
            <w:vAlign w:val="center"/>
            <w:hideMark/>
          </w:tcPr>
          <w:p w14:paraId="0F74A314" w14:textId="77777777" w:rsidR="00A2135F" w:rsidRPr="00A2135F" w:rsidRDefault="00A2135F" w:rsidP="006B541B">
            <w:pPr>
              <w:pStyle w:val="TAH"/>
              <w:rPr>
                <w:rFonts w:eastAsia="宋体"/>
                <w:lang w:eastAsia="zh-CN"/>
              </w:rPr>
            </w:pPr>
            <w:r>
              <w:rPr>
                <w:rFonts w:eastAsia="宋体"/>
                <w:lang w:eastAsia="zh-CN"/>
              </w:rPr>
              <w:t>A</w:t>
            </w:r>
            <w:r>
              <w:rPr>
                <w:rFonts w:eastAsia="宋体" w:hint="eastAsia"/>
                <w:lang w:eastAsia="zh-CN"/>
              </w:rPr>
              <w:t>ll CBW</w:t>
            </w:r>
          </w:p>
        </w:tc>
      </w:tr>
      <w:tr w:rsidR="00A2135F" w:rsidRPr="00BC078D" w14:paraId="11E567B4" w14:textId="77777777" w:rsidTr="006B541B">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1F033D68" w14:textId="77777777" w:rsidR="00A2135F" w:rsidRDefault="00A2135F" w:rsidP="006B541B">
            <w:pPr>
              <w:pStyle w:val="TAH"/>
              <w:rPr>
                <w:lang w:eastAsia="zh-CN"/>
              </w:rPr>
            </w:pPr>
            <w:r>
              <w:rPr>
                <w:rFonts w:hint="eastAsia"/>
                <w:lang w:eastAsia="zh-CN"/>
              </w:rPr>
              <w:t>L-WUS bandwidth</w:t>
            </w:r>
          </w:p>
        </w:tc>
        <w:tc>
          <w:tcPr>
            <w:tcW w:w="582" w:type="pct"/>
            <w:tcBorders>
              <w:top w:val="single" w:sz="4" w:space="0" w:color="auto"/>
              <w:left w:val="single" w:sz="4" w:space="0" w:color="auto"/>
              <w:bottom w:val="single" w:sz="4" w:space="0" w:color="auto"/>
              <w:right w:val="single" w:sz="4" w:space="0" w:color="auto"/>
            </w:tcBorders>
            <w:vAlign w:val="center"/>
          </w:tcPr>
          <w:p w14:paraId="5A5780A4" w14:textId="77777777" w:rsidR="00A2135F" w:rsidRPr="00554E29" w:rsidRDefault="00A2135F" w:rsidP="006B541B">
            <w:pPr>
              <w:pStyle w:val="TAH"/>
              <w:rPr>
                <w:lang w:eastAsia="zh-CN"/>
              </w:rPr>
            </w:pPr>
            <w:r>
              <w:rPr>
                <w:rFonts w:hint="eastAsia"/>
                <w:lang w:eastAsia="zh-CN"/>
              </w:rPr>
              <w:t>RB</w:t>
            </w:r>
          </w:p>
        </w:tc>
        <w:tc>
          <w:tcPr>
            <w:tcW w:w="2306" w:type="pct"/>
            <w:tcBorders>
              <w:top w:val="single" w:sz="4" w:space="0" w:color="auto"/>
              <w:left w:val="single" w:sz="4" w:space="0" w:color="auto"/>
              <w:bottom w:val="single" w:sz="4" w:space="0" w:color="auto"/>
              <w:right w:val="single" w:sz="4" w:space="0" w:color="auto"/>
            </w:tcBorders>
            <w:vAlign w:val="center"/>
          </w:tcPr>
          <w:p w14:paraId="69EF06D1" w14:textId="77777777" w:rsidR="00A2135F" w:rsidRPr="00554E29" w:rsidRDefault="00A2135F" w:rsidP="006B541B">
            <w:pPr>
              <w:pStyle w:val="TAH"/>
              <w:rPr>
                <w:lang w:eastAsia="zh-CN"/>
              </w:rPr>
            </w:pPr>
            <w:r>
              <w:rPr>
                <w:rFonts w:hint="eastAsia"/>
                <w:lang w:eastAsia="zh-CN"/>
              </w:rPr>
              <w:t>11</w:t>
            </w:r>
          </w:p>
        </w:tc>
      </w:tr>
      <w:tr w:rsidR="00A2135F" w:rsidRPr="00BC078D" w14:paraId="4F0CEE59" w14:textId="77777777" w:rsidTr="006B541B">
        <w:trPr>
          <w:jc w:val="center"/>
        </w:trPr>
        <w:tc>
          <w:tcPr>
            <w:tcW w:w="2112" w:type="pct"/>
            <w:tcBorders>
              <w:top w:val="single" w:sz="4" w:space="0" w:color="auto"/>
              <w:left w:val="single" w:sz="4" w:space="0" w:color="auto"/>
              <w:bottom w:val="single" w:sz="4" w:space="0" w:color="auto"/>
              <w:right w:val="single" w:sz="4" w:space="0" w:color="auto"/>
            </w:tcBorders>
            <w:vAlign w:val="center"/>
            <w:hideMark/>
          </w:tcPr>
          <w:p w14:paraId="28C82DD2" w14:textId="77777777" w:rsidR="00A2135F" w:rsidRPr="00BC078D" w:rsidRDefault="00A2135F" w:rsidP="006B541B">
            <w:pPr>
              <w:pStyle w:val="TAL"/>
              <w:rPr>
                <w:rFonts w:cs="Arial"/>
              </w:rPr>
            </w:pPr>
            <w:r w:rsidRPr="00BC078D">
              <w:rPr>
                <w:rFonts w:cs="Arial"/>
              </w:rPr>
              <w:t>Subcarrier</w:t>
            </w:r>
            <w:r>
              <w:rPr>
                <w:rFonts w:cs="Arial"/>
              </w:rPr>
              <w:t xml:space="preserve"> </w:t>
            </w:r>
            <w:r w:rsidRPr="00BC078D">
              <w:rPr>
                <w:rFonts w:cs="Arial"/>
              </w:rPr>
              <w:t>spacing</w:t>
            </w:r>
          </w:p>
        </w:tc>
        <w:tc>
          <w:tcPr>
            <w:tcW w:w="582" w:type="pct"/>
            <w:tcBorders>
              <w:top w:val="single" w:sz="4" w:space="0" w:color="auto"/>
              <w:left w:val="single" w:sz="4" w:space="0" w:color="auto"/>
              <w:bottom w:val="single" w:sz="4" w:space="0" w:color="auto"/>
              <w:right w:val="single" w:sz="4" w:space="0" w:color="auto"/>
            </w:tcBorders>
            <w:vAlign w:val="center"/>
            <w:hideMark/>
          </w:tcPr>
          <w:p w14:paraId="2292AB6E" w14:textId="77777777" w:rsidR="00A2135F" w:rsidRPr="00BC078D" w:rsidRDefault="00A2135F" w:rsidP="006B541B">
            <w:pPr>
              <w:pStyle w:val="TAC"/>
              <w:rPr>
                <w:rFonts w:cs="Arial"/>
              </w:rPr>
            </w:pPr>
            <w:r w:rsidRPr="00BC078D">
              <w:rPr>
                <w:rFonts w:cs="Arial"/>
              </w:rPr>
              <w:t>kHz</w:t>
            </w:r>
          </w:p>
        </w:tc>
        <w:tc>
          <w:tcPr>
            <w:tcW w:w="2306" w:type="pct"/>
            <w:tcBorders>
              <w:top w:val="single" w:sz="4" w:space="0" w:color="auto"/>
              <w:left w:val="single" w:sz="4" w:space="0" w:color="auto"/>
              <w:bottom w:val="single" w:sz="4" w:space="0" w:color="auto"/>
              <w:right w:val="single" w:sz="4" w:space="0" w:color="auto"/>
            </w:tcBorders>
            <w:vAlign w:val="center"/>
            <w:hideMark/>
          </w:tcPr>
          <w:p w14:paraId="6FC76224" w14:textId="77777777" w:rsidR="00A2135F" w:rsidRPr="00DA4707" w:rsidRDefault="00A2135F" w:rsidP="006B541B">
            <w:pPr>
              <w:pStyle w:val="TAC"/>
              <w:rPr>
                <w:rFonts w:eastAsiaTheme="minorEastAsia" w:cs="Arial"/>
                <w:lang w:eastAsia="zh-CN"/>
              </w:rPr>
            </w:pPr>
            <w:r w:rsidRPr="00BC078D">
              <w:rPr>
                <w:rFonts w:cs="Arial"/>
              </w:rPr>
              <w:t>15</w:t>
            </w:r>
            <w:r>
              <w:rPr>
                <w:rFonts w:eastAsiaTheme="minorEastAsia" w:cs="Arial" w:hint="eastAsia"/>
                <w:lang w:eastAsia="zh-CN"/>
              </w:rPr>
              <w:t>/30kHz</w:t>
            </w:r>
          </w:p>
        </w:tc>
      </w:tr>
      <w:tr w:rsidR="00A2135F" w:rsidRPr="00BC078D" w14:paraId="5AF4DF4A" w14:textId="77777777" w:rsidTr="006B541B">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3E209C22" w14:textId="77777777" w:rsidR="00A2135F" w:rsidRPr="00554E29" w:rsidRDefault="00A2135F" w:rsidP="006B541B">
            <w:pPr>
              <w:pStyle w:val="TAL"/>
              <w:rPr>
                <w:rFonts w:cs="Arial"/>
                <w:lang w:eastAsia="zh-CN"/>
              </w:rPr>
            </w:pPr>
            <w:r>
              <w:rPr>
                <w:rFonts w:cs="Arial" w:hint="eastAsia"/>
                <w:lang w:eastAsia="zh-CN"/>
              </w:rPr>
              <w:t>RM coding</w:t>
            </w:r>
          </w:p>
        </w:tc>
        <w:tc>
          <w:tcPr>
            <w:tcW w:w="582" w:type="pct"/>
            <w:tcBorders>
              <w:top w:val="single" w:sz="4" w:space="0" w:color="auto"/>
              <w:left w:val="single" w:sz="4" w:space="0" w:color="auto"/>
              <w:bottom w:val="single" w:sz="4" w:space="0" w:color="auto"/>
              <w:right w:val="single" w:sz="4" w:space="0" w:color="auto"/>
            </w:tcBorders>
            <w:vAlign w:val="center"/>
          </w:tcPr>
          <w:p w14:paraId="041288FD" w14:textId="77777777" w:rsidR="00A2135F" w:rsidRPr="001A7927" w:rsidRDefault="00A2135F" w:rsidP="006B541B">
            <w:pPr>
              <w:pStyle w:val="TAC"/>
              <w:rPr>
                <w:rFonts w:eastAsiaTheme="minorEastAsia" w:cs="Arial"/>
                <w:lang w:eastAsia="zh-CN"/>
              </w:rPr>
            </w:pPr>
            <w:r>
              <w:rPr>
                <w:rFonts w:eastAsiaTheme="minorEastAsia" w:cs="Arial" w:hint="eastAsia"/>
                <w:lang w:eastAsia="zh-CN"/>
              </w:rPr>
              <w:t>bits</w:t>
            </w:r>
          </w:p>
        </w:tc>
        <w:tc>
          <w:tcPr>
            <w:tcW w:w="2306" w:type="pct"/>
            <w:tcBorders>
              <w:top w:val="single" w:sz="4" w:space="0" w:color="auto"/>
              <w:left w:val="single" w:sz="4" w:space="0" w:color="auto"/>
              <w:bottom w:val="single" w:sz="4" w:space="0" w:color="auto"/>
              <w:right w:val="single" w:sz="4" w:space="0" w:color="auto"/>
            </w:tcBorders>
            <w:vAlign w:val="center"/>
          </w:tcPr>
          <w:p w14:paraId="561E1412" w14:textId="77777777" w:rsidR="00A2135F" w:rsidRPr="00A2135F" w:rsidRDefault="00A2135F" w:rsidP="006B541B">
            <w:pPr>
              <w:pStyle w:val="TAC"/>
              <w:rPr>
                <w:rFonts w:cs="Arial"/>
                <w:lang w:eastAsia="zh-CN"/>
              </w:rPr>
            </w:pPr>
            <w:r>
              <w:rPr>
                <w:rFonts w:eastAsiaTheme="minorEastAsia" w:cs="Arial" w:hint="eastAsia"/>
                <w:lang w:eastAsia="zh-CN"/>
              </w:rPr>
              <w:t>16bits</w:t>
            </w:r>
          </w:p>
        </w:tc>
      </w:tr>
      <w:tr w:rsidR="00A2135F" w:rsidRPr="00BC078D" w14:paraId="5DB0DF51" w14:textId="77777777" w:rsidTr="006B541B">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7F26F12C" w14:textId="77777777" w:rsidR="00A2135F" w:rsidRPr="00554E29" w:rsidRDefault="00A2135F" w:rsidP="006B541B">
            <w:pPr>
              <w:pStyle w:val="TAL"/>
              <w:rPr>
                <w:rFonts w:cs="Arial"/>
                <w:lang w:eastAsia="zh-CN"/>
              </w:rPr>
            </w:pPr>
            <w:r>
              <w:rPr>
                <w:rFonts w:cs="Arial" w:hint="eastAsia"/>
                <w:lang w:eastAsia="zh-CN"/>
              </w:rPr>
              <w:t>CRC</w:t>
            </w:r>
          </w:p>
        </w:tc>
        <w:tc>
          <w:tcPr>
            <w:tcW w:w="582" w:type="pct"/>
            <w:tcBorders>
              <w:top w:val="single" w:sz="4" w:space="0" w:color="auto"/>
              <w:left w:val="single" w:sz="4" w:space="0" w:color="auto"/>
              <w:bottom w:val="single" w:sz="4" w:space="0" w:color="auto"/>
              <w:right w:val="single" w:sz="4" w:space="0" w:color="auto"/>
            </w:tcBorders>
            <w:vAlign w:val="center"/>
          </w:tcPr>
          <w:p w14:paraId="13FF1647" w14:textId="77777777" w:rsidR="00A2135F" w:rsidRPr="001A7927" w:rsidRDefault="00A2135F" w:rsidP="006B541B">
            <w:pPr>
              <w:pStyle w:val="TAC"/>
              <w:rPr>
                <w:rFonts w:eastAsiaTheme="minorEastAsia" w:cs="Arial"/>
                <w:lang w:eastAsia="zh-CN"/>
              </w:rPr>
            </w:pPr>
          </w:p>
        </w:tc>
        <w:tc>
          <w:tcPr>
            <w:tcW w:w="2306" w:type="pct"/>
            <w:tcBorders>
              <w:top w:val="single" w:sz="4" w:space="0" w:color="auto"/>
              <w:left w:val="single" w:sz="4" w:space="0" w:color="auto"/>
              <w:bottom w:val="single" w:sz="4" w:space="0" w:color="auto"/>
              <w:right w:val="single" w:sz="4" w:space="0" w:color="auto"/>
            </w:tcBorders>
            <w:vAlign w:val="center"/>
          </w:tcPr>
          <w:p w14:paraId="3C066DD9" w14:textId="77777777" w:rsidR="00A2135F" w:rsidRPr="001A7927" w:rsidRDefault="00A2135F" w:rsidP="006B541B">
            <w:pPr>
              <w:pStyle w:val="TAC"/>
              <w:rPr>
                <w:rFonts w:eastAsiaTheme="minorEastAsia" w:cs="Arial"/>
                <w:lang w:eastAsia="zh-CN"/>
              </w:rPr>
            </w:pPr>
            <w:r>
              <w:rPr>
                <w:rFonts w:eastAsiaTheme="minorEastAsia" w:cs="Arial"/>
                <w:lang w:eastAsia="zh-CN"/>
              </w:rPr>
              <w:t>N</w:t>
            </w:r>
            <w:r>
              <w:rPr>
                <w:rFonts w:eastAsiaTheme="minorEastAsia" w:cs="Arial" w:hint="eastAsia"/>
                <w:lang w:eastAsia="zh-CN"/>
              </w:rPr>
              <w:t>o CRC</w:t>
            </w:r>
          </w:p>
        </w:tc>
      </w:tr>
      <w:tr w:rsidR="00A2135F" w:rsidRPr="00BC078D" w14:paraId="52C34B32" w14:textId="77777777" w:rsidTr="006B541B">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65741D2F" w14:textId="77777777" w:rsidR="00A2135F" w:rsidRPr="00BC078D" w:rsidRDefault="00A2135F" w:rsidP="006B541B">
            <w:pPr>
              <w:pStyle w:val="TAL"/>
              <w:rPr>
                <w:rFonts w:cs="Arial"/>
              </w:rPr>
            </w:pPr>
            <w:r>
              <w:rPr>
                <w:rFonts w:cs="Arial"/>
              </w:rPr>
              <w:t>Chip rate</w:t>
            </w:r>
          </w:p>
        </w:tc>
        <w:tc>
          <w:tcPr>
            <w:tcW w:w="582" w:type="pct"/>
            <w:tcBorders>
              <w:top w:val="single" w:sz="4" w:space="0" w:color="auto"/>
              <w:left w:val="single" w:sz="4" w:space="0" w:color="auto"/>
              <w:bottom w:val="single" w:sz="4" w:space="0" w:color="auto"/>
              <w:right w:val="single" w:sz="4" w:space="0" w:color="auto"/>
            </w:tcBorders>
            <w:vAlign w:val="center"/>
          </w:tcPr>
          <w:p w14:paraId="32909075" w14:textId="77777777" w:rsidR="00A2135F" w:rsidRPr="00BC078D" w:rsidRDefault="00A2135F" w:rsidP="006B541B">
            <w:pPr>
              <w:pStyle w:val="TAC"/>
              <w:rPr>
                <w:rFonts w:cs="Arial"/>
              </w:rPr>
            </w:pPr>
          </w:p>
        </w:tc>
        <w:tc>
          <w:tcPr>
            <w:tcW w:w="2306" w:type="pct"/>
            <w:tcBorders>
              <w:top w:val="single" w:sz="4" w:space="0" w:color="auto"/>
              <w:left w:val="single" w:sz="4" w:space="0" w:color="auto"/>
              <w:bottom w:val="single" w:sz="4" w:space="0" w:color="auto"/>
              <w:right w:val="single" w:sz="4" w:space="0" w:color="auto"/>
            </w:tcBorders>
            <w:vAlign w:val="center"/>
          </w:tcPr>
          <w:p w14:paraId="6F02A00F" w14:textId="77777777" w:rsidR="00A2135F" w:rsidRPr="001A7927" w:rsidRDefault="00A2135F" w:rsidP="006B541B">
            <w:pPr>
              <w:pStyle w:val="TAC"/>
              <w:rPr>
                <w:rFonts w:eastAsiaTheme="minorEastAsia" w:cs="Arial"/>
                <w:lang w:eastAsia="zh-CN"/>
              </w:rPr>
            </w:pPr>
            <w:r>
              <w:rPr>
                <w:rFonts w:eastAsiaTheme="minorEastAsia" w:cs="Arial" w:hint="eastAsia"/>
                <w:lang w:eastAsia="zh-CN"/>
              </w:rPr>
              <w:t>M=4 (4 chips in an OFDM symbol)</w:t>
            </w:r>
          </w:p>
        </w:tc>
      </w:tr>
      <w:tr w:rsidR="00A2135F" w:rsidRPr="00BC078D" w14:paraId="32C48BB5" w14:textId="77777777" w:rsidTr="006B541B">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29289ECC" w14:textId="77777777" w:rsidR="00A2135F" w:rsidRPr="00BC078D" w:rsidRDefault="00A2135F" w:rsidP="006B541B">
            <w:pPr>
              <w:pStyle w:val="TAL"/>
              <w:rPr>
                <w:rFonts w:cs="Arial"/>
              </w:rPr>
            </w:pPr>
            <w:r>
              <w:t>overlaid OFDM sequence</w:t>
            </w:r>
          </w:p>
        </w:tc>
        <w:tc>
          <w:tcPr>
            <w:tcW w:w="582" w:type="pct"/>
            <w:tcBorders>
              <w:top w:val="single" w:sz="4" w:space="0" w:color="auto"/>
              <w:left w:val="single" w:sz="4" w:space="0" w:color="auto"/>
              <w:bottom w:val="single" w:sz="4" w:space="0" w:color="auto"/>
              <w:right w:val="single" w:sz="4" w:space="0" w:color="auto"/>
            </w:tcBorders>
            <w:vAlign w:val="center"/>
          </w:tcPr>
          <w:p w14:paraId="1660C597" w14:textId="77777777" w:rsidR="00A2135F" w:rsidRPr="00BC078D" w:rsidRDefault="00A2135F" w:rsidP="006B541B">
            <w:pPr>
              <w:pStyle w:val="TAC"/>
              <w:rPr>
                <w:rFonts w:cs="Arial"/>
              </w:rPr>
            </w:pPr>
          </w:p>
        </w:tc>
        <w:tc>
          <w:tcPr>
            <w:tcW w:w="2306" w:type="pct"/>
            <w:tcBorders>
              <w:top w:val="single" w:sz="4" w:space="0" w:color="auto"/>
              <w:left w:val="single" w:sz="4" w:space="0" w:color="auto"/>
              <w:bottom w:val="single" w:sz="4" w:space="0" w:color="auto"/>
              <w:right w:val="single" w:sz="4" w:space="0" w:color="auto"/>
            </w:tcBorders>
            <w:vAlign w:val="center"/>
          </w:tcPr>
          <w:p w14:paraId="1988DE4A" w14:textId="77777777" w:rsidR="00A2135F" w:rsidRPr="001A7927" w:rsidRDefault="00A2135F" w:rsidP="006B541B">
            <w:pPr>
              <w:pStyle w:val="TAC"/>
              <w:rPr>
                <w:rFonts w:eastAsiaTheme="minorEastAsia" w:cs="Arial"/>
                <w:lang w:eastAsia="zh-CN"/>
              </w:rPr>
            </w:pPr>
            <w:r>
              <w:rPr>
                <w:rFonts w:eastAsiaTheme="minorEastAsia" w:cs="Arial"/>
                <w:lang w:eastAsia="zh-CN"/>
              </w:rPr>
              <w:t>L</w:t>
            </w:r>
            <w:r>
              <w:rPr>
                <w:rFonts w:eastAsiaTheme="minorEastAsia" w:cs="Arial" w:hint="eastAsia"/>
                <w:lang w:eastAsia="zh-CN"/>
              </w:rPr>
              <w:t xml:space="preserve">ength 33: generated </w:t>
            </w:r>
            <w:r>
              <w:rPr>
                <w:rFonts w:eastAsiaTheme="minorEastAsia" w:cs="Arial"/>
                <w:lang w:eastAsia="zh-CN"/>
              </w:rPr>
              <w:t>by 31</w:t>
            </w:r>
            <w:r>
              <w:rPr>
                <w:rFonts w:eastAsiaTheme="minorEastAsia" w:cs="Arial" w:hint="eastAsia"/>
                <w:lang w:eastAsia="zh-CN"/>
              </w:rPr>
              <w:t>-length ZC sequence with extension</w:t>
            </w:r>
          </w:p>
        </w:tc>
      </w:tr>
      <w:tr w:rsidR="00A2135F" w:rsidRPr="00BC078D" w14:paraId="68BC1F7D" w14:textId="77777777" w:rsidTr="006B541B">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39307BE4" w14:textId="77777777" w:rsidR="00A2135F" w:rsidRPr="002F2448" w:rsidRDefault="00A2135F" w:rsidP="006B541B">
            <w:pPr>
              <w:pStyle w:val="TAL"/>
              <w:rPr>
                <w:lang w:eastAsia="zh-CN"/>
              </w:rPr>
            </w:pPr>
            <w:r>
              <w:rPr>
                <w:lang w:eastAsia="zh-CN"/>
              </w:rPr>
              <w:t>N</w:t>
            </w:r>
            <w:r>
              <w:rPr>
                <w:rFonts w:hint="eastAsia"/>
                <w:lang w:eastAsia="zh-CN"/>
              </w:rPr>
              <w:t xml:space="preserve">umber of overlaid OFDM </w:t>
            </w:r>
            <w:r>
              <w:rPr>
                <w:lang w:eastAsia="zh-CN"/>
              </w:rPr>
              <w:t>sequence</w:t>
            </w:r>
            <w:r>
              <w:rPr>
                <w:rFonts w:hint="eastAsia"/>
                <w:lang w:eastAsia="zh-CN"/>
              </w:rPr>
              <w:t xml:space="preserve"> per chip to carry information</w:t>
            </w:r>
          </w:p>
        </w:tc>
        <w:tc>
          <w:tcPr>
            <w:tcW w:w="582" w:type="pct"/>
            <w:tcBorders>
              <w:top w:val="single" w:sz="4" w:space="0" w:color="auto"/>
              <w:left w:val="single" w:sz="4" w:space="0" w:color="auto"/>
              <w:bottom w:val="single" w:sz="4" w:space="0" w:color="auto"/>
              <w:right w:val="single" w:sz="4" w:space="0" w:color="auto"/>
            </w:tcBorders>
            <w:vAlign w:val="center"/>
          </w:tcPr>
          <w:p w14:paraId="140DAB34" w14:textId="77777777" w:rsidR="00A2135F" w:rsidRPr="00BC078D" w:rsidRDefault="00A2135F" w:rsidP="006B541B">
            <w:pPr>
              <w:pStyle w:val="TAC"/>
              <w:rPr>
                <w:rFonts w:cs="Arial"/>
              </w:rPr>
            </w:pPr>
          </w:p>
        </w:tc>
        <w:tc>
          <w:tcPr>
            <w:tcW w:w="2306" w:type="pct"/>
            <w:tcBorders>
              <w:top w:val="single" w:sz="4" w:space="0" w:color="auto"/>
              <w:left w:val="single" w:sz="4" w:space="0" w:color="auto"/>
              <w:bottom w:val="single" w:sz="4" w:space="0" w:color="auto"/>
              <w:right w:val="single" w:sz="4" w:space="0" w:color="auto"/>
            </w:tcBorders>
            <w:vAlign w:val="center"/>
          </w:tcPr>
          <w:p w14:paraId="6B6DA768" w14:textId="77777777" w:rsidR="00A2135F" w:rsidRDefault="00A2135F" w:rsidP="006B541B">
            <w:pPr>
              <w:pStyle w:val="TAC"/>
              <w:rPr>
                <w:rFonts w:eastAsiaTheme="minorEastAsia" w:cs="Arial"/>
                <w:lang w:eastAsia="zh-CN"/>
              </w:rPr>
            </w:pPr>
            <w:r>
              <w:rPr>
                <w:rFonts w:eastAsiaTheme="minorEastAsia" w:cs="Arial" w:hint="eastAsia"/>
                <w:lang w:eastAsia="zh-CN"/>
              </w:rPr>
              <w:t>4 (up to 2 roots)</w:t>
            </w:r>
          </w:p>
        </w:tc>
      </w:tr>
      <w:tr w:rsidR="00A2135F" w:rsidRPr="00BC078D" w14:paraId="0AD2B27F" w14:textId="77777777" w:rsidTr="006B541B">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1410EF08" w14:textId="77777777" w:rsidR="00A2135F" w:rsidRPr="00DA4707" w:rsidRDefault="00A2135F" w:rsidP="006B541B">
            <w:pPr>
              <w:pStyle w:val="TAL"/>
              <w:rPr>
                <w:rFonts w:cs="Arial"/>
                <w:lang w:eastAsia="zh-CN"/>
              </w:rPr>
            </w:pPr>
            <w:r>
              <w:t>WUS duration</w:t>
            </w:r>
            <w:r>
              <w:rPr>
                <w:rFonts w:hint="eastAsia"/>
                <w:lang w:eastAsia="zh-CN"/>
              </w:rPr>
              <w:t xml:space="preserve"> for OOK</w:t>
            </w:r>
          </w:p>
        </w:tc>
        <w:tc>
          <w:tcPr>
            <w:tcW w:w="582" w:type="pct"/>
            <w:tcBorders>
              <w:top w:val="single" w:sz="4" w:space="0" w:color="auto"/>
              <w:left w:val="single" w:sz="4" w:space="0" w:color="auto"/>
              <w:bottom w:val="single" w:sz="4" w:space="0" w:color="auto"/>
              <w:right w:val="single" w:sz="4" w:space="0" w:color="auto"/>
            </w:tcBorders>
            <w:vAlign w:val="center"/>
          </w:tcPr>
          <w:p w14:paraId="68AEB99B" w14:textId="77777777" w:rsidR="00A2135F" w:rsidRPr="00BC078D" w:rsidRDefault="00A2135F" w:rsidP="006B541B">
            <w:pPr>
              <w:pStyle w:val="TAC"/>
              <w:rPr>
                <w:rFonts w:cs="Arial"/>
              </w:rPr>
            </w:pPr>
          </w:p>
        </w:tc>
        <w:tc>
          <w:tcPr>
            <w:tcW w:w="2306" w:type="pct"/>
            <w:tcBorders>
              <w:top w:val="single" w:sz="4" w:space="0" w:color="auto"/>
              <w:left w:val="single" w:sz="4" w:space="0" w:color="auto"/>
              <w:bottom w:val="single" w:sz="4" w:space="0" w:color="auto"/>
              <w:right w:val="single" w:sz="4" w:space="0" w:color="auto"/>
            </w:tcBorders>
            <w:vAlign w:val="center"/>
          </w:tcPr>
          <w:p w14:paraId="121355E3" w14:textId="77777777" w:rsidR="00A2135F" w:rsidRPr="00DA4707" w:rsidRDefault="00A2135F" w:rsidP="006B541B">
            <w:pPr>
              <w:pStyle w:val="TAC"/>
              <w:rPr>
                <w:rFonts w:eastAsiaTheme="minorEastAsia" w:cs="Arial"/>
                <w:lang w:eastAsia="zh-CN"/>
              </w:rPr>
            </w:pPr>
            <w:r>
              <w:rPr>
                <w:rFonts w:eastAsiaTheme="minorEastAsia" w:cs="Arial" w:hint="eastAsia"/>
                <w:lang w:eastAsia="zh-CN"/>
              </w:rPr>
              <w:t>8OFDM symbols</w:t>
            </w:r>
          </w:p>
        </w:tc>
      </w:tr>
      <w:tr w:rsidR="00A2135F" w:rsidRPr="00BC078D" w14:paraId="34AB0348" w14:textId="77777777" w:rsidTr="006B541B">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50165B1F" w14:textId="77777777" w:rsidR="00A2135F" w:rsidRPr="00DA4707" w:rsidRDefault="00A2135F" w:rsidP="006B541B">
            <w:pPr>
              <w:pStyle w:val="TAL"/>
              <w:rPr>
                <w:lang w:eastAsia="zh-CN"/>
              </w:rPr>
            </w:pPr>
            <w:r>
              <w:rPr>
                <w:rFonts w:hint="eastAsia"/>
                <w:lang w:eastAsia="zh-CN"/>
              </w:rPr>
              <w:t>WUS duration for OFDM</w:t>
            </w:r>
          </w:p>
        </w:tc>
        <w:tc>
          <w:tcPr>
            <w:tcW w:w="582" w:type="pct"/>
            <w:tcBorders>
              <w:top w:val="single" w:sz="4" w:space="0" w:color="auto"/>
              <w:left w:val="single" w:sz="4" w:space="0" w:color="auto"/>
              <w:bottom w:val="single" w:sz="4" w:space="0" w:color="auto"/>
              <w:right w:val="single" w:sz="4" w:space="0" w:color="auto"/>
            </w:tcBorders>
            <w:vAlign w:val="center"/>
          </w:tcPr>
          <w:p w14:paraId="04B29BD1" w14:textId="77777777" w:rsidR="00A2135F" w:rsidRPr="00BC078D" w:rsidRDefault="00A2135F" w:rsidP="006B541B">
            <w:pPr>
              <w:pStyle w:val="TAC"/>
              <w:rPr>
                <w:rFonts w:cs="Arial"/>
              </w:rPr>
            </w:pPr>
          </w:p>
        </w:tc>
        <w:tc>
          <w:tcPr>
            <w:tcW w:w="2306" w:type="pct"/>
            <w:tcBorders>
              <w:top w:val="single" w:sz="4" w:space="0" w:color="auto"/>
              <w:left w:val="single" w:sz="4" w:space="0" w:color="auto"/>
              <w:bottom w:val="single" w:sz="4" w:space="0" w:color="auto"/>
              <w:right w:val="single" w:sz="4" w:space="0" w:color="auto"/>
            </w:tcBorders>
            <w:vAlign w:val="center"/>
          </w:tcPr>
          <w:p w14:paraId="53105573" w14:textId="77777777" w:rsidR="00A2135F" w:rsidRDefault="00A2135F" w:rsidP="006B541B">
            <w:pPr>
              <w:pStyle w:val="TAC"/>
              <w:rPr>
                <w:rFonts w:eastAsiaTheme="minorEastAsia" w:cs="Arial"/>
                <w:lang w:eastAsia="zh-CN"/>
              </w:rPr>
            </w:pPr>
            <w:r>
              <w:rPr>
                <w:rFonts w:eastAsiaTheme="minorEastAsia" w:cs="Arial" w:hint="eastAsia"/>
                <w:lang w:eastAsia="zh-CN"/>
              </w:rPr>
              <w:t xml:space="preserve">2 OFDM symbols </w:t>
            </w:r>
          </w:p>
        </w:tc>
      </w:tr>
      <w:tr w:rsidR="00A2135F" w:rsidRPr="00BC078D" w14:paraId="3C0F650D" w14:textId="77777777" w:rsidTr="006B541B">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1FA9A737" w14:textId="77777777" w:rsidR="00A2135F" w:rsidRPr="00DA4707" w:rsidRDefault="00A2135F" w:rsidP="006B541B">
            <w:pPr>
              <w:pStyle w:val="TAL"/>
              <w:rPr>
                <w:rFonts w:cs="Arial"/>
                <w:lang w:eastAsia="zh-CN"/>
              </w:rPr>
            </w:pPr>
            <w:r>
              <w:rPr>
                <w:rFonts w:cs="Arial" w:hint="eastAsia"/>
                <w:lang w:eastAsia="zh-CN"/>
              </w:rPr>
              <w:t>Manchester coding</w:t>
            </w:r>
            <w:r>
              <w:rPr>
                <w:rFonts w:cs="Arial"/>
                <w:lang w:eastAsia="zh-CN"/>
              </w:rPr>
              <w:t xml:space="preserve"> </w:t>
            </w:r>
            <w:r>
              <w:rPr>
                <w:rFonts w:cs="Arial" w:hint="eastAsia"/>
                <w:lang w:eastAsia="zh-CN"/>
              </w:rPr>
              <w:t>for OOK</w:t>
            </w:r>
          </w:p>
        </w:tc>
        <w:tc>
          <w:tcPr>
            <w:tcW w:w="582" w:type="pct"/>
            <w:tcBorders>
              <w:top w:val="single" w:sz="4" w:space="0" w:color="auto"/>
              <w:left w:val="single" w:sz="4" w:space="0" w:color="auto"/>
              <w:bottom w:val="single" w:sz="4" w:space="0" w:color="auto"/>
              <w:right w:val="single" w:sz="4" w:space="0" w:color="auto"/>
            </w:tcBorders>
            <w:vAlign w:val="center"/>
          </w:tcPr>
          <w:p w14:paraId="4A80BC73" w14:textId="77777777" w:rsidR="00A2135F" w:rsidRPr="00BC078D" w:rsidRDefault="00A2135F" w:rsidP="006B541B">
            <w:pPr>
              <w:pStyle w:val="TAC"/>
              <w:rPr>
                <w:rFonts w:cs="Arial"/>
              </w:rPr>
            </w:pPr>
          </w:p>
        </w:tc>
        <w:tc>
          <w:tcPr>
            <w:tcW w:w="2306" w:type="pct"/>
            <w:tcBorders>
              <w:top w:val="single" w:sz="4" w:space="0" w:color="auto"/>
              <w:left w:val="single" w:sz="4" w:space="0" w:color="auto"/>
              <w:bottom w:val="single" w:sz="4" w:space="0" w:color="auto"/>
              <w:right w:val="single" w:sz="4" w:space="0" w:color="auto"/>
            </w:tcBorders>
            <w:vAlign w:val="center"/>
          </w:tcPr>
          <w:p w14:paraId="47CA6EF4" w14:textId="77777777" w:rsidR="00A2135F" w:rsidRPr="00DA4707" w:rsidRDefault="00A2135F" w:rsidP="006B541B">
            <w:pPr>
              <w:pStyle w:val="TAC"/>
              <w:rPr>
                <w:rFonts w:eastAsiaTheme="minorEastAsia" w:cs="Arial"/>
                <w:lang w:eastAsia="zh-CN"/>
              </w:rPr>
            </w:pPr>
            <w:r>
              <w:rPr>
                <w:rFonts w:eastAsiaTheme="minorEastAsia" w:cs="Arial" w:hint="eastAsia"/>
                <w:lang w:eastAsia="zh-CN"/>
              </w:rPr>
              <w:t>1/2</w:t>
            </w:r>
          </w:p>
        </w:tc>
      </w:tr>
      <w:tr w:rsidR="00A2135F" w:rsidRPr="00BC078D" w14:paraId="41E6E1A1" w14:textId="77777777" w:rsidTr="006B541B">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35A47878" w14:textId="77777777" w:rsidR="00A2135F" w:rsidRPr="002F2448" w:rsidRDefault="00A2135F" w:rsidP="006B541B">
            <w:pPr>
              <w:pStyle w:val="TAL"/>
              <w:rPr>
                <w:rFonts w:cs="Arial"/>
                <w:lang w:eastAsia="zh-CN"/>
              </w:rPr>
            </w:pPr>
            <w:r>
              <w:rPr>
                <w:rFonts w:cs="Arial"/>
                <w:lang w:eastAsia="zh-CN"/>
              </w:rPr>
              <w:t>N</w:t>
            </w:r>
            <w:r>
              <w:rPr>
                <w:rFonts w:cs="Arial" w:hint="eastAsia"/>
                <w:lang w:eastAsia="zh-CN"/>
              </w:rPr>
              <w:t>umber of information bits</w:t>
            </w:r>
          </w:p>
        </w:tc>
        <w:tc>
          <w:tcPr>
            <w:tcW w:w="582" w:type="pct"/>
            <w:tcBorders>
              <w:top w:val="single" w:sz="4" w:space="0" w:color="auto"/>
              <w:left w:val="single" w:sz="4" w:space="0" w:color="auto"/>
              <w:bottom w:val="single" w:sz="4" w:space="0" w:color="auto"/>
              <w:right w:val="single" w:sz="4" w:space="0" w:color="auto"/>
            </w:tcBorders>
            <w:vAlign w:val="center"/>
          </w:tcPr>
          <w:p w14:paraId="01AE57C8" w14:textId="77777777" w:rsidR="00A2135F" w:rsidRPr="00BC078D" w:rsidRDefault="00A2135F" w:rsidP="006B541B">
            <w:pPr>
              <w:pStyle w:val="TAC"/>
              <w:rPr>
                <w:rFonts w:cs="Arial"/>
              </w:rPr>
            </w:pPr>
          </w:p>
        </w:tc>
        <w:tc>
          <w:tcPr>
            <w:tcW w:w="2306" w:type="pct"/>
            <w:tcBorders>
              <w:top w:val="single" w:sz="4" w:space="0" w:color="auto"/>
              <w:left w:val="single" w:sz="4" w:space="0" w:color="auto"/>
              <w:bottom w:val="single" w:sz="4" w:space="0" w:color="auto"/>
              <w:right w:val="single" w:sz="4" w:space="0" w:color="auto"/>
            </w:tcBorders>
            <w:vAlign w:val="center"/>
          </w:tcPr>
          <w:p w14:paraId="186A5260" w14:textId="77777777" w:rsidR="00A2135F" w:rsidRPr="002F2448" w:rsidRDefault="00A2135F" w:rsidP="006B541B">
            <w:pPr>
              <w:pStyle w:val="TAC"/>
              <w:rPr>
                <w:rFonts w:eastAsiaTheme="minorEastAsia" w:cs="Arial"/>
                <w:lang w:eastAsia="zh-CN"/>
              </w:rPr>
            </w:pPr>
            <w:r>
              <w:rPr>
                <w:rFonts w:eastAsiaTheme="minorEastAsia" w:cs="Arial" w:hint="eastAsia"/>
                <w:lang w:eastAsia="zh-CN"/>
              </w:rPr>
              <w:t>5bits</w:t>
            </w:r>
          </w:p>
        </w:tc>
      </w:tr>
      <w:tr w:rsidR="00A2135F" w:rsidRPr="00BC078D" w14:paraId="5F8829B3" w14:textId="77777777" w:rsidTr="006B541B">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516AA32C" w14:textId="77777777" w:rsidR="00A2135F" w:rsidRPr="00BC078D" w:rsidRDefault="00A2135F" w:rsidP="006B541B">
            <w:pPr>
              <w:pStyle w:val="TAH"/>
            </w:pPr>
          </w:p>
        </w:tc>
        <w:tc>
          <w:tcPr>
            <w:tcW w:w="582" w:type="pct"/>
            <w:tcBorders>
              <w:top w:val="single" w:sz="4" w:space="0" w:color="auto"/>
              <w:left w:val="single" w:sz="4" w:space="0" w:color="auto"/>
              <w:bottom w:val="single" w:sz="4" w:space="0" w:color="auto"/>
              <w:right w:val="single" w:sz="4" w:space="0" w:color="auto"/>
            </w:tcBorders>
            <w:vAlign w:val="center"/>
          </w:tcPr>
          <w:p w14:paraId="0302A5FB" w14:textId="77777777" w:rsidR="00A2135F" w:rsidRPr="00BC078D" w:rsidRDefault="00A2135F" w:rsidP="006B541B">
            <w:pPr>
              <w:pStyle w:val="TAC"/>
              <w:rPr>
                <w:rFonts w:cs="Arial"/>
              </w:rPr>
            </w:pPr>
          </w:p>
        </w:tc>
        <w:tc>
          <w:tcPr>
            <w:tcW w:w="2306" w:type="pct"/>
            <w:tcBorders>
              <w:top w:val="single" w:sz="4" w:space="0" w:color="auto"/>
              <w:left w:val="single" w:sz="4" w:space="0" w:color="auto"/>
              <w:bottom w:val="single" w:sz="4" w:space="0" w:color="auto"/>
              <w:right w:val="single" w:sz="4" w:space="0" w:color="auto"/>
            </w:tcBorders>
            <w:vAlign w:val="center"/>
          </w:tcPr>
          <w:p w14:paraId="17A63D3E" w14:textId="77777777" w:rsidR="00A2135F" w:rsidRPr="00BC078D" w:rsidRDefault="00A2135F" w:rsidP="006B541B">
            <w:pPr>
              <w:pStyle w:val="TAC"/>
              <w:rPr>
                <w:rFonts w:cs="Arial"/>
              </w:rPr>
            </w:pPr>
          </w:p>
        </w:tc>
      </w:tr>
    </w:tbl>
    <w:p w14:paraId="603BD774" w14:textId="77777777" w:rsidR="00A2135F" w:rsidRDefault="00A2135F" w:rsidP="00E3321E">
      <w:pPr>
        <w:spacing w:after="120"/>
        <w:jc w:val="left"/>
        <w:rPr>
          <w:rFonts w:ascii="Times New Roman" w:hAnsi="Times New Roman"/>
          <w:szCs w:val="20"/>
        </w:rPr>
      </w:pPr>
    </w:p>
    <w:p w14:paraId="163DC3A9" w14:textId="201DCEC9" w:rsidR="0034700B" w:rsidRDefault="0034700B" w:rsidP="0034700B">
      <w:pPr>
        <w:spacing w:after="120"/>
        <w:jc w:val="left"/>
        <w:rPr>
          <w:rFonts w:ascii="Times New Roman" w:hAnsi="Times New Roman" w:cs="Times New Roman"/>
          <w:b/>
          <w:bCs/>
        </w:rPr>
      </w:pPr>
      <w:r w:rsidRPr="0034700B">
        <w:rPr>
          <w:rFonts w:ascii="Times New Roman" w:hAnsi="Times New Roman" w:cs="Times New Roman" w:hint="eastAsia"/>
          <w:b/>
          <w:bCs/>
        </w:rPr>
        <w:t xml:space="preserve">Proposal </w:t>
      </w:r>
      <w:r>
        <w:rPr>
          <w:rFonts w:ascii="Times New Roman" w:hAnsi="Times New Roman" w:cs="Times New Roman" w:hint="eastAsia"/>
          <w:b/>
          <w:bCs/>
        </w:rPr>
        <w:t>6</w:t>
      </w:r>
      <w:r w:rsidRPr="0034700B">
        <w:rPr>
          <w:rFonts w:ascii="Times New Roman" w:hAnsi="Times New Roman" w:cs="Times New Roman" w:hint="eastAsia"/>
          <w:b/>
          <w:bCs/>
        </w:rPr>
        <w:t>:</w:t>
      </w:r>
      <w:r w:rsidRPr="003012B3">
        <w:rPr>
          <w:rFonts w:hint="eastAsia"/>
        </w:rPr>
        <w:t xml:space="preserve"> </w:t>
      </w:r>
      <w:r>
        <w:rPr>
          <w:rFonts w:ascii="Times New Roman" w:hAnsi="Times New Roman" w:cs="Times New Roman" w:hint="eastAsia"/>
          <w:b/>
          <w:bCs/>
        </w:rPr>
        <w:t xml:space="preserve">Consider the </w:t>
      </w:r>
      <w:r w:rsidRPr="0034700B">
        <w:rPr>
          <w:rFonts w:ascii="Times New Roman" w:hAnsi="Times New Roman" w:cs="Times New Roman" w:hint="eastAsia"/>
          <w:b/>
          <w:bCs/>
        </w:rPr>
        <w:t>Fixed reference channel for LP-WUR requirements</w:t>
      </w:r>
      <w:r>
        <w:rPr>
          <w:rFonts w:ascii="Times New Roman" w:hAnsi="Times New Roman" w:cs="Times New Roman" w:hint="eastAsia"/>
          <w:b/>
          <w:bCs/>
        </w:rPr>
        <w:t xml:space="preserve"> in table below:</w:t>
      </w:r>
    </w:p>
    <w:p w14:paraId="05E41AB1" w14:textId="77777777" w:rsidR="0034700B" w:rsidRPr="00BC078D" w:rsidRDefault="0034700B" w:rsidP="0034700B">
      <w:pPr>
        <w:pStyle w:val="TH"/>
      </w:pPr>
      <w:r w:rsidRPr="00BC078D">
        <w:t>Table A.3.</w:t>
      </w:r>
      <w:r>
        <w:rPr>
          <w:rFonts w:eastAsia="宋体" w:hint="eastAsia"/>
          <w:lang w:eastAsia="zh-CN"/>
        </w:rPr>
        <w:t>4</w:t>
      </w:r>
      <w:r w:rsidRPr="00BC078D">
        <w:t xml:space="preserve">.2-1 Fixed reference channel for </w:t>
      </w:r>
      <w:r>
        <w:rPr>
          <w:rFonts w:hint="eastAsia"/>
          <w:lang w:eastAsia="zh-CN"/>
        </w:rPr>
        <w:t xml:space="preserve">LP-WUR </w:t>
      </w:r>
      <w:r w:rsidRPr="00BC078D">
        <w:t>requirements</w:t>
      </w:r>
    </w:p>
    <w:tbl>
      <w:tblPr>
        <w:tblW w:w="38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14"/>
        <w:gridCol w:w="858"/>
        <w:gridCol w:w="3400"/>
      </w:tblGrid>
      <w:tr w:rsidR="0034700B" w:rsidRPr="00BC078D" w14:paraId="6173976D" w14:textId="77777777" w:rsidTr="000436ED">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1AE0B4FF" w14:textId="77777777" w:rsidR="0034700B" w:rsidRDefault="0034700B" w:rsidP="000436ED">
            <w:pPr>
              <w:pStyle w:val="TAH"/>
              <w:rPr>
                <w:lang w:eastAsia="zh-CN"/>
              </w:rPr>
            </w:pPr>
            <w:r w:rsidRPr="00BC078D">
              <w:t>Parameter</w:t>
            </w:r>
          </w:p>
        </w:tc>
        <w:tc>
          <w:tcPr>
            <w:tcW w:w="582" w:type="pct"/>
            <w:tcBorders>
              <w:top w:val="single" w:sz="4" w:space="0" w:color="auto"/>
              <w:left w:val="single" w:sz="4" w:space="0" w:color="auto"/>
              <w:bottom w:val="single" w:sz="4" w:space="0" w:color="auto"/>
              <w:right w:val="single" w:sz="4" w:space="0" w:color="auto"/>
            </w:tcBorders>
            <w:vAlign w:val="center"/>
          </w:tcPr>
          <w:p w14:paraId="398C530F" w14:textId="77777777" w:rsidR="0034700B" w:rsidRPr="00BC078D" w:rsidRDefault="0034700B" w:rsidP="000436ED">
            <w:pPr>
              <w:pStyle w:val="TAH"/>
            </w:pPr>
            <w:r w:rsidRPr="00BC078D">
              <w:t>Unit</w:t>
            </w:r>
          </w:p>
        </w:tc>
        <w:tc>
          <w:tcPr>
            <w:tcW w:w="2306" w:type="pct"/>
            <w:tcBorders>
              <w:top w:val="single" w:sz="4" w:space="0" w:color="auto"/>
              <w:left w:val="single" w:sz="4" w:space="0" w:color="auto"/>
              <w:bottom w:val="single" w:sz="4" w:space="0" w:color="auto"/>
              <w:right w:val="single" w:sz="4" w:space="0" w:color="auto"/>
            </w:tcBorders>
            <w:vAlign w:val="center"/>
          </w:tcPr>
          <w:p w14:paraId="575B37AC" w14:textId="77777777" w:rsidR="0034700B" w:rsidRPr="00554E29" w:rsidRDefault="0034700B" w:rsidP="000436ED">
            <w:pPr>
              <w:pStyle w:val="TAH"/>
              <w:rPr>
                <w:lang w:eastAsia="zh-CN"/>
              </w:rPr>
            </w:pPr>
            <w:r>
              <w:rPr>
                <w:rFonts w:hint="eastAsia"/>
                <w:lang w:eastAsia="zh-CN"/>
              </w:rPr>
              <w:t>Value</w:t>
            </w:r>
          </w:p>
        </w:tc>
      </w:tr>
      <w:tr w:rsidR="0034700B" w:rsidRPr="00BC078D" w14:paraId="3668C346" w14:textId="77777777" w:rsidTr="000436ED">
        <w:trPr>
          <w:jc w:val="center"/>
        </w:trPr>
        <w:tc>
          <w:tcPr>
            <w:tcW w:w="2112" w:type="pct"/>
            <w:tcBorders>
              <w:top w:val="single" w:sz="4" w:space="0" w:color="auto"/>
              <w:left w:val="single" w:sz="4" w:space="0" w:color="auto"/>
              <w:bottom w:val="single" w:sz="4" w:space="0" w:color="auto"/>
              <w:right w:val="single" w:sz="4" w:space="0" w:color="auto"/>
            </w:tcBorders>
            <w:vAlign w:val="center"/>
            <w:hideMark/>
          </w:tcPr>
          <w:p w14:paraId="2A85178D" w14:textId="77777777" w:rsidR="0034700B" w:rsidRPr="00BC078D" w:rsidRDefault="0034700B" w:rsidP="000436ED">
            <w:pPr>
              <w:pStyle w:val="TAH"/>
            </w:pPr>
            <w:r>
              <w:rPr>
                <w:rFonts w:hint="eastAsia"/>
                <w:lang w:eastAsia="zh-CN"/>
              </w:rPr>
              <w:t xml:space="preserve">MR </w:t>
            </w:r>
            <w:r w:rsidRPr="00BC078D">
              <w:t>Channel</w:t>
            </w:r>
            <w:r>
              <w:t xml:space="preserve"> </w:t>
            </w:r>
            <w:r w:rsidRPr="00BC078D">
              <w:t>bandwidth</w:t>
            </w:r>
          </w:p>
        </w:tc>
        <w:tc>
          <w:tcPr>
            <w:tcW w:w="582" w:type="pct"/>
            <w:tcBorders>
              <w:top w:val="single" w:sz="4" w:space="0" w:color="auto"/>
              <w:left w:val="single" w:sz="4" w:space="0" w:color="auto"/>
              <w:bottom w:val="single" w:sz="4" w:space="0" w:color="auto"/>
              <w:right w:val="single" w:sz="4" w:space="0" w:color="auto"/>
            </w:tcBorders>
            <w:vAlign w:val="center"/>
            <w:hideMark/>
          </w:tcPr>
          <w:p w14:paraId="4EE545BA" w14:textId="77777777" w:rsidR="0034700B" w:rsidRPr="00BC078D" w:rsidRDefault="0034700B" w:rsidP="000436ED">
            <w:pPr>
              <w:pStyle w:val="TAH"/>
            </w:pPr>
            <w:r w:rsidRPr="00BC078D">
              <w:t>MHz</w:t>
            </w:r>
          </w:p>
        </w:tc>
        <w:tc>
          <w:tcPr>
            <w:tcW w:w="2306" w:type="pct"/>
            <w:tcBorders>
              <w:top w:val="single" w:sz="4" w:space="0" w:color="auto"/>
              <w:left w:val="single" w:sz="4" w:space="0" w:color="auto"/>
              <w:bottom w:val="single" w:sz="4" w:space="0" w:color="auto"/>
              <w:right w:val="single" w:sz="4" w:space="0" w:color="auto"/>
            </w:tcBorders>
            <w:vAlign w:val="center"/>
            <w:hideMark/>
          </w:tcPr>
          <w:p w14:paraId="4CB0D1AD" w14:textId="77777777" w:rsidR="0034700B" w:rsidRPr="00A2135F" w:rsidRDefault="0034700B" w:rsidP="000436ED">
            <w:pPr>
              <w:pStyle w:val="TAH"/>
              <w:rPr>
                <w:rFonts w:eastAsia="宋体"/>
                <w:lang w:eastAsia="zh-CN"/>
              </w:rPr>
            </w:pPr>
            <w:r>
              <w:rPr>
                <w:rFonts w:eastAsia="宋体"/>
                <w:lang w:eastAsia="zh-CN"/>
              </w:rPr>
              <w:t>A</w:t>
            </w:r>
            <w:r>
              <w:rPr>
                <w:rFonts w:eastAsia="宋体" w:hint="eastAsia"/>
                <w:lang w:eastAsia="zh-CN"/>
              </w:rPr>
              <w:t>ll CBW</w:t>
            </w:r>
          </w:p>
        </w:tc>
      </w:tr>
      <w:tr w:rsidR="0034700B" w:rsidRPr="00BC078D" w14:paraId="5CCCAE15" w14:textId="77777777" w:rsidTr="000436ED">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6C181DB5" w14:textId="77777777" w:rsidR="0034700B" w:rsidRDefault="0034700B" w:rsidP="000436ED">
            <w:pPr>
              <w:pStyle w:val="TAH"/>
              <w:rPr>
                <w:lang w:eastAsia="zh-CN"/>
              </w:rPr>
            </w:pPr>
            <w:r>
              <w:rPr>
                <w:rFonts w:hint="eastAsia"/>
                <w:lang w:eastAsia="zh-CN"/>
              </w:rPr>
              <w:t>L-WUS bandwidth</w:t>
            </w:r>
          </w:p>
        </w:tc>
        <w:tc>
          <w:tcPr>
            <w:tcW w:w="582" w:type="pct"/>
            <w:tcBorders>
              <w:top w:val="single" w:sz="4" w:space="0" w:color="auto"/>
              <w:left w:val="single" w:sz="4" w:space="0" w:color="auto"/>
              <w:bottom w:val="single" w:sz="4" w:space="0" w:color="auto"/>
              <w:right w:val="single" w:sz="4" w:space="0" w:color="auto"/>
            </w:tcBorders>
            <w:vAlign w:val="center"/>
          </w:tcPr>
          <w:p w14:paraId="74389B51" w14:textId="77777777" w:rsidR="0034700B" w:rsidRPr="00554E29" w:rsidRDefault="0034700B" w:rsidP="000436ED">
            <w:pPr>
              <w:pStyle w:val="TAH"/>
              <w:rPr>
                <w:lang w:eastAsia="zh-CN"/>
              </w:rPr>
            </w:pPr>
            <w:r>
              <w:rPr>
                <w:rFonts w:hint="eastAsia"/>
                <w:lang w:eastAsia="zh-CN"/>
              </w:rPr>
              <w:t>RB</w:t>
            </w:r>
          </w:p>
        </w:tc>
        <w:tc>
          <w:tcPr>
            <w:tcW w:w="2306" w:type="pct"/>
            <w:tcBorders>
              <w:top w:val="single" w:sz="4" w:space="0" w:color="auto"/>
              <w:left w:val="single" w:sz="4" w:space="0" w:color="auto"/>
              <w:bottom w:val="single" w:sz="4" w:space="0" w:color="auto"/>
              <w:right w:val="single" w:sz="4" w:space="0" w:color="auto"/>
            </w:tcBorders>
            <w:vAlign w:val="center"/>
          </w:tcPr>
          <w:p w14:paraId="3AAB684A" w14:textId="77777777" w:rsidR="0034700B" w:rsidRPr="00554E29" w:rsidRDefault="0034700B" w:rsidP="000436ED">
            <w:pPr>
              <w:pStyle w:val="TAH"/>
              <w:rPr>
                <w:lang w:eastAsia="zh-CN"/>
              </w:rPr>
            </w:pPr>
            <w:r>
              <w:rPr>
                <w:rFonts w:hint="eastAsia"/>
                <w:lang w:eastAsia="zh-CN"/>
              </w:rPr>
              <w:t>11</w:t>
            </w:r>
          </w:p>
        </w:tc>
      </w:tr>
      <w:tr w:rsidR="0034700B" w:rsidRPr="00BC078D" w14:paraId="60321655" w14:textId="77777777" w:rsidTr="000436ED">
        <w:trPr>
          <w:jc w:val="center"/>
        </w:trPr>
        <w:tc>
          <w:tcPr>
            <w:tcW w:w="2112" w:type="pct"/>
            <w:tcBorders>
              <w:top w:val="single" w:sz="4" w:space="0" w:color="auto"/>
              <w:left w:val="single" w:sz="4" w:space="0" w:color="auto"/>
              <w:bottom w:val="single" w:sz="4" w:space="0" w:color="auto"/>
              <w:right w:val="single" w:sz="4" w:space="0" w:color="auto"/>
            </w:tcBorders>
            <w:vAlign w:val="center"/>
            <w:hideMark/>
          </w:tcPr>
          <w:p w14:paraId="333F353F" w14:textId="77777777" w:rsidR="0034700B" w:rsidRPr="00BC078D" w:rsidRDefault="0034700B" w:rsidP="000436ED">
            <w:pPr>
              <w:pStyle w:val="TAL"/>
              <w:rPr>
                <w:rFonts w:cs="Arial"/>
              </w:rPr>
            </w:pPr>
            <w:r w:rsidRPr="00BC078D">
              <w:rPr>
                <w:rFonts w:cs="Arial"/>
              </w:rPr>
              <w:t>Subcarrier</w:t>
            </w:r>
            <w:r>
              <w:rPr>
                <w:rFonts w:cs="Arial"/>
              </w:rPr>
              <w:t xml:space="preserve"> </w:t>
            </w:r>
            <w:r w:rsidRPr="00BC078D">
              <w:rPr>
                <w:rFonts w:cs="Arial"/>
              </w:rPr>
              <w:t>spacing</w:t>
            </w:r>
          </w:p>
        </w:tc>
        <w:tc>
          <w:tcPr>
            <w:tcW w:w="582" w:type="pct"/>
            <w:tcBorders>
              <w:top w:val="single" w:sz="4" w:space="0" w:color="auto"/>
              <w:left w:val="single" w:sz="4" w:space="0" w:color="auto"/>
              <w:bottom w:val="single" w:sz="4" w:space="0" w:color="auto"/>
              <w:right w:val="single" w:sz="4" w:space="0" w:color="auto"/>
            </w:tcBorders>
            <w:vAlign w:val="center"/>
            <w:hideMark/>
          </w:tcPr>
          <w:p w14:paraId="1AEA6EA8" w14:textId="77777777" w:rsidR="0034700B" w:rsidRPr="00BC078D" w:rsidRDefault="0034700B" w:rsidP="000436ED">
            <w:pPr>
              <w:pStyle w:val="TAC"/>
              <w:rPr>
                <w:rFonts w:cs="Arial"/>
              </w:rPr>
            </w:pPr>
            <w:r w:rsidRPr="00BC078D">
              <w:rPr>
                <w:rFonts w:cs="Arial"/>
              </w:rPr>
              <w:t>kHz</w:t>
            </w:r>
          </w:p>
        </w:tc>
        <w:tc>
          <w:tcPr>
            <w:tcW w:w="2306" w:type="pct"/>
            <w:tcBorders>
              <w:top w:val="single" w:sz="4" w:space="0" w:color="auto"/>
              <w:left w:val="single" w:sz="4" w:space="0" w:color="auto"/>
              <w:bottom w:val="single" w:sz="4" w:space="0" w:color="auto"/>
              <w:right w:val="single" w:sz="4" w:space="0" w:color="auto"/>
            </w:tcBorders>
            <w:vAlign w:val="center"/>
            <w:hideMark/>
          </w:tcPr>
          <w:p w14:paraId="2EA3E26C" w14:textId="77777777" w:rsidR="0034700B" w:rsidRPr="00DA4707" w:rsidRDefault="0034700B" w:rsidP="000436ED">
            <w:pPr>
              <w:pStyle w:val="TAC"/>
              <w:rPr>
                <w:rFonts w:eastAsiaTheme="minorEastAsia" w:cs="Arial"/>
                <w:lang w:eastAsia="zh-CN"/>
              </w:rPr>
            </w:pPr>
            <w:r w:rsidRPr="00BC078D">
              <w:rPr>
                <w:rFonts w:cs="Arial"/>
              </w:rPr>
              <w:t>15</w:t>
            </w:r>
            <w:r>
              <w:rPr>
                <w:rFonts w:eastAsiaTheme="minorEastAsia" w:cs="Arial" w:hint="eastAsia"/>
                <w:lang w:eastAsia="zh-CN"/>
              </w:rPr>
              <w:t>/30kHz</w:t>
            </w:r>
          </w:p>
        </w:tc>
      </w:tr>
      <w:tr w:rsidR="0034700B" w:rsidRPr="00BC078D" w14:paraId="2273715A" w14:textId="77777777" w:rsidTr="000436ED">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7C8FB78E" w14:textId="77777777" w:rsidR="0034700B" w:rsidRPr="00554E29" w:rsidRDefault="0034700B" w:rsidP="000436ED">
            <w:pPr>
              <w:pStyle w:val="TAL"/>
              <w:rPr>
                <w:rFonts w:cs="Arial"/>
                <w:lang w:eastAsia="zh-CN"/>
              </w:rPr>
            </w:pPr>
            <w:r>
              <w:rPr>
                <w:rFonts w:cs="Arial" w:hint="eastAsia"/>
                <w:lang w:eastAsia="zh-CN"/>
              </w:rPr>
              <w:t>RM coding</w:t>
            </w:r>
          </w:p>
        </w:tc>
        <w:tc>
          <w:tcPr>
            <w:tcW w:w="582" w:type="pct"/>
            <w:tcBorders>
              <w:top w:val="single" w:sz="4" w:space="0" w:color="auto"/>
              <w:left w:val="single" w:sz="4" w:space="0" w:color="auto"/>
              <w:bottom w:val="single" w:sz="4" w:space="0" w:color="auto"/>
              <w:right w:val="single" w:sz="4" w:space="0" w:color="auto"/>
            </w:tcBorders>
            <w:vAlign w:val="center"/>
          </w:tcPr>
          <w:p w14:paraId="3081CC61" w14:textId="77777777" w:rsidR="0034700B" w:rsidRPr="001A7927" w:rsidRDefault="0034700B" w:rsidP="000436ED">
            <w:pPr>
              <w:pStyle w:val="TAC"/>
              <w:rPr>
                <w:rFonts w:eastAsiaTheme="minorEastAsia" w:cs="Arial"/>
                <w:lang w:eastAsia="zh-CN"/>
              </w:rPr>
            </w:pPr>
            <w:r>
              <w:rPr>
                <w:rFonts w:eastAsiaTheme="minorEastAsia" w:cs="Arial" w:hint="eastAsia"/>
                <w:lang w:eastAsia="zh-CN"/>
              </w:rPr>
              <w:t>bits</w:t>
            </w:r>
          </w:p>
        </w:tc>
        <w:tc>
          <w:tcPr>
            <w:tcW w:w="2306" w:type="pct"/>
            <w:tcBorders>
              <w:top w:val="single" w:sz="4" w:space="0" w:color="auto"/>
              <w:left w:val="single" w:sz="4" w:space="0" w:color="auto"/>
              <w:bottom w:val="single" w:sz="4" w:space="0" w:color="auto"/>
              <w:right w:val="single" w:sz="4" w:space="0" w:color="auto"/>
            </w:tcBorders>
            <w:vAlign w:val="center"/>
          </w:tcPr>
          <w:p w14:paraId="7E8A8093" w14:textId="77777777" w:rsidR="0034700B" w:rsidRPr="00A2135F" w:rsidRDefault="0034700B" w:rsidP="000436ED">
            <w:pPr>
              <w:pStyle w:val="TAC"/>
              <w:rPr>
                <w:rFonts w:cs="Arial"/>
                <w:lang w:eastAsia="zh-CN"/>
              </w:rPr>
            </w:pPr>
            <w:r>
              <w:rPr>
                <w:rFonts w:eastAsiaTheme="minorEastAsia" w:cs="Arial" w:hint="eastAsia"/>
                <w:lang w:eastAsia="zh-CN"/>
              </w:rPr>
              <w:t>16bits</w:t>
            </w:r>
          </w:p>
        </w:tc>
      </w:tr>
      <w:tr w:rsidR="0034700B" w:rsidRPr="00BC078D" w14:paraId="5B142521" w14:textId="77777777" w:rsidTr="000436ED">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41D05D8A" w14:textId="77777777" w:rsidR="0034700B" w:rsidRPr="00554E29" w:rsidRDefault="0034700B" w:rsidP="000436ED">
            <w:pPr>
              <w:pStyle w:val="TAL"/>
              <w:rPr>
                <w:rFonts w:cs="Arial"/>
                <w:lang w:eastAsia="zh-CN"/>
              </w:rPr>
            </w:pPr>
            <w:r>
              <w:rPr>
                <w:rFonts w:cs="Arial" w:hint="eastAsia"/>
                <w:lang w:eastAsia="zh-CN"/>
              </w:rPr>
              <w:t>CRC</w:t>
            </w:r>
          </w:p>
        </w:tc>
        <w:tc>
          <w:tcPr>
            <w:tcW w:w="582" w:type="pct"/>
            <w:tcBorders>
              <w:top w:val="single" w:sz="4" w:space="0" w:color="auto"/>
              <w:left w:val="single" w:sz="4" w:space="0" w:color="auto"/>
              <w:bottom w:val="single" w:sz="4" w:space="0" w:color="auto"/>
              <w:right w:val="single" w:sz="4" w:space="0" w:color="auto"/>
            </w:tcBorders>
            <w:vAlign w:val="center"/>
          </w:tcPr>
          <w:p w14:paraId="71A15AC9" w14:textId="77777777" w:rsidR="0034700B" w:rsidRPr="001A7927" w:rsidRDefault="0034700B" w:rsidP="000436ED">
            <w:pPr>
              <w:pStyle w:val="TAC"/>
              <w:rPr>
                <w:rFonts w:eastAsiaTheme="minorEastAsia" w:cs="Arial"/>
                <w:lang w:eastAsia="zh-CN"/>
              </w:rPr>
            </w:pPr>
          </w:p>
        </w:tc>
        <w:tc>
          <w:tcPr>
            <w:tcW w:w="2306" w:type="pct"/>
            <w:tcBorders>
              <w:top w:val="single" w:sz="4" w:space="0" w:color="auto"/>
              <w:left w:val="single" w:sz="4" w:space="0" w:color="auto"/>
              <w:bottom w:val="single" w:sz="4" w:space="0" w:color="auto"/>
              <w:right w:val="single" w:sz="4" w:space="0" w:color="auto"/>
            </w:tcBorders>
            <w:vAlign w:val="center"/>
          </w:tcPr>
          <w:p w14:paraId="5624C130" w14:textId="77777777" w:rsidR="0034700B" w:rsidRPr="001A7927" w:rsidRDefault="0034700B" w:rsidP="000436ED">
            <w:pPr>
              <w:pStyle w:val="TAC"/>
              <w:rPr>
                <w:rFonts w:eastAsiaTheme="minorEastAsia" w:cs="Arial"/>
                <w:lang w:eastAsia="zh-CN"/>
              </w:rPr>
            </w:pPr>
            <w:r>
              <w:rPr>
                <w:rFonts w:eastAsiaTheme="minorEastAsia" w:cs="Arial"/>
                <w:lang w:eastAsia="zh-CN"/>
              </w:rPr>
              <w:t>N</w:t>
            </w:r>
            <w:r>
              <w:rPr>
                <w:rFonts w:eastAsiaTheme="minorEastAsia" w:cs="Arial" w:hint="eastAsia"/>
                <w:lang w:eastAsia="zh-CN"/>
              </w:rPr>
              <w:t>o CRC</w:t>
            </w:r>
          </w:p>
        </w:tc>
      </w:tr>
      <w:tr w:rsidR="0034700B" w:rsidRPr="00BC078D" w14:paraId="55FA6C2A" w14:textId="77777777" w:rsidTr="000436ED">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2EE142E6" w14:textId="77777777" w:rsidR="0034700B" w:rsidRPr="00BC078D" w:rsidRDefault="0034700B" w:rsidP="000436ED">
            <w:pPr>
              <w:pStyle w:val="TAL"/>
              <w:rPr>
                <w:rFonts w:cs="Arial"/>
              </w:rPr>
            </w:pPr>
            <w:r>
              <w:rPr>
                <w:rFonts w:cs="Arial"/>
              </w:rPr>
              <w:t>Chip rate</w:t>
            </w:r>
          </w:p>
        </w:tc>
        <w:tc>
          <w:tcPr>
            <w:tcW w:w="582" w:type="pct"/>
            <w:tcBorders>
              <w:top w:val="single" w:sz="4" w:space="0" w:color="auto"/>
              <w:left w:val="single" w:sz="4" w:space="0" w:color="auto"/>
              <w:bottom w:val="single" w:sz="4" w:space="0" w:color="auto"/>
              <w:right w:val="single" w:sz="4" w:space="0" w:color="auto"/>
            </w:tcBorders>
            <w:vAlign w:val="center"/>
          </w:tcPr>
          <w:p w14:paraId="12D03837" w14:textId="77777777" w:rsidR="0034700B" w:rsidRPr="00BC078D" w:rsidRDefault="0034700B" w:rsidP="000436ED">
            <w:pPr>
              <w:pStyle w:val="TAC"/>
              <w:rPr>
                <w:rFonts w:cs="Arial"/>
              </w:rPr>
            </w:pPr>
          </w:p>
        </w:tc>
        <w:tc>
          <w:tcPr>
            <w:tcW w:w="2306" w:type="pct"/>
            <w:tcBorders>
              <w:top w:val="single" w:sz="4" w:space="0" w:color="auto"/>
              <w:left w:val="single" w:sz="4" w:space="0" w:color="auto"/>
              <w:bottom w:val="single" w:sz="4" w:space="0" w:color="auto"/>
              <w:right w:val="single" w:sz="4" w:space="0" w:color="auto"/>
            </w:tcBorders>
            <w:vAlign w:val="center"/>
          </w:tcPr>
          <w:p w14:paraId="59095478" w14:textId="77777777" w:rsidR="0034700B" w:rsidRPr="001A7927" w:rsidRDefault="0034700B" w:rsidP="000436ED">
            <w:pPr>
              <w:pStyle w:val="TAC"/>
              <w:rPr>
                <w:rFonts w:eastAsiaTheme="minorEastAsia" w:cs="Arial"/>
                <w:lang w:eastAsia="zh-CN"/>
              </w:rPr>
            </w:pPr>
            <w:r>
              <w:rPr>
                <w:rFonts w:eastAsiaTheme="minorEastAsia" w:cs="Arial" w:hint="eastAsia"/>
                <w:lang w:eastAsia="zh-CN"/>
              </w:rPr>
              <w:t>M=4 (4 chips in an OFDM symbol)</w:t>
            </w:r>
          </w:p>
        </w:tc>
      </w:tr>
      <w:tr w:rsidR="0034700B" w:rsidRPr="00BC078D" w14:paraId="52256492" w14:textId="77777777" w:rsidTr="000436ED">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031468AB" w14:textId="77777777" w:rsidR="0034700B" w:rsidRPr="00BC078D" w:rsidRDefault="0034700B" w:rsidP="000436ED">
            <w:pPr>
              <w:pStyle w:val="TAL"/>
              <w:rPr>
                <w:rFonts w:cs="Arial"/>
              </w:rPr>
            </w:pPr>
            <w:r>
              <w:t>overlaid OFDM sequence</w:t>
            </w:r>
          </w:p>
        </w:tc>
        <w:tc>
          <w:tcPr>
            <w:tcW w:w="582" w:type="pct"/>
            <w:tcBorders>
              <w:top w:val="single" w:sz="4" w:space="0" w:color="auto"/>
              <w:left w:val="single" w:sz="4" w:space="0" w:color="auto"/>
              <w:bottom w:val="single" w:sz="4" w:space="0" w:color="auto"/>
              <w:right w:val="single" w:sz="4" w:space="0" w:color="auto"/>
            </w:tcBorders>
            <w:vAlign w:val="center"/>
          </w:tcPr>
          <w:p w14:paraId="410020B1" w14:textId="77777777" w:rsidR="0034700B" w:rsidRPr="00BC078D" w:rsidRDefault="0034700B" w:rsidP="000436ED">
            <w:pPr>
              <w:pStyle w:val="TAC"/>
              <w:rPr>
                <w:rFonts w:cs="Arial"/>
              </w:rPr>
            </w:pPr>
          </w:p>
        </w:tc>
        <w:tc>
          <w:tcPr>
            <w:tcW w:w="2306" w:type="pct"/>
            <w:tcBorders>
              <w:top w:val="single" w:sz="4" w:space="0" w:color="auto"/>
              <w:left w:val="single" w:sz="4" w:space="0" w:color="auto"/>
              <w:bottom w:val="single" w:sz="4" w:space="0" w:color="auto"/>
              <w:right w:val="single" w:sz="4" w:space="0" w:color="auto"/>
            </w:tcBorders>
            <w:vAlign w:val="center"/>
          </w:tcPr>
          <w:p w14:paraId="3CF30576" w14:textId="77777777" w:rsidR="0034700B" w:rsidRPr="001A7927" w:rsidRDefault="0034700B" w:rsidP="000436ED">
            <w:pPr>
              <w:pStyle w:val="TAC"/>
              <w:rPr>
                <w:rFonts w:eastAsiaTheme="minorEastAsia" w:cs="Arial"/>
                <w:lang w:eastAsia="zh-CN"/>
              </w:rPr>
            </w:pPr>
            <w:r>
              <w:rPr>
                <w:rFonts w:eastAsiaTheme="minorEastAsia" w:cs="Arial"/>
                <w:lang w:eastAsia="zh-CN"/>
              </w:rPr>
              <w:t>L</w:t>
            </w:r>
            <w:r>
              <w:rPr>
                <w:rFonts w:eastAsiaTheme="minorEastAsia" w:cs="Arial" w:hint="eastAsia"/>
                <w:lang w:eastAsia="zh-CN"/>
              </w:rPr>
              <w:t xml:space="preserve">ength 33: generated </w:t>
            </w:r>
            <w:r>
              <w:rPr>
                <w:rFonts w:eastAsiaTheme="minorEastAsia" w:cs="Arial"/>
                <w:lang w:eastAsia="zh-CN"/>
              </w:rPr>
              <w:t>by 31</w:t>
            </w:r>
            <w:r>
              <w:rPr>
                <w:rFonts w:eastAsiaTheme="minorEastAsia" w:cs="Arial" w:hint="eastAsia"/>
                <w:lang w:eastAsia="zh-CN"/>
              </w:rPr>
              <w:t>-length ZC sequence with extension</w:t>
            </w:r>
          </w:p>
        </w:tc>
      </w:tr>
      <w:tr w:rsidR="0034700B" w:rsidRPr="00BC078D" w14:paraId="022A1AB8" w14:textId="77777777" w:rsidTr="000436ED">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7F9013AC" w14:textId="77777777" w:rsidR="0034700B" w:rsidRPr="002F2448" w:rsidRDefault="0034700B" w:rsidP="000436ED">
            <w:pPr>
              <w:pStyle w:val="TAL"/>
              <w:rPr>
                <w:lang w:eastAsia="zh-CN"/>
              </w:rPr>
            </w:pPr>
            <w:r>
              <w:rPr>
                <w:lang w:eastAsia="zh-CN"/>
              </w:rPr>
              <w:t>N</w:t>
            </w:r>
            <w:r>
              <w:rPr>
                <w:rFonts w:hint="eastAsia"/>
                <w:lang w:eastAsia="zh-CN"/>
              </w:rPr>
              <w:t xml:space="preserve">umber of overlaid OFDM </w:t>
            </w:r>
            <w:r>
              <w:rPr>
                <w:lang w:eastAsia="zh-CN"/>
              </w:rPr>
              <w:t>sequence</w:t>
            </w:r>
            <w:r>
              <w:rPr>
                <w:rFonts w:hint="eastAsia"/>
                <w:lang w:eastAsia="zh-CN"/>
              </w:rPr>
              <w:t xml:space="preserve"> per chip to carry information</w:t>
            </w:r>
          </w:p>
        </w:tc>
        <w:tc>
          <w:tcPr>
            <w:tcW w:w="582" w:type="pct"/>
            <w:tcBorders>
              <w:top w:val="single" w:sz="4" w:space="0" w:color="auto"/>
              <w:left w:val="single" w:sz="4" w:space="0" w:color="auto"/>
              <w:bottom w:val="single" w:sz="4" w:space="0" w:color="auto"/>
              <w:right w:val="single" w:sz="4" w:space="0" w:color="auto"/>
            </w:tcBorders>
            <w:vAlign w:val="center"/>
          </w:tcPr>
          <w:p w14:paraId="554F9722" w14:textId="77777777" w:rsidR="0034700B" w:rsidRPr="00BC078D" w:rsidRDefault="0034700B" w:rsidP="000436ED">
            <w:pPr>
              <w:pStyle w:val="TAC"/>
              <w:rPr>
                <w:rFonts w:cs="Arial"/>
              </w:rPr>
            </w:pPr>
          </w:p>
        </w:tc>
        <w:tc>
          <w:tcPr>
            <w:tcW w:w="2306" w:type="pct"/>
            <w:tcBorders>
              <w:top w:val="single" w:sz="4" w:space="0" w:color="auto"/>
              <w:left w:val="single" w:sz="4" w:space="0" w:color="auto"/>
              <w:bottom w:val="single" w:sz="4" w:space="0" w:color="auto"/>
              <w:right w:val="single" w:sz="4" w:space="0" w:color="auto"/>
            </w:tcBorders>
            <w:vAlign w:val="center"/>
          </w:tcPr>
          <w:p w14:paraId="6965D1AF" w14:textId="77777777" w:rsidR="0034700B" w:rsidRDefault="0034700B" w:rsidP="000436ED">
            <w:pPr>
              <w:pStyle w:val="TAC"/>
              <w:rPr>
                <w:rFonts w:eastAsiaTheme="minorEastAsia" w:cs="Arial"/>
                <w:lang w:eastAsia="zh-CN"/>
              </w:rPr>
            </w:pPr>
            <w:r>
              <w:rPr>
                <w:rFonts w:eastAsiaTheme="minorEastAsia" w:cs="Arial" w:hint="eastAsia"/>
                <w:lang w:eastAsia="zh-CN"/>
              </w:rPr>
              <w:t>4 (up to 2 roots)</w:t>
            </w:r>
          </w:p>
        </w:tc>
      </w:tr>
      <w:tr w:rsidR="0034700B" w:rsidRPr="00BC078D" w14:paraId="17030E0E" w14:textId="77777777" w:rsidTr="000436ED">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244FA6CA" w14:textId="77777777" w:rsidR="0034700B" w:rsidRPr="00DA4707" w:rsidRDefault="0034700B" w:rsidP="000436ED">
            <w:pPr>
              <w:pStyle w:val="TAL"/>
              <w:rPr>
                <w:rFonts w:cs="Arial"/>
                <w:lang w:eastAsia="zh-CN"/>
              </w:rPr>
            </w:pPr>
            <w:r>
              <w:t>WUS duration</w:t>
            </w:r>
            <w:r>
              <w:rPr>
                <w:rFonts w:hint="eastAsia"/>
                <w:lang w:eastAsia="zh-CN"/>
              </w:rPr>
              <w:t xml:space="preserve"> for OOK</w:t>
            </w:r>
          </w:p>
        </w:tc>
        <w:tc>
          <w:tcPr>
            <w:tcW w:w="582" w:type="pct"/>
            <w:tcBorders>
              <w:top w:val="single" w:sz="4" w:space="0" w:color="auto"/>
              <w:left w:val="single" w:sz="4" w:space="0" w:color="auto"/>
              <w:bottom w:val="single" w:sz="4" w:space="0" w:color="auto"/>
              <w:right w:val="single" w:sz="4" w:space="0" w:color="auto"/>
            </w:tcBorders>
            <w:vAlign w:val="center"/>
          </w:tcPr>
          <w:p w14:paraId="1EBE51BA" w14:textId="77777777" w:rsidR="0034700B" w:rsidRPr="00BC078D" w:rsidRDefault="0034700B" w:rsidP="000436ED">
            <w:pPr>
              <w:pStyle w:val="TAC"/>
              <w:rPr>
                <w:rFonts w:cs="Arial"/>
              </w:rPr>
            </w:pPr>
          </w:p>
        </w:tc>
        <w:tc>
          <w:tcPr>
            <w:tcW w:w="2306" w:type="pct"/>
            <w:tcBorders>
              <w:top w:val="single" w:sz="4" w:space="0" w:color="auto"/>
              <w:left w:val="single" w:sz="4" w:space="0" w:color="auto"/>
              <w:bottom w:val="single" w:sz="4" w:space="0" w:color="auto"/>
              <w:right w:val="single" w:sz="4" w:space="0" w:color="auto"/>
            </w:tcBorders>
            <w:vAlign w:val="center"/>
          </w:tcPr>
          <w:p w14:paraId="06521BD9" w14:textId="77777777" w:rsidR="0034700B" w:rsidRPr="00DA4707" w:rsidRDefault="0034700B" w:rsidP="000436ED">
            <w:pPr>
              <w:pStyle w:val="TAC"/>
              <w:rPr>
                <w:rFonts w:eastAsiaTheme="minorEastAsia" w:cs="Arial"/>
                <w:lang w:eastAsia="zh-CN"/>
              </w:rPr>
            </w:pPr>
            <w:r>
              <w:rPr>
                <w:rFonts w:eastAsiaTheme="minorEastAsia" w:cs="Arial" w:hint="eastAsia"/>
                <w:lang w:eastAsia="zh-CN"/>
              </w:rPr>
              <w:t>8OFDM symbols</w:t>
            </w:r>
          </w:p>
        </w:tc>
      </w:tr>
      <w:tr w:rsidR="0034700B" w:rsidRPr="00BC078D" w14:paraId="6FACA646" w14:textId="77777777" w:rsidTr="000436ED">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6B3EE7BB" w14:textId="77777777" w:rsidR="0034700B" w:rsidRPr="00DA4707" w:rsidRDefault="0034700B" w:rsidP="000436ED">
            <w:pPr>
              <w:pStyle w:val="TAL"/>
              <w:rPr>
                <w:lang w:eastAsia="zh-CN"/>
              </w:rPr>
            </w:pPr>
            <w:r>
              <w:rPr>
                <w:rFonts w:hint="eastAsia"/>
                <w:lang w:eastAsia="zh-CN"/>
              </w:rPr>
              <w:t>WUS duration for OFDM</w:t>
            </w:r>
          </w:p>
        </w:tc>
        <w:tc>
          <w:tcPr>
            <w:tcW w:w="582" w:type="pct"/>
            <w:tcBorders>
              <w:top w:val="single" w:sz="4" w:space="0" w:color="auto"/>
              <w:left w:val="single" w:sz="4" w:space="0" w:color="auto"/>
              <w:bottom w:val="single" w:sz="4" w:space="0" w:color="auto"/>
              <w:right w:val="single" w:sz="4" w:space="0" w:color="auto"/>
            </w:tcBorders>
            <w:vAlign w:val="center"/>
          </w:tcPr>
          <w:p w14:paraId="674CD70F" w14:textId="77777777" w:rsidR="0034700B" w:rsidRPr="00BC078D" w:rsidRDefault="0034700B" w:rsidP="000436ED">
            <w:pPr>
              <w:pStyle w:val="TAC"/>
              <w:rPr>
                <w:rFonts w:cs="Arial"/>
              </w:rPr>
            </w:pPr>
          </w:p>
        </w:tc>
        <w:tc>
          <w:tcPr>
            <w:tcW w:w="2306" w:type="pct"/>
            <w:tcBorders>
              <w:top w:val="single" w:sz="4" w:space="0" w:color="auto"/>
              <w:left w:val="single" w:sz="4" w:space="0" w:color="auto"/>
              <w:bottom w:val="single" w:sz="4" w:space="0" w:color="auto"/>
              <w:right w:val="single" w:sz="4" w:space="0" w:color="auto"/>
            </w:tcBorders>
            <w:vAlign w:val="center"/>
          </w:tcPr>
          <w:p w14:paraId="09E34A78" w14:textId="77777777" w:rsidR="0034700B" w:rsidRDefault="0034700B" w:rsidP="000436ED">
            <w:pPr>
              <w:pStyle w:val="TAC"/>
              <w:rPr>
                <w:rFonts w:eastAsiaTheme="minorEastAsia" w:cs="Arial"/>
                <w:lang w:eastAsia="zh-CN"/>
              </w:rPr>
            </w:pPr>
            <w:r>
              <w:rPr>
                <w:rFonts w:eastAsiaTheme="minorEastAsia" w:cs="Arial" w:hint="eastAsia"/>
                <w:lang w:eastAsia="zh-CN"/>
              </w:rPr>
              <w:t xml:space="preserve">2 OFDM symbols </w:t>
            </w:r>
          </w:p>
        </w:tc>
      </w:tr>
      <w:tr w:rsidR="0034700B" w:rsidRPr="00BC078D" w14:paraId="57E97BB5" w14:textId="77777777" w:rsidTr="000436ED">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4D73AC9C" w14:textId="77777777" w:rsidR="0034700B" w:rsidRPr="00DA4707" w:rsidRDefault="0034700B" w:rsidP="000436ED">
            <w:pPr>
              <w:pStyle w:val="TAL"/>
              <w:rPr>
                <w:rFonts w:cs="Arial"/>
                <w:lang w:eastAsia="zh-CN"/>
              </w:rPr>
            </w:pPr>
            <w:r>
              <w:rPr>
                <w:rFonts w:cs="Arial" w:hint="eastAsia"/>
                <w:lang w:eastAsia="zh-CN"/>
              </w:rPr>
              <w:t>Manchester coding</w:t>
            </w:r>
            <w:r>
              <w:rPr>
                <w:rFonts w:cs="Arial"/>
                <w:lang w:eastAsia="zh-CN"/>
              </w:rPr>
              <w:t xml:space="preserve"> </w:t>
            </w:r>
            <w:r>
              <w:rPr>
                <w:rFonts w:cs="Arial" w:hint="eastAsia"/>
                <w:lang w:eastAsia="zh-CN"/>
              </w:rPr>
              <w:t>for OOK</w:t>
            </w:r>
          </w:p>
        </w:tc>
        <w:tc>
          <w:tcPr>
            <w:tcW w:w="582" w:type="pct"/>
            <w:tcBorders>
              <w:top w:val="single" w:sz="4" w:space="0" w:color="auto"/>
              <w:left w:val="single" w:sz="4" w:space="0" w:color="auto"/>
              <w:bottom w:val="single" w:sz="4" w:space="0" w:color="auto"/>
              <w:right w:val="single" w:sz="4" w:space="0" w:color="auto"/>
            </w:tcBorders>
            <w:vAlign w:val="center"/>
          </w:tcPr>
          <w:p w14:paraId="69B1CD23" w14:textId="77777777" w:rsidR="0034700B" w:rsidRPr="00BC078D" w:rsidRDefault="0034700B" w:rsidP="000436ED">
            <w:pPr>
              <w:pStyle w:val="TAC"/>
              <w:rPr>
                <w:rFonts w:cs="Arial"/>
              </w:rPr>
            </w:pPr>
          </w:p>
        </w:tc>
        <w:tc>
          <w:tcPr>
            <w:tcW w:w="2306" w:type="pct"/>
            <w:tcBorders>
              <w:top w:val="single" w:sz="4" w:space="0" w:color="auto"/>
              <w:left w:val="single" w:sz="4" w:space="0" w:color="auto"/>
              <w:bottom w:val="single" w:sz="4" w:space="0" w:color="auto"/>
              <w:right w:val="single" w:sz="4" w:space="0" w:color="auto"/>
            </w:tcBorders>
            <w:vAlign w:val="center"/>
          </w:tcPr>
          <w:p w14:paraId="6517AA34" w14:textId="77777777" w:rsidR="0034700B" w:rsidRPr="00DA4707" w:rsidRDefault="0034700B" w:rsidP="000436ED">
            <w:pPr>
              <w:pStyle w:val="TAC"/>
              <w:rPr>
                <w:rFonts w:eastAsiaTheme="minorEastAsia" w:cs="Arial"/>
                <w:lang w:eastAsia="zh-CN"/>
              </w:rPr>
            </w:pPr>
            <w:r>
              <w:rPr>
                <w:rFonts w:eastAsiaTheme="minorEastAsia" w:cs="Arial" w:hint="eastAsia"/>
                <w:lang w:eastAsia="zh-CN"/>
              </w:rPr>
              <w:t>1/2</w:t>
            </w:r>
          </w:p>
        </w:tc>
      </w:tr>
      <w:tr w:rsidR="0034700B" w:rsidRPr="00BC078D" w14:paraId="4B01F9AF" w14:textId="77777777" w:rsidTr="000436ED">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333BC165" w14:textId="77777777" w:rsidR="0034700B" w:rsidRPr="002F2448" w:rsidRDefault="0034700B" w:rsidP="000436ED">
            <w:pPr>
              <w:pStyle w:val="TAL"/>
              <w:rPr>
                <w:rFonts w:cs="Arial"/>
                <w:lang w:eastAsia="zh-CN"/>
              </w:rPr>
            </w:pPr>
            <w:r>
              <w:rPr>
                <w:rFonts w:cs="Arial"/>
                <w:lang w:eastAsia="zh-CN"/>
              </w:rPr>
              <w:t>N</w:t>
            </w:r>
            <w:r>
              <w:rPr>
                <w:rFonts w:cs="Arial" w:hint="eastAsia"/>
                <w:lang w:eastAsia="zh-CN"/>
              </w:rPr>
              <w:t>umber of information bits</w:t>
            </w:r>
          </w:p>
        </w:tc>
        <w:tc>
          <w:tcPr>
            <w:tcW w:w="582" w:type="pct"/>
            <w:tcBorders>
              <w:top w:val="single" w:sz="4" w:space="0" w:color="auto"/>
              <w:left w:val="single" w:sz="4" w:space="0" w:color="auto"/>
              <w:bottom w:val="single" w:sz="4" w:space="0" w:color="auto"/>
              <w:right w:val="single" w:sz="4" w:space="0" w:color="auto"/>
            </w:tcBorders>
            <w:vAlign w:val="center"/>
          </w:tcPr>
          <w:p w14:paraId="16771616" w14:textId="77777777" w:rsidR="0034700B" w:rsidRPr="00BC078D" w:rsidRDefault="0034700B" w:rsidP="000436ED">
            <w:pPr>
              <w:pStyle w:val="TAC"/>
              <w:rPr>
                <w:rFonts w:cs="Arial"/>
              </w:rPr>
            </w:pPr>
          </w:p>
        </w:tc>
        <w:tc>
          <w:tcPr>
            <w:tcW w:w="2306" w:type="pct"/>
            <w:tcBorders>
              <w:top w:val="single" w:sz="4" w:space="0" w:color="auto"/>
              <w:left w:val="single" w:sz="4" w:space="0" w:color="auto"/>
              <w:bottom w:val="single" w:sz="4" w:space="0" w:color="auto"/>
              <w:right w:val="single" w:sz="4" w:space="0" w:color="auto"/>
            </w:tcBorders>
            <w:vAlign w:val="center"/>
          </w:tcPr>
          <w:p w14:paraId="71970E06" w14:textId="77777777" w:rsidR="0034700B" w:rsidRPr="002F2448" w:rsidRDefault="0034700B" w:rsidP="000436ED">
            <w:pPr>
              <w:pStyle w:val="TAC"/>
              <w:rPr>
                <w:rFonts w:eastAsiaTheme="minorEastAsia" w:cs="Arial"/>
                <w:lang w:eastAsia="zh-CN"/>
              </w:rPr>
            </w:pPr>
            <w:r>
              <w:rPr>
                <w:rFonts w:eastAsiaTheme="minorEastAsia" w:cs="Arial" w:hint="eastAsia"/>
                <w:lang w:eastAsia="zh-CN"/>
              </w:rPr>
              <w:t>5bits</w:t>
            </w:r>
          </w:p>
        </w:tc>
      </w:tr>
      <w:tr w:rsidR="0034700B" w:rsidRPr="00BC078D" w14:paraId="2B6CCFA0" w14:textId="77777777" w:rsidTr="000436ED">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25D49202" w14:textId="77777777" w:rsidR="0034700B" w:rsidRPr="00BC078D" w:rsidRDefault="0034700B" w:rsidP="000436ED">
            <w:pPr>
              <w:pStyle w:val="TAH"/>
            </w:pPr>
          </w:p>
        </w:tc>
        <w:tc>
          <w:tcPr>
            <w:tcW w:w="582" w:type="pct"/>
            <w:tcBorders>
              <w:top w:val="single" w:sz="4" w:space="0" w:color="auto"/>
              <w:left w:val="single" w:sz="4" w:space="0" w:color="auto"/>
              <w:bottom w:val="single" w:sz="4" w:space="0" w:color="auto"/>
              <w:right w:val="single" w:sz="4" w:space="0" w:color="auto"/>
            </w:tcBorders>
            <w:vAlign w:val="center"/>
          </w:tcPr>
          <w:p w14:paraId="66F20BA0" w14:textId="77777777" w:rsidR="0034700B" w:rsidRPr="00BC078D" w:rsidRDefault="0034700B" w:rsidP="000436ED">
            <w:pPr>
              <w:pStyle w:val="TAC"/>
              <w:rPr>
                <w:rFonts w:cs="Arial"/>
              </w:rPr>
            </w:pPr>
          </w:p>
        </w:tc>
        <w:tc>
          <w:tcPr>
            <w:tcW w:w="2306" w:type="pct"/>
            <w:tcBorders>
              <w:top w:val="single" w:sz="4" w:space="0" w:color="auto"/>
              <w:left w:val="single" w:sz="4" w:space="0" w:color="auto"/>
              <w:bottom w:val="single" w:sz="4" w:space="0" w:color="auto"/>
              <w:right w:val="single" w:sz="4" w:space="0" w:color="auto"/>
            </w:tcBorders>
            <w:vAlign w:val="center"/>
          </w:tcPr>
          <w:p w14:paraId="6EB4DC1A" w14:textId="77777777" w:rsidR="0034700B" w:rsidRPr="00BC078D" w:rsidRDefault="0034700B" w:rsidP="000436ED">
            <w:pPr>
              <w:pStyle w:val="TAC"/>
              <w:rPr>
                <w:rFonts w:cs="Arial"/>
              </w:rPr>
            </w:pPr>
          </w:p>
        </w:tc>
      </w:tr>
    </w:tbl>
    <w:p w14:paraId="3EE3E6FB" w14:textId="5836C252" w:rsidR="0034700B" w:rsidRDefault="0034700B" w:rsidP="0034700B">
      <w:pPr>
        <w:spacing w:after="120"/>
        <w:jc w:val="left"/>
        <w:rPr>
          <w:rFonts w:ascii="Times New Roman" w:hAnsi="Times New Roman" w:cs="Times New Roman"/>
          <w:b/>
          <w:bCs/>
        </w:rPr>
      </w:pPr>
    </w:p>
    <w:p w14:paraId="642857AC" w14:textId="77777777" w:rsidR="000E7F6E" w:rsidRPr="00812099" w:rsidRDefault="000E7F6E" w:rsidP="00081B46">
      <w:pPr>
        <w:keepNext/>
        <w:keepLines/>
        <w:widowControl/>
        <w:numPr>
          <w:ilvl w:val="0"/>
          <w:numId w:val="2"/>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sz w:val="36"/>
          <w:szCs w:val="20"/>
        </w:rPr>
      </w:pPr>
      <w:r w:rsidRPr="00812099">
        <w:rPr>
          <w:rFonts w:ascii="Arial" w:eastAsia="宋体" w:hAnsi="Arial" w:hint="eastAsia"/>
          <w:sz w:val="36"/>
          <w:szCs w:val="20"/>
        </w:rPr>
        <w:lastRenderedPageBreak/>
        <w:t>Conclusion</w:t>
      </w:r>
    </w:p>
    <w:p w14:paraId="08B77F77" w14:textId="36CD8DFB" w:rsidR="000E7F6E" w:rsidRPr="00812099" w:rsidRDefault="000E7F6E" w:rsidP="00E330EB">
      <w:pPr>
        <w:spacing w:after="120"/>
        <w:rPr>
          <w:rFonts w:ascii="Times New Roman" w:hAnsi="Times New Roman"/>
        </w:rPr>
      </w:pPr>
      <w:r w:rsidRPr="00812099">
        <w:rPr>
          <w:rFonts w:ascii="Times New Roman" w:hAnsi="Times New Roman"/>
        </w:rPr>
        <w:t xml:space="preserve">In this contribution, we </w:t>
      </w:r>
      <w:r w:rsidR="00833DD9" w:rsidRPr="00812099">
        <w:rPr>
          <w:rFonts w:ascii="Times New Roman" w:hAnsi="Times New Roman"/>
        </w:rPr>
        <w:t xml:space="preserve">share our views on LP-WUR </w:t>
      </w:r>
      <w:r w:rsidR="002760D4" w:rsidRPr="00812099">
        <w:rPr>
          <w:rFonts w:ascii="Times New Roman" w:hAnsi="Times New Roman"/>
        </w:rPr>
        <w:t>REFSENS, ASCS and ACS</w:t>
      </w:r>
      <w:r w:rsidR="00833DD9" w:rsidRPr="00812099">
        <w:rPr>
          <w:rFonts w:ascii="Times New Roman" w:hAnsi="Times New Roman"/>
        </w:rPr>
        <w:t>:</w:t>
      </w:r>
    </w:p>
    <w:p w14:paraId="4C798B29" w14:textId="77777777" w:rsidR="0034700B" w:rsidRPr="00812099" w:rsidRDefault="0034700B" w:rsidP="0034700B">
      <w:pPr>
        <w:spacing w:after="120"/>
        <w:jc w:val="left"/>
        <w:rPr>
          <w:rFonts w:ascii="Times New Roman" w:hAnsi="Times New Roman"/>
          <w:b/>
          <w:bCs/>
          <w:szCs w:val="20"/>
        </w:rPr>
      </w:pPr>
      <w:r w:rsidRPr="00812099">
        <w:rPr>
          <w:rFonts w:ascii="Times New Roman" w:hAnsi="Times New Roman" w:hint="eastAsia"/>
          <w:b/>
          <w:bCs/>
          <w:szCs w:val="20"/>
        </w:rPr>
        <w:t xml:space="preserve">Proposal 1: </w:t>
      </w:r>
      <w:r>
        <w:rPr>
          <w:rFonts w:ascii="Times New Roman" w:hAnsi="Times New Roman" w:hint="eastAsia"/>
          <w:b/>
          <w:bCs/>
          <w:szCs w:val="20"/>
        </w:rPr>
        <w:t>Use</w:t>
      </w:r>
      <w:r w:rsidRPr="00812099">
        <w:rPr>
          <w:rFonts w:ascii="Times New Roman" w:hAnsi="Times New Roman" w:hint="eastAsia"/>
          <w:b/>
          <w:bCs/>
          <w:szCs w:val="20"/>
        </w:rPr>
        <w:t xml:space="preserve"> </w:t>
      </w:r>
      <w:r>
        <w:rPr>
          <w:rFonts w:ascii="Times New Roman" w:hAnsi="Times New Roman" w:hint="eastAsia"/>
          <w:b/>
          <w:bCs/>
          <w:szCs w:val="20"/>
        </w:rPr>
        <w:t>-4dB or -4.5dB</w:t>
      </w:r>
      <w:r w:rsidRPr="00812099">
        <w:rPr>
          <w:rFonts w:ascii="Times New Roman" w:hAnsi="Times New Roman" w:hint="eastAsia"/>
          <w:b/>
          <w:bCs/>
          <w:szCs w:val="20"/>
        </w:rPr>
        <w:t xml:space="preserve"> </w:t>
      </w:r>
      <w:r>
        <w:rPr>
          <w:rFonts w:ascii="Times New Roman" w:hAnsi="Times New Roman" w:hint="eastAsia"/>
          <w:b/>
          <w:bCs/>
          <w:szCs w:val="20"/>
        </w:rPr>
        <w:t xml:space="preserve">as single SNR </w:t>
      </w:r>
      <w:r w:rsidRPr="00812099">
        <w:rPr>
          <w:rFonts w:ascii="Times New Roman" w:hAnsi="Times New Roman" w:hint="eastAsia"/>
          <w:b/>
          <w:bCs/>
          <w:szCs w:val="20"/>
        </w:rPr>
        <w:t xml:space="preserve">for </w:t>
      </w:r>
      <w:r>
        <w:rPr>
          <w:rFonts w:ascii="Times New Roman" w:hAnsi="Times New Roman" w:hint="eastAsia"/>
          <w:b/>
          <w:bCs/>
          <w:szCs w:val="20"/>
        </w:rPr>
        <w:t xml:space="preserve">both </w:t>
      </w:r>
      <w:r w:rsidRPr="00812099">
        <w:rPr>
          <w:rFonts w:ascii="Times New Roman" w:hAnsi="Times New Roman" w:hint="eastAsia"/>
          <w:b/>
          <w:bCs/>
          <w:szCs w:val="20"/>
        </w:rPr>
        <w:t>OOK-based and OFDM-based LP-WUR when discuss REFSENS requirements.</w:t>
      </w:r>
    </w:p>
    <w:p w14:paraId="414E8A42" w14:textId="77777777" w:rsidR="0034700B" w:rsidRDefault="0034700B" w:rsidP="0034700B">
      <w:pPr>
        <w:rPr>
          <w:rFonts w:ascii="Times New Roman" w:hAnsi="Times New Roman" w:cs="Times New Roman"/>
          <w:b/>
          <w:bCs/>
        </w:rPr>
      </w:pPr>
      <w:r w:rsidRPr="00812099">
        <w:rPr>
          <w:rFonts w:ascii="Times New Roman" w:hAnsi="Times New Roman" w:cs="Times New Roman"/>
          <w:b/>
          <w:bCs/>
        </w:rPr>
        <w:t xml:space="preserve">Proposal </w:t>
      </w:r>
      <w:r w:rsidRPr="00812099">
        <w:rPr>
          <w:rFonts w:ascii="Times New Roman" w:hAnsi="Times New Roman" w:cs="Times New Roman" w:hint="eastAsia"/>
          <w:b/>
          <w:bCs/>
        </w:rPr>
        <w:t>2</w:t>
      </w:r>
      <w:r w:rsidRPr="00812099">
        <w:rPr>
          <w:rFonts w:ascii="Times New Roman" w:hAnsi="Times New Roman" w:cs="Times New Roman"/>
          <w:b/>
          <w:bCs/>
        </w:rPr>
        <w:t xml:space="preserve">: </w:t>
      </w:r>
      <w:r>
        <w:rPr>
          <w:rFonts w:ascii="Times New Roman" w:hAnsi="Times New Roman" w:cs="Times New Roman" w:hint="eastAsia"/>
          <w:b/>
          <w:bCs/>
        </w:rPr>
        <w:t>From LP-WUS signal transmission perspective, RAN4 should use same number of in-band guard RB for both type 1 and type 2 LP-WUR ASCS protection. We sugggest to consider 0</w:t>
      </w:r>
      <w:r w:rsidRPr="00E35CAC">
        <w:rPr>
          <w:rFonts w:ascii="Times New Roman" w:hAnsi="Times New Roman" w:cs="Times New Roman" w:hint="eastAsia"/>
          <w:b/>
          <w:bCs/>
        </w:rPr>
        <w:t xml:space="preserve">RB guard for ASCS and </w:t>
      </w:r>
      <w:r>
        <w:rPr>
          <w:rFonts w:ascii="Times New Roman" w:hAnsi="Times New Roman" w:cs="Times New Roman" w:hint="eastAsia"/>
          <w:b/>
          <w:bCs/>
        </w:rPr>
        <w:t>1</w:t>
      </w:r>
      <w:r w:rsidRPr="00E35CAC">
        <w:rPr>
          <w:rFonts w:ascii="Times New Roman" w:hAnsi="Times New Roman" w:cs="Times New Roman" w:hint="eastAsia"/>
          <w:b/>
          <w:bCs/>
        </w:rPr>
        <w:t>dB de-sens</w:t>
      </w:r>
      <w:r>
        <w:rPr>
          <w:rFonts w:ascii="Times New Roman" w:hAnsi="Times New Roman" w:cs="Times New Roman" w:hint="eastAsia"/>
          <w:b/>
          <w:bCs/>
        </w:rPr>
        <w:t>, or 1</w:t>
      </w:r>
      <w:r w:rsidRPr="00E35CAC">
        <w:rPr>
          <w:rFonts w:ascii="Times New Roman" w:hAnsi="Times New Roman" w:cs="Times New Roman" w:hint="eastAsia"/>
          <w:b/>
          <w:bCs/>
        </w:rPr>
        <w:t xml:space="preserve">RB guard for ASCS and </w:t>
      </w:r>
      <w:r>
        <w:rPr>
          <w:rFonts w:ascii="Times New Roman" w:hAnsi="Times New Roman" w:cs="Times New Roman" w:hint="eastAsia"/>
          <w:b/>
          <w:bCs/>
        </w:rPr>
        <w:t>[</w:t>
      </w:r>
      <w:r w:rsidRPr="00E35CAC">
        <w:rPr>
          <w:rFonts w:ascii="Times New Roman" w:hAnsi="Times New Roman" w:cs="Times New Roman" w:hint="eastAsia"/>
          <w:b/>
          <w:bCs/>
        </w:rPr>
        <w:t>0</w:t>
      </w:r>
      <w:r>
        <w:rPr>
          <w:rFonts w:ascii="Times New Roman" w:hAnsi="Times New Roman" w:cs="Times New Roman" w:hint="eastAsia"/>
          <w:b/>
          <w:bCs/>
        </w:rPr>
        <w:t>]</w:t>
      </w:r>
      <w:r w:rsidRPr="00E35CAC">
        <w:rPr>
          <w:rFonts w:ascii="Times New Roman" w:hAnsi="Times New Roman" w:cs="Times New Roman" w:hint="eastAsia"/>
          <w:b/>
          <w:bCs/>
        </w:rPr>
        <w:t xml:space="preserve"> dB de-sens</w:t>
      </w:r>
      <w:r>
        <w:rPr>
          <w:rFonts w:ascii="Times New Roman" w:hAnsi="Times New Roman" w:cs="Times New Roman" w:hint="eastAsia"/>
          <w:b/>
          <w:bCs/>
        </w:rPr>
        <w:t xml:space="preserve">. </w:t>
      </w:r>
    </w:p>
    <w:p w14:paraId="0DEE3F40" w14:textId="77777777" w:rsidR="0034700B" w:rsidRPr="00812099" w:rsidRDefault="0034700B" w:rsidP="0034700B">
      <w:pPr>
        <w:rPr>
          <w:rFonts w:ascii="Times New Roman" w:hAnsi="Times New Roman" w:cs="Times New Roman"/>
          <w:b/>
          <w:bCs/>
        </w:rPr>
      </w:pPr>
    </w:p>
    <w:p w14:paraId="0BD81D4A" w14:textId="77777777" w:rsidR="0034700B" w:rsidRPr="00812099" w:rsidRDefault="0034700B" w:rsidP="0034700B">
      <w:pPr>
        <w:rPr>
          <w:rFonts w:ascii="Times New Roman" w:hAnsi="Times New Roman" w:cs="Times New Roman"/>
          <w:b/>
          <w:bCs/>
        </w:rPr>
      </w:pPr>
      <w:r w:rsidRPr="00812099">
        <w:rPr>
          <w:rFonts w:ascii="Times New Roman" w:hAnsi="Times New Roman" w:cs="Times New Roman"/>
          <w:b/>
          <w:bCs/>
        </w:rPr>
        <w:t xml:space="preserve">Proposal </w:t>
      </w:r>
      <w:r>
        <w:rPr>
          <w:rFonts w:ascii="Times New Roman" w:hAnsi="Times New Roman" w:cs="Times New Roman" w:hint="eastAsia"/>
          <w:b/>
          <w:bCs/>
        </w:rPr>
        <w:t>3</w:t>
      </w:r>
      <w:r w:rsidRPr="00812099">
        <w:rPr>
          <w:rFonts w:ascii="Times New Roman" w:hAnsi="Times New Roman" w:cs="Times New Roman"/>
          <w:b/>
          <w:bCs/>
        </w:rPr>
        <w:t xml:space="preserve">: </w:t>
      </w:r>
      <w:r>
        <w:rPr>
          <w:rFonts w:ascii="Times New Roman" w:hAnsi="Times New Roman" w:cs="Times New Roman" w:hint="eastAsia"/>
          <w:b/>
          <w:bCs/>
        </w:rPr>
        <w:t xml:space="preserve">For ASCS, </w:t>
      </w:r>
      <w:r w:rsidRPr="00021BA7">
        <w:rPr>
          <w:rFonts w:ascii="Times New Roman" w:hAnsi="Times New Roman" w:cs="Times New Roman" w:hint="eastAsia"/>
          <w:b/>
          <w:bCs/>
        </w:rPr>
        <w:t xml:space="preserve">additional test case that the wanted signal is 14dB higher than LP-WUS REFSENS, i.e., REFSENSLP_WUR + 14 dBm, </w:t>
      </w:r>
      <w:r>
        <w:rPr>
          <w:rFonts w:ascii="Times New Roman" w:hAnsi="Times New Roman" w:cs="Times New Roman" w:hint="eastAsia"/>
          <w:b/>
          <w:bCs/>
        </w:rPr>
        <w:t xml:space="preserve">is not needed. </w:t>
      </w:r>
    </w:p>
    <w:p w14:paraId="5FC74623" w14:textId="77777777" w:rsidR="00370B78" w:rsidRDefault="00370B78" w:rsidP="00140193">
      <w:pPr>
        <w:rPr>
          <w:rFonts w:ascii="Times New Roman" w:hAnsi="Times New Roman" w:cs="Times New Roman"/>
        </w:rPr>
      </w:pPr>
    </w:p>
    <w:p w14:paraId="794E3105" w14:textId="77777777" w:rsidR="0034700B" w:rsidRDefault="0034700B" w:rsidP="0034700B">
      <w:pPr>
        <w:tabs>
          <w:tab w:val="right" w:pos="9641"/>
        </w:tabs>
        <w:rPr>
          <w:rFonts w:ascii="Times New Roman" w:hAnsi="Times New Roman" w:cs="Times New Roman"/>
          <w:b/>
          <w:bCs/>
        </w:rPr>
      </w:pPr>
      <w:r w:rsidRPr="00812099">
        <w:rPr>
          <w:rFonts w:ascii="Times New Roman" w:hAnsi="Times New Roman" w:cs="Times New Roman" w:hint="eastAsia"/>
          <w:b/>
          <w:bCs/>
        </w:rPr>
        <w:t xml:space="preserve">Proposal </w:t>
      </w:r>
      <w:r>
        <w:rPr>
          <w:rFonts w:ascii="Times New Roman" w:hAnsi="Times New Roman" w:cs="Times New Roman" w:hint="eastAsia"/>
          <w:b/>
          <w:bCs/>
        </w:rPr>
        <w:t>4</w:t>
      </w:r>
      <w:r w:rsidRPr="00812099">
        <w:rPr>
          <w:rFonts w:ascii="Times New Roman" w:hAnsi="Times New Roman" w:cs="Times New Roman" w:hint="eastAsia"/>
          <w:b/>
          <w:bCs/>
        </w:rPr>
        <w:t xml:space="preserve">: </w:t>
      </w:r>
      <w:r>
        <w:rPr>
          <w:rFonts w:ascii="Times New Roman" w:hAnsi="Times New Roman" w:cs="Times New Roman" w:hint="eastAsia"/>
          <w:b/>
          <w:bCs/>
        </w:rPr>
        <w:t>Specify the wanted signal level as LR REFSENS+18.5dB as single value for both type 1 and type 2</w:t>
      </w:r>
      <w:r w:rsidRPr="00812099">
        <w:rPr>
          <w:rFonts w:ascii="Times New Roman" w:hAnsi="Times New Roman" w:cs="Times New Roman" w:hint="eastAsia"/>
          <w:b/>
          <w:bCs/>
        </w:rPr>
        <w:t>.</w:t>
      </w:r>
      <w:r>
        <w:rPr>
          <w:rFonts w:ascii="Times New Roman" w:hAnsi="Times New Roman" w:cs="Times New Roman" w:hint="eastAsia"/>
          <w:b/>
          <w:bCs/>
        </w:rPr>
        <w:t xml:space="preserve"> The guard RB can be </w:t>
      </w:r>
      <w:r>
        <w:rPr>
          <w:rFonts w:ascii="Times New Roman" w:hAnsi="Times New Roman" w:cs="Times New Roman"/>
          <w:b/>
          <w:bCs/>
        </w:rPr>
        <w:t>≤</w:t>
      </w:r>
      <w:r>
        <w:rPr>
          <w:rFonts w:ascii="Times New Roman" w:hAnsi="Times New Roman" w:cs="Times New Roman" w:hint="eastAsia"/>
          <w:b/>
          <w:bCs/>
        </w:rPr>
        <w:t>1. The ACS requirements can be calculated accordingly.</w:t>
      </w:r>
    </w:p>
    <w:p w14:paraId="307C3850" w14:textId="77777777" w:rsidR="00370B78" w:rsidRPr="00812099" w:rsidRDefault="00370B78" w:rsidP="00140193">
      <w:pPr>
        <w:rPr>
          <w:rFonts w:ascii="Times New Roman" w:hAnsi="Times New Roman" w:cs="Times New Roman"/>
        </w:rPr>
      </w:pPr>
    </w:p>
    <w:p w14:paraId="6BCA3B1F" w14:textId="77777777" w:rsidR="0034700B" w:rsidRDefault="0034700B" w:rsidP="0034700B">
      <w:pPr>
        <w:tabs>
          <w:tab w:val="right" w:pos="9641"/>
        </w:tabs>
        <w:rPr>
          <w:rFonts w:ascii="Times New Roman" w:hAnsi="Times New Roman" w:cs="Times New Roman"/>
          <w:b/>
          <w:bCs/>
        </w:rPr>
      </w:pPr>
      <w:r>
        <w:rPr>
          <w:rFonts w:ascii="Times New Roman" w:hAnsi="Times New Roman" w:cs="Times New Roman" w:hint="eastAsia"/>
          <w:b/>
          <w:bCs/>
        </w:rPr>
        <w:t>Observation</w:t>
      </w:r>
      <w:r w:rsidRPr="00812099">
        <w:rPr>
          <w:rFonts w:ascii="Times New Roman" w:hAnsi="Times New Roman" w:cs="Times New Roman" w:hint="eastAsia"/>
          <w:b/>
          <w:bCs/>
        </w:rPr>
        <w:t xml:space="preserve"> </w:t>
      </w:r>
      <w:r>
        <w:rPr>
          <w:rFonts w:ascii="Times New Roman" w:hAnsi="Times New Roman" w:cs="Times New Roman" w:hint="eastAsia"/>
          <w:b/>
          <w:bCs/>
        </w:rPr>
        <w:t>1</w:t>
      </w:r>
      <w:r w:rsidRPr="00812099">
        <w:rPr>
          <w:rFonts w:ascii="Times New Roman" w:hAnsi="Times New Roman" w:cs="Times New Roman" w:hint="eastAsia"/>
          <w:b/>
          <w:bCs/>
        </w:rPr>
        <w:t xml:space="preserve">: </w:t>
      </w:r>
      <w:r>
        <w:rPr>
          <w:rFonts w:ascii="Times New Roman" w:hAnsi="Times New Roman" w:cs="Times New Roman" w:hint="eastAsia"/>
          <w:b/>
          <w:bCs/>
        </w:rPr>
        <w:t xml:space="preserve">Given </w:t>
      </w:r>
      <w:r>
        <w:rPr>
          <w:rFonts w:ascii="Times New Roman" w:hAnsi="Times New Roman" w:cs="Times New Roman"/>
          <w:b/>
          <w:bCs/>
        </w:rPr>
        <w:t>the</w:t>
      </w:r>
      <w:r>
        <w:rPr>
          <w:rFonts w:ascii="Times New Roman" w:hAnsi="Times New Roman" w:cs="Times New Roman" w:hint="eastAsia"/>
          <w:b/>
          <w:bCs/>
        </w:rPr>
        <w:t xml:space="preserve"> NF of MR is slightly different each band, rather than listing all bands in the table and recalculate the REFSENS value, a simple way to define LP-WRU REFSENS is to specify the delta REFSENS based on a reference MR REFSENS value of each band, e.g., 10MHz CBW REFSENS value.</w:t>
      </w:r>
    </w:p>
    <w:p w14:paraId="484B0D37" w14:textId="77777777" w:rsidR="0034700B" w:rsidRDefault="0034700B" w:rsidP="0034700B">
      <w:pPr>
        <w:spacing w:after="120"/>
        <w:jc w:val="left"/>
        <w:rPr>
          <w:rFonts w:ascii="Times New Roman" w:hAnsi="Times New Roman" w:cs="Times New Roman"/>
          <w:b/>
          <w:bCs/>
        </w:rPr>
      </w:pPr>
    </w:p>
    <w:p w14:paraId="0246CF7A" w14:textId="77777777" w:rsidR="0034700B" w:rsidRDefault="0034700B" w:rsidP="0034700B">
      <w:pPr>
        <w:spacing w:after="120"/>
        <w:jc w:val="left"/>
        <w:rPr>
          <w:rFonts w:ascii="Times New Roman" w:hAnsi="Times New Roman" w:cs="Times New Roman"/>
          <w:b/>
          <w:bCs/>
        </w:rPr>
      </w:pPr>
      <w:r>
        <w:rPr>
          <w:rFonts w:ascii="Times New Roman" w:hAnsi="Times New Roman" w:cs="Times New Roman" w:hint="eastAsia"/>
          <w:b/>
          <w:bCs/>
        </w:rPr>
        <w:t>Proposal 5:</w:t>
      </w:r>
      <w:r w:rsidRPr="003012B3">
        <w:rPr>
          <w:rFonts w:hint="eastAsia"/>
        </w:rPr>
        <w:t xml:space="preserve"> </w:t>
      </w:r>
      <w:r>
        <w:rPr>
          <w:rFonts w:ascii="Times New Roman" w:hAnsi="Times New Roman" w:cs="Times New Roman" w:hint="eastAsia"/>
          <w:b/>
          <w:bCs/>
        </w:rPr>
        <w:t>S</w:t>
      </w:r>
      <w:r w:rsidRPr="003012B3">
        <w:rPr>
          <w:rFonts w:ascii="Times New Roman" w:hAnsi="Times New Roman" w:cs="Times New Roman" w:hint="eastAsia"/>
          <w:b/>
          <w:bCs/>
        </w:rPr>
        <w:t>pecify the delta REFSENS based on a MR REFSENS value of each band</w:t>
      </w:r>
      <w:r>
        <w:rPr>
          <w:rFonts w:ascii="Times New Roman" w:hAnsi="Times New Roman" w:cs="Times New Roman" w:hint="eastAsia"/>
          <w:b/>
          <w:bCs/>
        </w:rPr>
        <w:t xml:space="preserve"> as reference</w:t>
      </w:r>
      <w:r w:rsidRPr="003012B3">
        <w:rPr>
          <w:rFonts w:ascii="Times New Roman" w:hAnsi="Times New Roman" w:cs="Times New Roman" w:hint="eastAsia"/>
          <w:b/>
          <w:bCs/>
        </w:rPr>
        <w:t>, e.g., 10MHz CBW REFSENS value</w:t>
      </w:r>
      <w:r>
        <w:rPr>
          <w:rFonts w:ascii="Times New Roman" w:hAnsi="Times New Roman" w:cs="Times New Roman" w:hint="eastAsia"/>
          <w:b/>
          <w:bCs/>
        </w:rPr>
        <w:t>.</w:t>
      </w:r>
    </w:p>
    <w:p w14:paraId="6AC3DF49" w14:textId="77777777" w:rsidR="0034700B" w:rsidRDefault="0034700B" w:rsidP="0034700B">
      <w:pPr>
        <w:spacing w:after="120"/>
        <w:jc w:val="left"/>
        <w:rPr>
          <w:rFonts w:ascii="Times New Roman" w:hAnsi="Times New Roman" w:cs="Times New Roman"/>
          <w:b/>
          <w:bCs/>
        </w:rPr>
      </w:pPr>
      <w:r w:rsidRPr="0034700B">
        <w:rPr>
          <w:rFonts w:ascii="Times New Roman" w:hAnsi="Times New Roman" w:cs="Times New Roman" w:hint="eastAsia"/>
          <w:b/>
          <w:bCs/>
        </w:rPr>
        <w:t xml:space="preserve">Proposal </w:t>
      </w:r>
      <w:r>
        <w:rPr>
          <w:rFonts w:ascii="Times New Roman" w:hAnsi="Times New Roman" w:cs="Times New Roman" w:hint="eastAsia"/>
          <w:b/>
          <w:bCs/>
        </w:rPr>
        <w:t>6</w:t>
      </w:r>
      <w:r w:rsidRPr="0034700B">
        <w:rPr>
          <w:rFonts w:ascii="Times New Roman" w:hAnsi="Times New Roman" w:cs="Times New Roman" w:hint="eastAsia"/>
          <w:b/>
          <w:bCs/>
        </w:rPr>
        <w:t>:</w:t>
      </w:r>
      <w:r w:rsidRPr="003012B3">
        <w:rPr>
          <w:rFonts w:hint="eastAsia"/>
        </w:rPr>
        <w:t xml:space="preserve"> </w:t>
      </w:r>
      <w:r>
        <w:rPr>
          <w:rFonts w:ascii="Times New Roman" w:hAnsi="Times New Roman" w:cs="Times New Roman" w:hint="eastAsia"/>
          <w:b/>
          <w:bCs/>
        </w:rPr>
        <w:t xml:space="preserve">Consider the </w:t>
      </w:r>
      <w:r w:rsidRPr="0034700B">
        <w:rPr>
          <w:rFonts w:ascii="Times New Roman" w:hAnsi="Times New Roman" w:cs="Times New Roman" w:hint="eastAsia"/>
          <w:b/>
          <w:bCs/>
        </w:rPr>
        <w:t>Fixed reference channel for LP-WUR requirements</w:t>
      </w:r>
      <w:r>
        <w:rPr>
          <w:rFonts w:ascii="Times New Roman" w:hAnsi="Times New Roman" w:cs="Times New Roman" w:hint="eastAsia"/>
          <w:b/>
          <w:bCs/>
        </w:rPr>
        <w:t xml:space="preserve"> in table below:</w:t>
      </w:r>
    </w:p>
    <w:p w14:paraId="7759E8B4" w14:textId="77777777" w:rsidR="0034700B" w:rsidRPr="00BC078D" w:rsidRDefault="0034700B" w:rsidP="0034700B">
      <w:pPr>
        <w:pStyle w:val="TH"/>
      </w:pPr>
      <w:r w:rsidRPr="00BC078D">
        <w:t>Table A.3.</w:t>
      </w:r>
      <w:r>
        <w:rPr>
          <w:rFonts w:eastAsia="宋体" w:hint="eastAsia"/>
          <w:lang w:eastAsia="zh-CN"/>
        </w:rPr>
        <w:t>4</w:t>
      </w:r>
      <w:r w:rsidRPr="00BC078D">
        <w:t xml:space="preserve">.2-1 Fixed reference channel for </w:t>
      </w:r>
      <w:r>
        <w:rPr>
          <w:rFonts w:hint="eastAsia"/>
          <w:lang w:eastAsia="zh-CN"/>
        </w:rPr>
        <w:t xml:space="preserve">LP-WUR </w:t>
      </w:r>
      <w:r w:rsidRPr="00BC078D">
        <w:t>requirements</w:t>
      </w:r>
    </w:p>
    <w:tbl>
      <w:tblPr>
        <w:tblW w:w="38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14"/>
        <w:gridCol w:w="858"/>
        <w:gridCol w:w="3400"/>
      </w:tblGrid>
      <w:tr w:rsidR="0034700B" w:rsidRPr="00BC078D" w14:paraId="0D5E7662" w14:textId="77777777" w:rsidTr="000436ED">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4F4144E4" w14:textId="77777777" w:rsidR="0034700B" w:rsidRDefault="0034700B" w:rsidP="000436ED">
            <w:pPr>
              <w:pStyle w:val="TAH"/>
              <w:rPr>
                <w:lang w:eastAsia="zh-CN"/>
              </w:rPr>
            </w:pPr>
            <w:r w:rsidRPr="00BC078D">
              <w:t>Parameter</w:t>
            </w:r>
          </w:p>
        </w:tc>
        <w:tc>
          <w:tcPr>
            <w:tcW w:w="582" w:type="pct"/>
            <w:tcBorders>
              <w:top w:val="single" w:sz="4" w:space="0" w:color="auto"/>
              <w:left w:val="single" w:sz="4" w:space="0" w:color="auto"/>
              <w:bottom w:val="single" w:sz="4" w:space="0" w:color="auto"/>
              <w:right w:val="single" w:sz="4" w:space="0" w:color="auto"/>
            </w:tcBorders>
            <w:vAlign w:val="center"/>
          </w:tcPr>
          <w:p w14:paraId="15FCB047" w14:textId="77777777" w:rsidR="0034700B" w:rsidRPr="00BC078D" w:rsidRDefault="0034700B" w:rsidP="000436ED">
            <w:pPr>
              <w:pStyle w:val="TAH"/>
            </w:pPr>
            <w:r w:rsidRPr="00BC078D">
              <w:t>Unit</w:t>
            </w:r>
          </w:p>
        </w:tc>
        <w:tc>
          <w:tcPr>
            <w:tcW w:w="2306" w:type="pct"/>
            <w:tcBorders>
              <w:top w:val="single" w:sz="4" w:space="0" w:color="auto"/>
              <w:left w:val="single" w:sz="4" w:space="0" w:color="auto"/>
              <w:bottom w:val="single" w:sz="4" w:space="0" w:color="auto"/>
              <w:right w:val="single" w:sz="4" w:space="0" w:color="auto"/>
            </w:tcBorders>
            <w:vAlign w:val="center"/>
          </w:tcPr>
          <w:p w14:paraId="1A035848" w14:textId="77777777" w:rsidR="0034700B" w:rsidRPr="00554E29" w:rsidRDefault="0034700B" w:rsidP="000436ED">
            <w:pPr>
              <w:pStyle w:val="TAH"/>
              <w:rPr>
                <w:lang w:eastAsia="zh-CN"/>
              </w:rPr>
            </w:pPr>
            <w:r>
              <w:rPr>
                <w:rFonts w:hint="eastAsia"/>
                <w:lang w:eastAsia="zh-CN"/>
              </w:rPr>
              <w:t>Value</w:t>
            </w:r>
          </w:p>
        </w:tc>
      </w:tr>
      <w:tr w:rsidR="0034700B" w:rsidRPr="00BC078D" w14:paraId="0351CF85" w14:textId="77777777" w:rsidTr="000436ED">
        <w:trPr>
          <w:jc w:val="center"/>
        </w:trPr>
        <w:tc>
          <w:tcPr>
            <w:tcW w:w="2112" w:type="pct"/>
            <w:tcBorders>
              <w:top w:val="single" w:sz="4" w:space="0" w:color="auto"/>
              <w:left w:val="single" w:sz="4" w:space="0" w:color="auto"/>
              <w:bottom w:val="single" w:sz="4" w:space="0" w:color="auto"/>
              <w:right w:val="single" w:sz="4" w:space="0" w:color="auto"/>
            </w:tcBorders>
            <w:vAlign w:val="center"/>
            <w:hideMark/>
          </w:tcPr>
          <w:p w14:paraId="7BF0583A" w14:textId="77777777" w:rsidR="0034700B" w:rsidRPr="00BC078D" w:rsidRDefault="0034700B" w:rsidP="000436ED">
            <w:pPr>
              <w:pStyle w:val="TAH"/>
            </w:pPr>
            <w:r>
              <w:rPr>
                <w:rFonts w:hint="eastAsia"/>
                <w:lang w:eastAsia="zh-CN"/>
              </w:rPr>
              <w:t xml:space="preserve">MR </w:t>
            </w:r>
            <w:r w:rsidRPr="00BC078D">
              <w:t>Channel</w:t>
            </w:r>
            <w:r>
              <w:t xml:space="preserve"> </w:t>
            </w:r>
            <w:r w:rsidRPr="00BC078D">
              <w:t>bandwidth</w:t>
            </w:r>
          </w:p>
        </w:tc>
        <w:tc>
          <w:tcPr>
            <w:tcW w:w="582" w:type="pct"/>
            <w:tcBorders>
              <w:top w:val="single" w:sz="4" w:space="0" w:color="auto"/>
              <w:left w:val="single" w:sz="4" w:space="0" w:color="auto"/>
              <w:bottom w:val="single" w:sz="4" w:space="0" w:color="auto"/>
              <w:right w:val="single" w:sz="4" w:space="0" w:color="auto"/>
            </w:tcBorders>
            <w:vAlign w:val="center"/>
            <w:hideMark/>
          </w:tcPr>
          <w:p w14:paraId="4E75A5FA" w14:textId="77777777" w:rsidR="0034700B" w:rsidRPr="00BC078D" w:rsidRDefault="0034700B" w:rsidP="000436ED">
            <w:pPr>
              <w:pStyle w:val="TAH"/>
            </w:pPr>
            <w:r w:rsidRPr="00BC078D">
              <w:t>MHz</w:t>
            </w:r>
          </w:p>
        </w:tc>
        <w:tc>
          <w:tcPr>
            <w:tcW w:w="2306" w:type="pct"/>
            <w:tcBorders>
              <w:top w:val="single" w:sz="4" w:space="0" w:color="auto"/>
              <w:left w:val="single" w:sz="4" w:space="0" w:color="auto"/>
              <w:bottom w:val="single" w:sz="4" w:space="0" w:color="auto"/>
              <w:right w:val="single" w:sz="4" w:space="0" w:color="auto"/>
            </w:tcBorders>
            <w:vAlign w:val="center"/>
            <w:hideMark/>
          </w:tcPr>
          <w:p w14:paraId="126D39DF" w14:textId="77777777" w:rsidR="0034700B" w:rsidRPr="00A2135F" w:rsidRDefault="0034700B" w:rsidP="000436ED">
            <w:pPr>
              <w:pStyle w:val="TAH"/>
              <w:rPr>
                <w:rFonts w:eastAsia="宋体"/>
                <w:lang w:eastAsia="zh-CN"/>
              </w:rPr>
            </w:pPr>
            <w:r>
              <w:rPr>
                <w:rFonts w:eastAsia="宋体"/>
                <w:lang w:eastAsia="zh-CN"/>
              </w:rPr>
              <w:t>A</w:t>
            </w:r>
            <w:r>
              <w:rPr>
                <w:rFonts w:eastAsia="宋体" w:hint="eastAsia"/>
                <w:lang w:eastAsia="zh-CN"/>
              </w:rPr>
              <w:t>ll CBW</w:t>
            </w:r>
          </w:p>
        </w:tc>
      </w:tr>
      <w:tr w:rsidR="0034700B" w:rsidRPr="00BC078D" w14:paraId="4C82045C" w14:textId="77777777" w:rsidTr="000436ED">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7492DAEF" w14:textId="77777777" w:rsidR="0034700B" w:rsidRDefault="0034700B" w:rsidP="000436ED">
            <w:pPr>
              <w:pStyle w:val="TAH"/>
              <w:rPr>
                <w:lang w:eastAsia="zh-CN"/>
              </w:rPr>
            </w:pPr>
            <w:r>
              <w:rPr>
                <w:rFonts w:hint="eastAsia"/>
                <w:lang w:eastAsia="zh-CN"/>
              </w:rPr>
              <w:t>L-WUS bandwidth</w:t>
            </w:r>
          </w:p>
        </w:tc>
        <w:tc>
          <w:tcPr>
            <w:tcW w:w="582" w:type="pct"/>
            <w:tcBorders>
              <w:top w:val="single" w:sz="4" w:space="0" w:color="auto"/>
              <w:left w:val="single" w:sz="4" w:space="0" w:color="auto"/>
              <w:bottom w:val="single" w:sz="4" w:space="0" w:color="auto"/>
              <w:right w:val="single" w:sz="4" w:space="0" w:color="auto"/>
            </w:tcBorders>
            <w:vAlign w:val="center"/>
          </w:tcPr>
          <w:p w14:paraId="40E5F6D1" w14:textId="77777777" w:rsidR="0034700B" w:rsidRPr="00554E29" w:rsidRDefault="0034700B" w:rsidP="000436ED">
            <w:pPr>
              <w:pStyle w:val="TAH"/>
              <w:rPr>
                <w:lang w:eastAsia="zh-CN"/>
              </w:rPr>
            </w:pPr>
            <w:r>
              <w:rPr>
                <w:rFonts w:hint="eastAsia"/>
                <w:lang w:eastAsia="zh-CN"/>
              </w:rPr>
              <w:t>RB</w:t>
            </w:r>
          </w:p>
        </w:tc>
        <w:tc>
          <w:tcPr>
            <w:tcW w:w="2306" w:type="pct"/>
            <w:tcBorders>
              <w:top w:val="single" w:sz="4" w:space="0" w:color="auto"/>
              <w:left w:val="single" w:sz="4" w:space="0" w:color="auto"/>
              <w:bottom w:val="single" w:sz="4" w:space="0" w:color="auto"/>
              <w:right w:val="single" w:sz="4" w:space="0" w:color="auto"/>
            </w:tcBorders>
            <w:vAlign w:val="center"/>
          </w:tcPr>
          <w:p w14:paraId="513A815F" w14:textId="77777777" w:rsidR="0034700B" w:rsidRPr="00554E29" w:rsidRDefault="0034700B" w:rsidP="000436ED">
            <w:pPr>
              <w:pStyle w:val="TAH"/>
              <w:rPr>
                <w:lang w:eastAsia="zh-CN"/>
              </w:rPr>
            </w:pPr>
            <w:r>
              <w:rPr>
                <w:rFonts w:hint="eastAsia"/>
                <w:lang w:eastAsia="zh-CN"/>
              </w:rPr>
              <w:t>11</w:t>
            </w:r>
          </w:p>
        </w:tc>
      </w:tr>
      <w:tr w:rsidR="0034700B" w:rsidRPr="00BC078D" w14:paraId="48342A03" w14:textId="77777777" w:rsidTr="000436ED">
        <w:trPr>
          <w:jc w:val="center"/>
        </w:trPr>
        <w:tc>
          <w:tcPr>
            <w:tcW w:w="2112" w:type="pct"/>
            <w:tcBorders>
              <w:top w:val="single" w:sz="4" w:space="0" w:color="auto"/>
              <w:left w:val="single" w:sz="4" w:space="0" w:color="auto"/>
              <w:bottom w:val="single" w:sz="4" w:space="0" w:color="auto"/>
              <w:right w:val="single" w:sz="4" w:space="0" w:color="auto"/>
            </w:tcBorders>
            <w:vAlign w:val="center"/>
            <w:hideMark/>
          </w:tcPr>
          <w:p w14:paraId="32EE1803" w14:textId="77777777" w:rsidR="0034700B" w:rsidRPr="00BC078D" w:rsidRDefault="0034700B" w:rsidP="000436ED">
            <w:pPr>
              <w:pStyle w:val="TAL"/>
              <w:rPr>
                <w:rFonts w:cs="Arial"/>
              </w:rPr>
            </w:pPr>
            <w:r w:rsidRPr="00BC078D">
              <w:rPr>
                <w:rFonts w:cs="Arial"/>
              </w:rPr>
              <w:t>Subcarrier</w:t>
            </w:r>
            <w:r>
              <w:rPr>
                <w:rFonts w:cs="Arial"/>
              </w:rPr>
              <w:t xml:space="preserve"> </w:t>
            </w:r>
            <w:r w:rsidRPr="00BC078D">
              <w:rPr>
                <w:rFonts w:cs="Arial"/>
              </w:rPr>
              <w:t>spacing</w:t>
            </w:r>
          </w:p>
        </w:tc>
        <w:tc>
          <w:tcPr>
            <w:tcW w:w="582" w:type="pct"/>
            <w:tcBorders>
              <w:top w:val="single" w:sz="4" w:space="0" w:color="auto"/>
              <w:left w:val="single" w:sz="4" w:space="0" w:color="auto"/>
              <w:bottom w:val="single" w:sz="4" w:space="0" w:color="auto"/>
              <w:right w:val="single" w:sz="4" w:space="0" w:color="auto"/>
            </w:tcBorders>
            <w:vAlign w:val="center"/>
            <w:hideMark/>
          </w:tcPr>
          <w:p w14:paraId="731BF5B7" w14:textId="77777777" w:rsidR="0034700B" w:rsidRPr="00BC078D" w:rsidRDefault="0034700B" w:rsidP="000436ED">
            <w:pPr>
              <w:pStyle w:val="TAC"/>
              <w:rPr>
                <w:rFonts w:cs="Arial"/>
              </w:rPr>
            </w:pPr>
            <w:r w:rsidRPr="00BC078D">
              <w:rPr>
                <w:rFonts w:cs="Arial"/>
              </w:rPr>
              <w:t>kHz</w:t>
            </w:r>
          </w:p>
        </w:tc>
        <w:tc>
          <w:tcPr>
            <w:tcW w:w="2306" w:type="pct"/>
            <w:tcBorders>
              <w:top w:val="single" w:sz="4" w:space="0" w:color="auto"/>
              <w:left w:val="single" w:sz="4" w:space="0" w:color="auto"/>
              <w:bottom w:val="single" w:sz="4" w:space="0" w:color="auto"/>
              <w:right w:val="single" w:sz="4" w:space="0" w:color="auto"/>
            </w:tcBorders>
            <w:vAlign w:val="center"/>
            <w:hideMark/>
          </w:tcPr>
          <w:p w14:paraId="12AE6A64" w14:textId="77777777" w:rsidR="0034700B" w:rsidRPr="00DA4707" w:rsidRDefault="0034700B" w:rsidP="000436ED">
            <w:pPr>
              <w:pStyle w:val="TAC"/>
              <w:rPr>
                <w:rFonts w:eastAsiaTheme="minorEastAsia" w:cs="Arial"/>
                <w:lang w:eastAsia="zh-CN"/>
              </w:rPr>
            </w:pPr>
            <w:r w:rsidRPr="00BC078D">
              <w:rPr>
                <w:rFonts w:cs="Arial"/>
              </w:rPr>
              <w:t>15</w:t>
            </w:r>
            <w:r>
              <w:rPr>
                <w:rFonts w:eastAsiaTheme="minorEastAsia" w:cs="Arial" w:hint="eastAsia"/>
                <w:lang w:eastAsia="zh-CN"/>
              </w:rPr>
              <w:t>/30kHz</w:t>
            </w:r>
          </w:p>
        </w:tc>
      </w:tr>
      <w:tr w:rsidR="0034700B" w:rsidRPr="00BC078D" w14:paraId="52635B80" w14:textId="77777777" w:rsidTr="000436ED">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143C8AF6" w14:textId="77777777" w:rsidR="0034700B" w:rsidRPr="00554E29" w:rsidRDefault="0034700B" w:rsidP="000436ED">
            <w:pPr>
              <w:pStyle w:val="TAL"/>
              <w:rPr>
                <w:rFonts w:cs="Arial"/>
                <w:lang w:eastAsia="zh-CN"/>
              </w:rPr>
            </w:pPr>
            <w:r>
              <w:rPr>
                <w:rFonts w:cs="Arial" w:hint="eastAsia"/>
                <w:lang w:eastAsia="zh-CN"/>
              </w:rPr>
              <w:t>RM coding</w:t>
            </w:r>
          </w:p>
        </w:tc>
        <w:tc>
          <w:tcPr>
            <w:tcW w:w="582" w:type="pct"/>
            <w:tcBorders>
              <w:top w:val="single" w:sz="4" w:space="0" w:color="auto"/>
              <w:left w:val="single" w:sz="4" w:space="0" w:color="auto"/>
              <w:bottom w:val="single" w:sz="4" w:space="0" w:color="auto"/>
              <w:right w:val="single" w:sz="4" w:space="0" w:color="auto"/>
            </w:tcBorders>
            <w:vAlign w:val="center"/>
          </w:tcPr>
          <w:p w14:paraId="71ABB8FC" w14:textId="77777777" w:rsidR="0034700B" w:rsidRPr="001A7927" w:rsidRDefault="0034700B" w:rsidP="000436ED">
            <w:pPr>
              <w:pStyle w:val="TAC"/>
              <w:rPr>
                <w:rFonts w:eastAsiaTheme="minorEastAsia" w:cs="Arial"/>
                <w:lang w:eastAsia="zh-CN"/>
              </w:rPr>
            </w:pPr>
            <w:r>
              <w:rPr>
                <w:rFonts w:eastAsiaTheme="minorEastAsia" w:cs="Arial" w:hint="eastAsia"/>
                <w:lang w:eastAsia="zh-CN"/>
              </w:rPr>
              <w:t>bits</w:t>
            </w:r>
          </w:p>
        </w:tc>
        <w:tc>
          <w:tcPr>
            <w:tcW w:w="2306" w:type="pct"/>
            <w:tcBorders>
              <w:top w:val="single" w:sz="4" w:space="0" w:color="auto"/>
              <w:left w:val="single" w:sz="4" w:space="0" w:color="auto"/>
              <w:bottom w:val="single" w:sz="4" w:space="0" w:color="auto"/>
              <w:right w:val="single" w:sz="4" w:space="0" w:color="auto"/>
            </w:tcBorders>
            <w:vAlign w:val="center"/>
          </w:tcPr>
          <w:p w14:paraId="63E48F89" w14:textId="77777777" w:rsidR="0034700B" w:rsidRPr="00A2135F" w:rsidRDefault="0034700B" w:rsidP="000436ED">
            <w:pPr>
              <w:pStyle w:val="TAC"/>
              <w:rPr>
                <w:rFonts w:cs="Arial"/>
                <w:lang w:eastAsia="zh-CN"/>
              </w:rPr>
            </w:pPr>
            <w:r>
              <w:rPr>
                <w:rFonts w:eastAsiaTheme="minorEastAsia" w:cs="Arial" w:hint="eastAsia"/>
                <w:lang w:eastAsia="zh-CN"/>
              </w:rPr>
              <w:t>16bits</w:t>
            </w:r>
          </w:p>
        </w:tc>
      </w:tr>
      <w:tr w:rsidR="0034700B" w:rsidRPr="00BC078D" w14:paraId="3DC48C01" w14:textId="77777777" w:rsidTr="000436ED">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48BA2A72" w14:textId="77777777" w:rsidR="0034700B" w:rsidRPr="00554E29" w:rsidRDefault="0034700B" w:rsidP="000436ED">
            <w:pPr>
              <w:pStyle w:val="TAL"/>
              <w:rPr>
                <w:rFonts w:cs="Arial"/>
                <w:lang w:eastAsia="zh-CN"/>
              </w:rPr>
            </w:pPr>
            <w:r>
              <w:rPr>
                <w:rFonts w:cs="Arial" w:hint="eastAsia"/>
                <w:lang w:eastAsia="zh-CN"/>
              </w:rPr>
              <w:t>CRC</w:t>
            </w:r>
          </w:p>
        </w:tc>
        <w:tc>
          <w:tcPr>
            <w:tcW w:w="582" w:type="pct"/>
            <w:tcBorders>
              <w:top w:val="single" w:sz="4" w:space="0" w:color="auto"/>
              <w:left w:val="single" w:sz="4" w:space="0" w:color="auto"/>
              <w:bottom w:val="single" w:sz="4" w:space="0" w:color="auto"/>
              <w:right w:val="single" w:sz="4" w:space="0" w:color="auto"/>
            </w:tcBorders>
            <w:vAlign w:val="center"/>
          </w:tcPr>
          <w:p w14:paraId="28FB354D" w14:textId="77777777" w:rsidR="0034700B" w:rsidRPr="001A7927" w:rsidRDefault="0034700B" w:rsidP="000436ED">
            <w:pPr>
              <w:pStyle w:val="TAC"/>
              <w:rPr>
                <w:rFonts w:eastAsiaTheme="minorEastAsia" w:cs="Arial"/>
                <w:lang w:eastAsia="zh-CN"/>
              </w:rPr>
            </w:pPr>
          </w:p>
        </w:tc>
        <w:tc>
          <w:tcPr>
            <w:tcW w:w="2306" w:type="pct"/>
            <w:tcBorders>
              <w:top w:val="single" w:sz="4" w:space="0" w:color="auto"/>
              <w:left w:val="single" w:sz="4" w:space="0" w:color="auto"/>
              <w:bottom w:val="single" w:sz="4" w:space="0" w:color="auto"/>
              <w:right w:val="single" w:sz="4" w:space="0" w:color="auto"/>
            </w:tcBorders>
            <w:vAlign w:val="center"/>
          </w:tcPr>
          <w:p w14:paraId="4838954D" w14:textId="77777777" w:rsidR="0034700B" w:rsidRPr="001A7927" w:rsidRDefault="0034700B" w:rsidP="000436ED">
            <w:pPr>
              <w:pStyle w:val="TAC"/>
              <w:rPr>
                <w:rFonts w:eastAsiaTheme="minorEastAsia" w:cs="Arial"/>
                <w:lang w:eastAsia="zh-CN"/>
              </w:rPr>
            </w:pPr>
            <w:r>
              <w:rPr>
                <w:rFonts w:eastAsiaTheme="minorEastAsia" w:cs="Arial"/>
                <w:lang w:eastAsia="zh-CN"/>
              </w:rPr>
              <w:t>N</w:t>
            </w:r>
            <w:r>
              <w:rPr>
                <w:rFonts w:eastAsiaTheme="minorEastAsia" w:cs="Arial" w:hint="eastAsia"/>
                <w:lang w:eastAsia="zh-CN"/>
              </w:rPr>
              <w:t>o CRC</w:t>
            </w:r>
          </w:p>
        </w:tc>
      </w:tr>
      <w:tr w:rsidR="0034700B" w:rsidRPr="00BC078D" w14:paraId="1D852FF0" w14:textId="77777777" w:rsidTr="000436ED">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383BE4D2" w14:textId="77777777" w:rsidR="0034700B" w:rsidRPr="00BC078D" w:rsidRDefault="0034700B" w:rsidP="000436ED">
            <w:pPr>
              <w:pStyle w:val="TAL"/>
              <w:rPr>
                <w:rFonts w:cs="Arial"/>
              </w:rPr>
            </w:pPr>
            <w:r>
              <w:rPr>
                <w:rFonts w:cs="Arial"/>
              </w:rPr>
              <w:t>Chip rate</w:t>
            </w:r>
          </w:p>
        </w:tc>
        <w:tc>
          <w:tcPr>
            <w:tcW w:w="582" w:type="pct"/>
            <w:tcBorders>
              <w:top w:val="single" w:sz="4" w:space="0" w:color="auto"/>
              <w:left w:val="single" w:sz="4" w:space="0" w:color="auto"/>
              <w:bottom w:val="single" w:sz="4" w:space="0" w:color="auto"/>
              <w:right w:val="single" w:sz="4" w:space="0" w:color="auto"/>
            </w:tcBorders>
            <w:vAlign w:val="center"/>
          </w:tcPr>
          <w:p w14:paraId="6CC619B0" w14:textId="77777777" w:rsidR="0034700B" w:rsidRPr="00BC078D" w:rsidRDefault="0034700B" w:rsidP="000436ED">
            <w:pPr>
              <w:pStyle w:val="TAC"/>
              <w:rPr>
                <w:rFonts w:cs="Arial"/>
              </w:rPr>
            </w:pPr>
          </w:p>
        </w:tc>
        <w:tc>
          <w:tcPr>
            <w:tcW w:w="2306" w:type="pct"/>
            <w:tcBorders>
              <w:top w:val="single" w:sz="4" w:space="0" w:color="auto"/>
              <w:left w:val="single" w:sz="4" w:space="0" w:color="auto"/>
              <w:bottom w:val="single" w:sz="4" w:space="0" w:color="auto"/>
              <w:right w:val="single" w:sz="4" w:space="0" w:color="auto"/>
            </w:tcBorders>
            <w:vAlign w:val="center"/>
          </w:tcPr>
          <w:p w14:paraId="06D46722" w14:textId="77777777" w:rsidR="0034700B" w:rsidRPr="001A7927" w:rsidRDefault="0034700B" w:rsidP="000436ED">
            <w:pPr>
              <w:pStyle w:val="TAC"/>
              <w:rPr>
                <w:rFonts w:eastAsiaTheme="minorEastAsia" w:cs="Arial"/>
                <w:lang w:eastAsia="zh-CN"/>
              </w:rPr>
            </w:pPr>
            <w:r>
              <w:rPr>
                <w:rFonts w:eastAsiaTheme="minorEastAsia" w:cs="Arial" w:hint="eastAsia"/>
                <w:lang w:eastAsia="zh-CN"/>
              </w:rPr>
              <w:t>M=4 (4 chips in an OFDM symbol)</w:t>
            </w:r>
          </w:p>
        </w:tc>
      </w:tr>
      <w:tr w:rsidR="0034700B" w:rsidRPr="00BC078D" w14:paraId="15D7F7D5" w14:textId="77777777" w:rsidTr="000436ED">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198CC097" w14:textId="77777777" w:rsidR="0034700B" w:rsidRPr="00BC078D" w:rsidRDefault="0034700B" w:rsidP="000436ED">
            <w:pPr>
              <w:pStyle w:val="TAL"/>
              <w:rPr>
                <w:rFonts w:cs="Arial"/>
              </w:rPr>
            </w:pPr>
            <w:r>
              <w:t>overlaid OFDM sequence</w:t>
            </w:r>
          </w:p>
        </w:tc>
        <w:tc>
          <w:tcPr>
            <w:tcW w:w="582" w:type="pct"/>
            <w:tcBorders>
              <w:top w:val="single" w:sz="4" w:space="0" w:color="auto"/>
              <w:left w:val="single" w:sz="4" w:space="0" w:color="auto"/>
              <w:bottom w:val="single" w:sz="4" w:space="0" w:color="auto"/>
              <w:right w:val="single" w:sz="4" w:space="0" w:color="auto"/>
            </w:tcBorders>
            <w:vAlign w:val="center"/>
          </w:tcPr>
          <w:p w14:paraId="47C50F63" w14:textId="77777777" w:rsidR="0034700B" w:rsidRPr="00BC078D" w:rsidRDefault="0034700B" w:rsidP="000436ED">
            <w:pPr>
              <w:pStyle w:val="TAC"/>
              <w:rPr>
                <w:rFonts w:cs="Arial"/>
              </w:rPr>
            </w:pPr>
          </w:p>
        </w:tc>
        <w:tc>
          <w:tcPr>
            <w:tcW w:w="2306" w:type="pct"/>
            <w:tcBorders>
              <w:top w:val="single" w:sz="4" w:space="0" w:color="auto"/>
              <w:left w:val="single" w:sz="4" w:space="0" w:color="auto"/>
              <w:bottom w:val="single" w:sz="4" w:space="0" w:color="auto"/>
              <w:right w:val="single" w:sz="4" w:space="0" w:color="auto"/>
            </w:tcBorders>
            <w:vAlign w:val="center"/>
          </w:tcPr>
          <w:p w14:paraId="6DEC1B15" w14:textId="77777777" w:rsidR="0034700B" w:rsidRPr="001A7927" w:rsidRDefault="0034700B" w:rsidP="000436ED">
            <w:pPr>
              <w:pStyle w:val="TAC"/>
              <w:rPr>
                <w:rFonts w:eastAsiaTheme="minorEastAsia" w:cs="Arial"/>
                <w:lang w:eastAsia="zh-CN"/>
              </w:rPr>
            </w:pPr>
            <w:r>
              <w:rPr>
                <w:rFonts w:eastAsiaTheme="minorEastAsia" w:cs="Arial"/>
                <w:lang w:eastAsia="zh-CN"/>
              </w:rPr>
              <w:t>L</w:t>
            </w:r>
            <w:r>
              <w:rPr>
                <w:rFonts w:eastAsiaTheme="minorEastAsia" w:cs="Arial" w:hint="eastAsia"/>
                <w:lang w:eastAsia="zh-CN"/>
              </w:rPr>
              <w:t xml:space="preserve">ength 33: generated </w:t>
            </w:r>
            <w:r>
              <w:rPr>
                <w:rFonts w:eastAsiaTheme="minorEastAsia" w:cs="Arial"/>
                <w:lang w:eastAsia="zh-CN"/>
              </w:rPr>
              <w:t>by 31</w:t>
            </w:r>
            <w:r>
              <w:rPr>
                <w:rFonts w:eastAsiaTheme="minorEastAsia" w:cs="Arial" w:hint="eastAsia"/>
                <w:lang w:eastAsia="zh-CN"/>
              </w:rPr>
              <w:t>-length ZC sequence with extension</w:t>
            </w:r>
          </w:p>
        </w:tc>
      </w:tr>
      <w:tr w:rsidR="0034700B" w:rsidRPr="00BC078D" w14:paraId="62B2DAA1" w14:textId="77777777" w:rsidTr="000436ED">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194B5BF5" w14:textId="77777777" w:rsidR="0034700B" w:rsidRPr="002F2448" w:rsidRDefault="0034700B" w:rsidP="000436ED">
            <w:pPr>
              <w:pStyle w:val="TAL"/>
              <w:rPr>
                <w:lang w:eastAsia="zh-CN"/>
              </w:rPr>
            </w:pPr>
            <w:r>
              <w:rPr>
                <w:lang w:eastAsia="zh-CN"/>
              </w:rPr>
              <w:t>N</w:t>
            </w:r>
            <w:r>
              <w:rPr>
                <w:rFonts w:hint="eastAsia"/>
                <w:lang w:eastAsia="zh-CN"/>
              </w:rPr>
              <w:t xml:space="preserve">umber of overlaid OFDM </w:t>
            </w:r>
            <w:r>
              <w:rPr>
                <w:lang w:eastAsia="zh-CN"/>
              </w:rPr>
              <w:t>sequence</w:t>
            </w:r>
            <w:r>
              <w:rPr>
                <w:rFonts w:hint="eastAsia"/>
                <w:lang w:eastAsia="zh-CN"/>
              </w:rPr>
              <w:t xml:space="preserve"> per chip to carry information</w:t>
            </w:r>
          </w:p>
        </w:tc>
        <w:tc>
          <w:tcPr>
            <w:tcW w:w="582" w:type="pct"/>
            <w:tcBorders>
              <w:top w:val="single" w:sz="4" w:space="0" w:color="auto"/>
              <w:left w:val="single" w:sz="4" w:space="0" w:color="auto"/>
              <w:bottom w:val="single" w:sz="4" w:space="0" w:color="auto"/>
              <w:right w:val="single" w:sz="4" w:space="0" w:color="auto"/>
            </w:tcBorders>
            <w:vAlign w:val="center"/>
          </w:tcPr>
          <w:p w14:paraId="7B13749B" w14:textId="77777777" w:rsidR="0034700B" w:rsidRPr="00BC078D" w:rsidRDefault="0034700B" w:rsidP="000436ED">
            <w:pPr>
              <w:pStyle w:val="TAC"/>
              <w:rPr>
                <w:rFonts w:cs="Arial"/>
              </w:rPr>
            </w:pPr>
          </w:p>
        </w:tc>
        <w:tc>
          <w:tcPr>
            <w:tcW w:w="2306" w:type="pct"/>
            <w:tcBorders>
              <w:top w:val="single" w:sz="4" w:space="0" w:color="auto"/>
              <w:left w:val="single" w:sz="4" w:space="0" w:color="auto"/>
              <w:bottom w:val="single" w:sz="4" w:space="0" w:color="auto"/>
              <w:right w:val="single" w:sz="4" w:space="0" w:color="auto"/>
            </w:tcBorders>
            <w:vAlign w:val="center"/>
          </w:tcPr>
          <w:p w14:paraId="346D5DC3" w14:textId="77777777" w:rsidR="0034700B" w:rsidRDefault="0034700B" w:rsidP="000436ED">
            <w:pPr>
              <w:pStyle w:val="TAC"/>
              <w:rPr>
                <w:rFonts w:eastAsiaTheme="minorEastAsia" w:cs="Arial"/>
                <w:lang w:eastAsia="zh-CN"/>
              </w:rPr>
            </w:pPr>
            <w:r>
              <w:rPr>
                <w:rFonts w:eastAsiaTheme="minorEastAsia" w:cs="Arial" w:hint="eastAsia"/>
                <w:lang w:eastAsia="zh-CN"/>
              </w:rPr>
              <w:t>4 (up to 2 roots)</w:t>
            </w:r>
          </w:p>
        </w:tc>
      </w:tr>
      <w:tr w:rsidR="0034700B" w:rsidRPr="00BC078D" w14:paraId="6AB0F996" w14:textId="77777777" w:rsidTr="000436ED">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027A35B3" w14:textId="77777777" w:rsidR="0034700B" w:rsidRPr="00DA4707" w:rsidRDefault="0034700B" w:rsidP="000436ED">
            <w:pPr>
              <w:pStyle w:val="TAL"/>
              <w:rPr>
                <w:rFonts w:cs="Arial"/>
                <w:lang w:eastAsia="zh-CN"/>
              </w:rPr>
            </w:pPr>
            <w:r>
              <w:t>WUS duration</w:t>
            </w:r>
            <w:r>
              <w:rPr>
                <w:rFonts w:hint="eastAsia"/>
                <w:lang w:eastAsia="zh-CN"/>
              </w:rPr>
              <w:t xml:space="preserve"> for OOK</w:t>
            </w:r>
          </w:p>
        </w:tc>
        <w:tc>
          <w:tcPr>
            <w:tcW w:w="582" w:type="pct"/>
            <w:tcBorders>
              <w:top w:val="single" w:sz="4" w:space="0" w:color="auto"/>
              <w:left w:val="single" w:sz="4" w:space="0" w:color="auto"/>
              <w:bottom w:val="single" w:sz="4" w:space="0" w:color="auto"/>
              <w:right w:val="single" w:sz="4" w:space="0" w:color="auto"/>
            </w:tcBorders>
            <w:vAlign w:val="center"/>
          </w:tcPr>
          <w:p w14:paraId="256AB406" w14:textId="77777777" w:rsidR="0034700B" w:rsidRPr="00BC078D" w:rsidRDefault="0034700B" w:rsidP="000436ED">
            <w:pPr>
              <w:pStyle w:val="TAC"/>
              <w:rPr>
                <w:rFonts w:cs="Arial"/>
              </w:rPr>
            </w:pPr>
          </w:p>
        </w:tc>
        <w:tc>
          <w:tcPr>
            <w:tcW w:w="2306" w:type="pct"/>
            <w:tcBorders>
              <w:top w:val="single" w:sz="4" w:space="0" w:color="auto"/>
              <w:left w:val="single" w:sz="4" w:space="0" w:color="auto"/>
              <w:bottom w:val="single" w:sz="4" w:space="0" w:color="auto"/>
              <w:right w:val="single" w:sz="4" w:space="0" w:color="auto"/>
            </w:tcBorders>
            <w:vAlign w:val="center"/>
          </w:tcPr>
          <w:p w14:paraId="0989132A" w14:textId="77777777" w:rsidR="0034700B" w:rsidRPr="00DA4707" w:rsidRDefault="0034700B" w:rsidP="000436ED">
            <w:pPr>
              <w:pStyle w:val="TAC"/>
              <w:rPr>
                <w:rFonts w:eastAsiaTheme="minorEastAsia" w:cs="Arial"/>
                <w:lang w:eastAsia="zh-CN"/>
              </w:rPr>
            </w:pPr>
            <w:r>
              <w:rPr>
                <w:rFonts w:eastAsiaTheme="minorEastAsia" w:cs="Arial" w:hint="eastAsia"/>
                <w:lang w:eastAsia="zh-CN"/>
              </w:rPr>
              <w:t>8OFDM symbols</w:t>
            </w:r>
          </w:p>
        </w:tc>
      </w:tr>
      <w:tr w:rsidR="0034700B" w:rsidRPr="00BC078D" w14:paraId="792D720A" w14:textId="77777777" w:rsidTr="000436ED">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2263ECB3" w14:textId="77777777" w:rsidR="0034700B" w:rsidRPr="00DA4707" w:rsidRDefault="0034700B" w:rsidP="000436ED">
            <w:pPr>
              <w:pStyle w:val="TAL"/>
              <w:rPr>
                <w:lang w:eastAsia="zh-CN"/>
              </w:rPr>
            </w:pPr>
            <w:r>
              <w:rPr>
                <w:rFonts w:hint="eastAsia"/>
                <w:lang w:eastAsia="zh-CN"/>
              </w:rPr>
              <w:t>WUS duration for OFDM</w:t>
            </w:r>
          </w:p>
        </w:tc>
        <w:tc>
          <w:tcPr>
            <w:tcW w:w="582" w:type="pct"/>
            <w:tcBorders>
              <w:top w:val="single" w:sz="4" w:space="0" w:color="auto"/>
              <w:left w:val="single" w:sz="4" w:space="0" w:color="auto"/>
              <w:bottom w:val="single" w:sz="4" w:space="0" w:color="auto"/>
              <w:right w:val="single" w:sz="4" w:space="0" w:color="auto"/>
            </w:tcBorders>
            <w:vAlign w:val="center"/>
          </w:tcPr>
          <w:p w14:paraId="6E7C5682" w14:textId="77777777" w:rsidR="0034700B" w:rsidRPr="00BC078D" w:rsidRDefault="0034700B" w:rsidP="000436ED">
            <w:pPr>
              <w:pStyle w:val="TAC"/>
              <w:rPr>
                <w:rFonts w:cs="Arial"/>
              </w:rPr>
            </w:pPr>
          </w:p>
        </w:tc>
        <w:tc>
          <w:tcPr>
            <w:tcW w:w="2306" w:type="pct"/>
            <w:tcBorders>
              <w:top w:val="single" w:sz="4" w:space="0" w:color="auto"/>
              <w:left w:val="single" w:sz="4" w:space="0" w:color="auto"/>
              <w:bottom w:val="single" w:sz="4" w:space="0" w:color="auto"/>
              <w:right w:val="single" w:sz="4" w:space="0" w:color="auto"/>
            </w:tcBorders>
            <w:vAlign w:val="center"/>
          </w:tcPr>
          <w:p w14:paraId="330F9E02" w14:textId="77777777" w:rsidR="0034700B" w:rsidRDefault="0034700B" w:rsidP="000436ED">
            <w:pPr>
              <w:pStyle w:val="TAC"/>
              <w:rPr>
                <w:rFonts w:eastAsiaTheme="minorEastAsia" w:cs="Arial"/>
                <w:lang w:eastAsia="zh-CN"/>
              </w:rPr>
            </w:pPr>
            <w:r>
              <w:rPr>
                <w:rFonts w:eastAsiaTheme="minorEastAsia" w:cs="Arial" w:hint="eastAsia"/>
                <w:lang w:eastAsia="zh-CN"/>
              </w:rPr>
              <w:t xml:space="preserve">2 OFDM symbols </w:t>
            </w:r>
          </w:p>
        </w:tc>
      </w:tr>
      <w:tr w:rsidR="0034700B" w:rsidRPr="00BC078D" w14:paraId="2A489774" w14:textId="77777777" w:rsidTr="000436ED">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5F7CD621" w14:textId="77777777" w:rsidR="0034700B" w:rsidRPr="00DA4707" w:rsidRDefault="0034700B" w:rsidP="000436ED">
            <w:pPr>
              <w:pStyle w:val="TAL"/>
              <w:rPr>
                <w:rFonts w:cs="Arial"/>
                <w:lang w:eastAsia="zh-CN"/>
              </w:rPr>
            </w:pPr>
            <w:r>
              <w:rPr>
                <w:rFonts w:cs="Arial" w:hint="eastAsia"/>
                <w:lang w:eastAsia="zh-CN"/>
              </w:rPr>
              <w:t>Manchester coding</w:t>
            </w:r>
            <w:r>
              <w:rPr>
                <w:rFonts w:cs="Arial"/>
                <w:lang w:eastAsia="zh-CN"/>
              </w:rPr>
              <w:t xml:space="preserve"> </w:t>
            </w:r>
            <w:r>
              <w:rPr>
                <w:rFonts w:cs="Arial" w:hint="eastAsia"/>
                <w:lang w:eastAsia="zh-CN"/>
              </w:rPr>
              <w:t>for OOK</w:t>
            </w:r>
          </w:p>
        </w:tc>
        <w:tc>
          <w:tcPr>
            <w:tcW w:w="582" w:type="pct"/>
            <w:tcBorders>
              <w:top w:val="single" w:sz="4" w:space="0" w:color="auto"/>
              <w:left w:val="single" w:sz="4" w:space="0" w:color="auto"/>
              <w:bottom w:val="single" w:sz="4" w:space="0" w:color="auto"/>
              <w:right w:val="single" w:sz="4" w:space="0" w:color="auto"/>
            </w:tcBorders>
            <w:vAlign w:val="center"/>
          </w:tcPr>
          <w:p w14:paraId="532F8A6D" w14:textId="77777777" w:rsidR="0034700B" w:rsidRPr="00BC078D" w:rsidRDefault="0034700B" w:rsidP="000436ED">
            <w:pPr>
              <w:pStyle w:val="TAC"/>
              <w:rPr>
                <w:rFonts w:cs="Arial"/>
              </w:rPr>
            </w:pPr>
          </w:p>
        </w:tc>
        <w:tc>
          <w:tcPr>
            <w:tcW w:w="2306" w:type="pct"/>
            <w:tcBorders>
              <w:top w:val="single" w:sz="4" w:space="0" w:color="auto"/>
              <w:left w:val="single" w:sz="4" w:space="0" w:color="auto"/>
              <w:bottom w:val="single" w:sz="4" w:space="0" w:color="auto"/>
              <w:right w:val="single" w:sz="4" w:space="0" w:color="auto"/>
            </w:tcBorders>
            <w:vAlign w:val="center"/>
          </w:tcPr>
          <w:p w14:paraId="61DE5AA7" w14:textId="77777777" w:rsidR="0034700B" w:rsidRPr="00DA4707" w:rsidRDefault="0034700B" w:rsidP="000436ED">
            <w:pPr>
              <w:pStyle w:val="TAC"/>
              <w:rPr>
                <w:rFonts w:eastAsiaTheme="minorEastAsia" w:cs="Arial"/>
                <w:lang w:eastAsia="zh-CN"/>
              </w:rPr>
            </w:pPr>
            <w:r>
              <w:rPr>
                <w:rFonts w:eastAsiaTheme="minorEastAsia" w:cs="Arial" w:hint="eastAsia"/>
                <w:lang w:eastAsia="zh-CN"/>
              </w:rPr>
              <w:t>1/2</w:t>
            </w:r>
          </w:p>
        </w:tc>
      </w:tr>
      <w:tr w:rsidR="0034700B" w:rsidRPr="00BC078D" w14:paraId="4F3DBF2F" w14:textId="77777777" w:rsidTr="000436ED">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3DE70E5D" w14:textId="77777777" w:rsidR="0034700B" w:rsidRPr="002F2448" w:rsidRDefault="0034700B" w:rsidP="000436ED">
            <w:pPr>
              <w:pStyle w:val="TAL"/>
              <w:rPr>
                <w:rFonts w:cs="Arial"/>
                <w:lang w:eastAsia="zh-CN"/>
              </w:rPr>
            </w:pPr>
            <w:r>
              <w:rPr>
                <w:rFonts w:cs="Arial"/>
                <w:lang w:eastAsia="zh-CN"/>
              </w:rPr>
              <w:t>N</w:t>
            </w:r>
            <w:r>
              <w:rPr>
                <w:rFonts w:cs="Arial" w:hint="eastAsia"/>
                <w:lang w:eastAsia="zh-CN"/>
              </w:rPr>
              <w:t>umber of information bits</w:t>
            </w:r>
          </w:p>
        </w:tc>
        <w:tc>
          <w:tcPr>
            <w:tcW w:w="582" w:type="pct"/>
            <w:tcBorders>
              <w:top w:val="single" w:sz="4" w:space="0" w:color="auto"/>
              <w:left w:val="single" w:sz="4" w:space="0" w:color="auto"/>
              <w:bottom w:val="single" w:sz="4" w:space="0" w:color="auto"/>
              <w:right w:val="single" w:sz="4" w:space="0" w:color="auto"/>
            </w:tcBorders>
            <w:vAlign w:val="center"/>
          </w:tcPr>
          <w:p w14:paraId="641EDBBA" w14:textId="77777777" w:rsidR="0034700B" w:rsidRPr="00BC078D" w:rsidRDefault="0034700B" w:rsidP="000436ED">
            <w:pPr>
              <w:pStyle w:val="TAC"/>
              <w:rPr>
                <w:rFonts w:cs="Arial"/>
              </w:rPr>
            </w:pPr>
          </w:p>
        </w:tc>
        <w:tc>
          <w:tcPr>
            <w:tcW w:w="2306" w:type="pct"/>
            <w:tcBorders>
              <w:top w:val="single" w:sz="4" w:space="0" w:color="auto"/>
              <w:left w:val="single" w:sz="4" w:space="0" w:color="auto"/>
              <w:bottom w:val="single" w:sz="4" w:space="0" w:color="auto"/>
              <w:right w:val="single" w:sz="4" w:space="0" w:color="auto"/>
            </w:tcBorders>
            <w:vAlign w:val="center"/>
          </w:tcPr>
          <w:p w14:paraId="0EE05586" w14:textId="77777777" w:rsidR="0034700B" w:rsidRPr="002F2448" w:rsidRDefault="0034700B" w:rsidP="000436ED">
            <w:pPr>
              <w:pStyle w:val="TAC"/>
              <w:rPr>
                <w:rFonts w:eastAsiaTheme="minorEastAsia" w:cs="Arial"/>
                <w:lang w:eastAsia="zh-CN"/>
              </w:rPr>
            </w:pPr>
            <w:r>
              <w:rPr>
                <w:rFonts w:eastAsiaTheme="minorEastAsia" w:cs="Arial" w:hint="eastAsia"/>
                <w:lang w:eastAsia="zh-CN"/>
              </w:rPr>
              <w:t>5bits</w:t>
            </w:r>
          </w:p>
        </w:tc>
      </w:tr>
      <w:tr w:rsidR="0034700B" w:rsidRPr="00BC078D" w14:paraId="3671D6D7" w14:textId="77777777" w:rsidTr="000436ED">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0EDC4F2F" w14:textId="77777777" w:rsidR="0034700B" w:rsidRPr="00BC078D" w:rsidRDefault="0034700B" w:rsidP="000436ED">
            <w:pPr>
              <w:pStyle w:val="TAH"/>
            </w:pPr>
          </w:p>
        </w:tc>
        <w:tc>
          <w:tcPr>
            <w:tcW w:w="582" w:type="pct"/>
            <w:tcBorders>
              <w:top w:val="single" w:sz="4" w:space="0" w:color="auto"/>
              <w:left w:val="single" w:sz="4" w:space="0" w:color="auto"/>
              <w:bottom w:val="single" w:sz="4" w:space="0" w:color="auto"/>
              <w:right w:val="single" w:sz="4" w:space="0" w:color="auto"/>
            </w:tcBorders>
            <w:vAlign w:val="center"/>
          </w:tcPr>
          <w:p w14:paraId="34D68123" w14:textId="77777777" w:rsidR="0034700B" w:rsidRPr="00BC078D" w:rsidRDefault="0034700B" w:rsidP="000436ED">
            <w:pPr>
              <w:pStyle w:val="TAC"/>
              <w:rPr>
                <w:rFonts w:cs="Arial"/>
              </w:rPr>
            </w:pPr>
          </w:p>
        </w:tc>
        <w:tc>
          <w:tcPr>
            <w:tcW w:w="2306" w:type="pct"/>
            <w:tcBorders>
              <w:top w:val="single" w:sz="4" w:space="0" w:color="auto"/>
              <w:left w:val="single" w:sz="4" w:space="0" w:color="auto"/>
              <w:bottom w:val="single" w:sz="4" w:space="0" w:color="auto"/>
              <w:right w:val="single" w:sz="4" w:space="0" w:color="auto"/>
            </w:tcBorders>
            <w:vAlign w:val="center"/>
          </w:tcPr>
          <w:p w14:paraId="2424E4FF" w14:textId="77777777" w:rsidR="0034700B" w:rsidRPr="00BC078D" w:rsidRDefault="0034700B" w:rsidP="000436ED">
            <w:pPr>
              <w:pStyle w:val="TAC"/>
              <w:rPr>
                <w:rFonts w:cs="Arial"/>
              </w:rPr>
            </w:pPr>
          </w:p>
        </w:tc>
      </w:tr>
    </w:tbl>
    <w:p w14:paraId="752275A6" w14:textId="0B30D8B5" w:rsidR="000E7F6E" w:rsidRPr="00812099" w:rsidRDefault="000E7F6E" w:rsidP="000E7F6E">
      <w:pPr>
        <w:keepNext/>
        <w:keepLines/>
        <w:pBdr>
          <w:top w:val="single" w:sz="12" w:space="3" w:color="auto"/>
        </w:pBdr>
        <w:tabs>
          <w:tab w:val="left" w:pos="567"/>
        </w:tabs>
        <w:overflowPunct w:val="0"/>
        <w:autoSpaceDE w:val="0"/>
        <w:autoSpaceDN w:val="0"/>
        <w:adjustRightInd w:val="0"/>
        <w:spacing w:before="240" w:after="180"/>
        <w:ind w:leftChars="13" w:left="27"/>
        <w:textAlignment w:val="baseline"/>
        <w:outlineLvl w:val="0"/>
        <w:rPr>
          <w:rFonts w:ascii="Arial" w:eastAsia="宋体" w:hAnsi="Arial"/>
          <w:sz w:val="36"/>
          <w:szCs w:val="20"/>
        </w:rPr>
      </w:pPr>
      <w:r w:rsidRPr="00812099">
        <w:rPr>
          <w:rFonts w:ascii="Arial" w:eastAsia="宋体" w:hAnsi="Arial"/>
          <w:sz w:val="36"/>
          <w:szCs w:val="20"/>
        </w:rPr>
        <w:t>References</w:t>
      </w:r>
    </w:p>
    <w:bookmarkEnd w:id="2"/>
    <w:p w14:paraId="0E53D4E1" w14:textId="08511645" w:rsidR="00161755" w:rsidRPr="00810E3D" w:rsidRDefault="00810E3D" w:rsidP="00161755">
      <w:pPr>
        <w:widowControl/>
        <w:numPr>
          <w:ilvl w:val="0"/>
          <w:numId w:val="3"/>
        </w:numPr>
        <w:spacing w:after="180"/>
        <w:jc w:val="left"/>
        <w:rPr>
          <w:rFonts w:ascii="Times New Roman" w:hAnsi="Times New Roman" w:cs="Times New Roman"/>
          <w:sz w:val="20"/>
          <w:szCs w:val="20"/>
          <w:lang w:val="de-DE"/>
        </w:rPr>
      </w:pPr>
      <w:r w:rsidRPr="00810E3D">
        <w:rPr>
          <w:rFonts w:ascii="Times New Roman" w:hAnsi="Times New Roman" w:cs="Times New Roman" w:hint="eastAsia"/>
          <w:sz w:val="20"/>
          <w:szCs w:val="20"/>
          <w:lang w:val="de-DE"/>
        </w:rPr>
        <w:t>R4-2505234, WF for 114bis131 NR_LPWUS_UERF</w:t>
      </w:r>
      <w:r w:rsidR="00161755" w:rsidRPr="00810E3D">
        <w:rPr>
          <w:rFonts w:ascii="Times New Roman" w:hAnsi="Times New Roman" w:cs="Times New Roman" w:hint="eastAsia"/>
          <w:sz w:val="20"/>
          <w:szCs w:val="20"/>
          <w:lang w:val="de-DE"/>
        </w:rPr>
        <w:t>, vivo, RAN4#11</w:t>
      </w:r>
      <w:r w:rsidRPr="00810E3D">
        <w:rPr>
          <w:rFonts w:ascii="Times New Roman" w:hAnsi="Times New Roman" w:cs="Times New Roman" w:hint="eastAsia"/>
          <w:sz w:val="20"/>
          <w:szCs w:val="20"/>
          <w:lang w:val="de-DE"/>
        </w:rPr>
        <w:t>4bis</w:t>
      </w:r>
    </w:p>
    <w:p w14:paraId="3AA2BD34" w14:textId="77777777" w:rsidR="008F3B6F" w:rsidRPr="00810E3D" w:rsidRDefault="008F3B6F" w:rsidP="008F3B6F">
      <w:pPr>
        <w:widowControl/>
        <w:spacing w:after="180"/>
        <w:jc w:val="left"/>
        <w:rPr>
          <w:rFonts w:hint="eastAsia"/>
          <w:lang w:val="de-DE"/>
        </w:rPr>
      </w:pPr>
    </w:p>
    <w:sectPr w:rsidR="008F3B6F" w:rsidRPr="00810E3D" w:rsidSect="00380219">
      <w:footerReference w:type="default" r:id="rId13"/>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DB05F" w14:textId="77777777" w:rsidR="00501D5F" w:rsidRPr="00812099" w:rsidRDefault="00501D5F" w:rsidP="0040353F">
      <w:pPr>
        <w:rPr>
          <w:rFonts w:hint="eastAsia"/>
        </w:rPr>
      </w:pPr>
      <w:r w:rsidRPr="00812099">
        <w:separator/>
      </w:r>
    </w:p>
  </w:endnote>
  <w:endnote w:type="continuationSeparator" w:id="0">
    <w:p w14:paraId="66541F32" w14:textId="77777777" w:rsidR="00501D5F" w:rsidRPr="00812099" w:rsidRDefault="00501D5F" w:rsidP="0040353F">
      <w:pPr>
        <w:rPr>
          <w:rFonts w:hint="eastAsia"/>
        </w:rPr>
      </w:pPr>
      <w:r w:rsidRPr="0081209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253F8" w14:textId="77777777" w:rsidR="009E17C0" w:rsidRPr="00812099" w:rsidRDefault="009E17C0" w:rsidP="00EC3993">
    <w:pPr>
      <w:pStyle w:val="a6"/>
      <w:rPr>
        <w:rFonts w:hint="eastAsia"/>
      </w:rPr>
    </w:pPr>
    <w:r w:rsidRPr="00812099">
      <w:t xml:space="preserve"> </w:t>
    </w:r>
    <w:r w:rsidRPr="00812099">
      <w:rPr>
        <w:b/>
        <w:bCs/>
        <w:sz w:val="24"/>
        <w:szCs w:val="24"/>
      </w:rPr>
      <w:fldChar w:fldCharType="begin"/>
    </w:r>
    <w:r w:rsidRPr="00812099">
      <w:rPr>
        <w:bCs/>
      </w:rPr>
      <w:instrText>PAGE</w:instrText>
    </w:r>
    <w:r w:rsidRPr="00812099">
      <w:rPr>
        <w:b/>
        <w:bCs/>
        <w:sz w:val="24"/>
        <w:szCs w:val="24"/>
      </w:rPr>
      <w:fldChar w:fldCharType="separate"/>
    </w:r>
    <w:r w:rsidRPr="00812099">
      <w:rPr>
        <w:bCs/>
      </w:rPr>
      <w:t>3</w:t>
    </w:r>
    <w:r w:rsidRPr="00812099">
      <w:rPr>
        <w:b/>
        <w:bCs/>
        <w:sz w:val="24"/>
        <w:szCs w:val="24"/>
      </w:rPr>
      <w:fldChar w:fldCharType="end"/>
    </w:r>
    <w:r w:rsidRPr="00812099">
      <w:t xml:space="preserve"> / </w:t>
    </w:r>
    <w:r w:rsidRPr="00812099">
      <w:rPr>
        <w:b/>
        <w:bCs/>
        <w:sz w:val="24"/>
        <w:szCs w:val="24"/>
      </w:rPr>
      <w:fldChar w:fldCharType="begin"/>
    </w:r>
    <w:r w:rsidRPr="00812099">
      <w:rPr>
        <w:bCs/>
      </w:rPr>
      <w:instrText>NUMPAGES</w:instrText>
    </w:r>
    <w:r w:rsidRPr="00812099">
      <w:rPr>
        <w:b/>
        <w:bCs/>
        <w:sz w:val="24"/>
        <w:szCs w:val="24"/>
      </w:rPr>
      <w:fldChar w:fldCharType="separate"/>
    </w:r>
    <w:r w:rsidRPr="00812099">
      <w:rPr>
        <w:bCs/>
      </w:rPr>
      <w:t>3</w:t>
    </w:r>
    <w:r w:rsidRPr="00812099">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46143" w14:textId="77777777" w:rsidR="00501D5F" w:rsidRPr="00812099" w:rsidRDefault="00501D5F" w:rsidP="0040353F">
      <w:pPr>
        <w:rPr>
          <w:rFonts w:hint="eastAsia"/>
        </w:rPr>
      </w:pPr>
      <w:r w:rsidRPr="00812099">
        <w:separator/>
      </w:r>
    </w:p>
  </w:footnote>
  <w:footnote w:type="continuationSeparator" w:id="0">
    <w:p w14:paraId="41F7E113" w14:textId="77777777" w:rsidR="00501D5F" w:rsidRPr="00812099" w:rsidRDefault="00501D5F" w:rsidP="0040353F">
      <w:pPr>
        <w:rPr>
          <w:rFonts w:hint="eastAsia"/>
        </w:rPr>
      </w:pPr>
      <w:r w:rsidRPr="0081209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B23D7"/>
    <w:multiLevelType w:val="hybridMultilevel"/>
    <w:tmpl w:val="3ED03B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3D75D1"/>
    <w:multiLevelType w:val="hybridMultilevel"/>
    <w:tmpl w:val="C78E50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 w15:restartNumberingAfterBreak="0">
    <w:nsid w:val="0FC36A9B"/>
    <w:multiLevelType w:val="hybridMultilevel"/>
    <w:tmpl w:val="1E46C5E2"/>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590BED"/>
    <w:multiLevelType w:val="hybridMultilevel"/>
    <w:tmpl w:val="85162904"/>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BA1926"/>
    <w:multiLevelType w:val="multilevel"/>
    <w:tmpl w:val="21BA19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10233"/>
    <w:multiLevelType w:val="hybridMultilevel"/>
    <w:tmpl w:val="24CE77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ADE5245"/>
    <w:multiLevelType w:val="hybridMultilevel"/>
    <w:tmpl w:val="D2AEF738"/>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846D96"/>
    <w:multiLevelType w:val="hybridMultilevel"/>
    <w:tmpl w:val="931869DE"/>
    <w:lvl w:ilvl="0" w:tplc="1CD45BCC">
      <w:start w:val="1"/>
      <w:numFmt w:val="bullet"/>
      <w:lvlText w:val="-"/>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ECA2AE8"/>
    <w:multiLevelType w:val="hybridMultilevel"/>
    <w:tmpl w:val="A692C8C8"/>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5C562E"/>
    <w:multiLevelType w:val="multilevel"/>
    <w:tmpl w:val="355C56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7737F21"/>
    <w:multiLevelType w:val="hybridMultilevel"/>
    <w:tmpl w:val="F15AA78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7E4AA5"/>
    <w:multiLevelType w:val="multilevel"/>
    <w:tmpl w:val="3D7E4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B301ED"/>
    <w:multiLevelType w:val="multilevel"/>
    <w:tmpl w:val="42B301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65D3219"/>
    <w:multiLevelType w:val="hybridMultilevel"/>
    <w:tmpl w:val="40EC14E4"/>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77311A"/>
    <w:multiLevelType w:val="multilevel"/>
    <w:tmpl w:val="4877311A"/>
    <w:lvl w:ilvl="0">
      <w:start w:val="1"/>
      <w:numFmt w:val="bullet"/>
      <w:lvlText w:val=""/>
      <w:lvlJc w:val="left"/>
      <w:pPr>
        <w:ind w:left="928" w:hanging="360"/>
      </w:pPr>
      <w:rPr>
        <w:rFonts w:ascii="Wingdings" w:hAnsi="Wingding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9" w15:restartNumberingAfterBreak="0">
    <w:nsid w:val="48BD3E9E"/>
    <w:multiLevelType w:val="hybridMultilevel"/>
    <w:tmpl w:val="F940A51C"/>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4A55685D"/>
    <w:lvl w:ilvl="0">
      <w:start w:val="1"/>
      <w:numFmt w:val="bullet"/>
      <w:pStyle w:val="2"/>
      <w:lvlText w:val=""/>
      <w:lvlJc w:val="left"/>
      <w:pPr>
        <w:tabs>
          <w:tab w:val="left" w:pos="992"/>
        </w:tabs>
        <w:ind w:left="992" w:hanging="425"/>
      </w:pPr>
      <w:rPr>
        <w:rFonts w:ascii="Symbol" w:hAnsi="Symbol" w:hint="default"/>
      </w:rPr>
    </w:lvl>
  </w:abstractNum>
  <w:abstractNum w:abstractNumId="21" w15:restartNumberingAfterBreak="0">
    <w:nsid w:val="4BD57C76"/>
    <w:multiLevelType w:val="hybridMultilevel"/>
    <w:tmpl w:val="3C862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E00904"/>
    <w:multiLevelType w:val="multilevel"/>
    <w:tmpl w:val="4FE009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61831EC"/>
    <w:multiLevelType w:val="hybridMultilevel"/>
    <w:tmpl w:val="B4C69F64"/>
    <w:lvl w:ilvl="0" w:tplc="34FAB730">
      <w:start w:val="1"/>
      <w:numFmt w:val="bullet"/>
      <w:lvlText w:val="•"/>
      <w:lvlJc w:val="left"/>
      <w:pPr>
        <w:tabs>
          <w:tab w:val="num" w:pos="720"/>
        </w:tabs>
        <w:ind w:left="720" w:hanging="360"/>
      </w:pPr>
      <w:rPr>
        <w:rFonts w:ascii="Arial" w:hAnsi="Arial" w:hint="default"/>
      </w:rPr>
    </w:lvl>
    <w:lvl w:ilvl="1" w:tplc="4C7ECB36">
      <w:start w:val="1"/>
      <w:numFmt w:val="bullet"/>
      <w:lvlText w:val="•"/>
      <w:lvlJc w:val="left"/>
      <w:pPr>
        <w:tabs>
          <w:tab w:val="num" w:pos="1440"/>
        </w:tabs>
        <w:ind w:left="1440" w:hanging="360"/>
      </w:pPr>
      <w:rPr>
        <w:rFonts w:ascii="Arial" w:hAnsi="Arial" w:hint="default"/>
      </w:rPr>
    </w:lvl>
    <w:lvl w:ilvl="2" w:tplc="9412E7B4">
      <w:start w:val="1"/>
      <w:numFmt w:val="bullet"/>
      <w:lvlText w:val="•"/>
      <w:lvlJc w:val="left"/>
      <w:pPr>
        <w:tabs>
          <w:tab w:val="num" w:pos="2160"/>
        </w:tabs>
        <w:ind w:left="2160" w:hanging="360"/>
      </w:pPr>
      <w:rPr>
        <w:rFonts w:ascii="Arial" w:hAnsi="Arial" w:hint="default"/>
      </w:rPr>
    </w:lvl>
    <w:lvl w:ilvl="3" w:tplc="A3D4A518">
      <w:start w:val="1"/>
      <w:numFmt w:val="bullet"/>
      <w:lvlText w:val="•"/>
      <w:lvlJc w:val="left"/>
      <w:pPr>
        <w:tabs>
          <w:tab w:val="num" w:pos="2880"/>
        </w:tabs>
        <w:ind w:left="2880" w:hanging="360"/>
      </w:pPr>
      <w:rPr>
        <w:rFonts w:ascii="Arial" w:hAnsi="Arial" w:hint="default"/>
      </w:rPr>
    </w:lvl>
    <w:lvl w:ilvl="4" w:tplc="035AF966" w:tentative="1">
      <w:start w:val="1"/>
      <w:numFmt w:val="bullet"/>
      <w:lvlText w:val="•"/>
      <w:lvlJc w:val="left"/>
      <w:pPr>
        <w:tabs>
          <w:tab w:val="num" w:pos="3600"/>
        </w:tabs>
        <w:ind w:left="3600" w:hanging="360"/>
      </w:pPr>
      <w:rPr>
        <w:rFonts w:ascii="Arial" w:hAnsi="Arial" w:hint="default"/>
      </w:rPr>
    </w:lvl>
    <w:lvl w:ilvl="5" w:tplc="73C4A93A" w:tentative="1">
      <w:start w:val="1"/>
      <w:numFmt w:val="bullet"/>
      <w:lvlText w:val="•"/>
      <w:lvlJc w:val="left"/>
      <w:pPr>
        <w:tabs>
          <w:tab w:val="num" w:pos="4320"/>
        </w:tabs>
        <w:ind w:left="4320" w:hanging="360"/>
      </w:pPr>
      <w:rPr>
        <w:rFonts w:ascii="Arial" w:hAnsi="Arial" w:hint="default"/>
      </w:rPr>
    </w:lvl>
    <w:lvl w:ilvl="6" w:tplc="944A5178" w:tentative="1">
      <w:start w:val="1"/>
      <w:numFmt w:val="bullet"/>
      <w:lvlText w:val="•"/>
      <w:lvlJc w:val="left"/>
      <w:pPr>
        <w:tabs>
          <w:tab w:val="num" w:pos="5040"/>
        </w:tabs>
        <w:ind w:left="5040" w:hanging="360"/>
      </w:pPr>
      <w:rPr>
        <w:rFonts w:ascii="Arial" w:hAnsi="Arial" w:hint="default"/>
      </w:rPr>
    </w:lvl>
    <w:lvl w:ilvl="7" w:tplc="F4F4BBD4" w:tentative="1">
      <w:start w:val="1"/>
      <w:numFmt w:val="bullet"/>
      <w:lvlText w:val="•"/>
      <w:lvlJc w:val="left"/>
      <w:pPr>
        <w:tabs>
          <w:tab w:val="num" w:pos="5760"/>
        </w:tabs>
        <w:ind w:left="5760" w:hanging="360"/>
      </w:pPr>
      <w:rPr>
        <w:rFonts w:ascii="Arial" w:hAnsi="Arial" w:hint="default"/>
      </w:rPr>
    </w:lvl>
    <w:lvl w:ilvl="8" w:tplc="5950AF0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C13052E"/>
    <w:multiLevelType w:val="hybridMultilevel"/>
    <w:tmpl w:val="B002C380"/>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7CA0B5E"/>
    <w:multiLevelType w:val="hybridMultilevel"/>
    <w:tmpl w:val="82F211A2"/>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1876FC"/>
    <w:multiLevelType w:val="hybridMultilevel"/>
    <w:tmpl w:val="F7865780"/>
    <w:lvl w:ilvl="0" w:tplc="20A2402C">
      <w:start w:val="1"/>
      <w:numFmt w:val="bullet"/>
      <w:lvlText w:val="•"/>
      <w:lvlJc w:val="left"/>
      <w:pPr>
        <w:tabs>
          <w:tab w:val="num" w:pos="720"/>
        </w:tabs>
        <w:ind w:left="720" w:hanging="360"/>
      </w:pPr>
      <w:rPr>
        <w:rFonts w:ascii="Arial" w:hAnsi="Arial" w:hint="default"/>
      </w:rPr>
    </w:lvl>
    <w:lvl w:ilvl="1" w:tplc="260C166C">
      <w:start w:val="1"/>
      <w:numFmt w:val="bullet"/>
      <w:lvlText w:val="•"/>
      <w:lvlJc w:val="left"/>
      <w:pPr>
        <w:tabs>
          <w:tab w:val="num" w:pos="1440"/>
        </w:tabs>
        <w:ind w:left="1440" w:hanging="360"/>
      </w:pPr>
      <w:rPr>
        <w:rFonts w:ascii="Arial" w:hAnsi="Arial" w:hint="default"/>
      </w:rPr>
    </w:lvl>
    <w:lvl w:ilvl="2" w:tplc="6FB63C42">
      <w:start w:val="1"/>
      <w:numFmt w:val="bullet"/>
      <w:lvlText w:val="•"/>
      <w:lvlJc w:val="left"/>
      <w:pPr>
        <w:tabs>
          <w:tab w:val="num" w:pos="2160"/>
        </w:tabs>
        <w:ind w:left="2160" w:hanging="360"/>
      </w:pPr>
      <w:rPr>
        <w:rFonts w:ascii="Arial" w:hAnsi="Arial" w:hint="default"/>
      </w:rPr>
    </w:lvl>
    <w:lvl w:ilvl="3" w:tplc="1A801730">
      <w:numFmt w:val="bullet"/>
      <w:lvlText w:val="-"/>
      <w:lvlJc w:val="left"/>
      <w:pPr>
        <w:tabs>
          <w:tab w:val="num" w:pos="2880"/>
        </w:tabs>
        <w:ind w:left="2880" w:hanging="360"/>
      </w:pPr>
      <w:rPr>
        <w:rFonts w:ascii="Times" w:hAnsi="Times" w:hint="default"/>
      </w:rPr>
    </w:lvl>
    <w:lvl w:ilvl="4" w:tplc="0DD2B36A" w:tentative="1">
      <w:start w:val="1"/>
      <w:numFmt w:val="bullet"/>
      <w:lvlText w:val="•"/>
      <w:lvlJc w:val="left"/>
      <w:pPr>
        <w:tabs>
          <w:tab w:val="num" w:pos="3600"/>
        </w:tabs>
        <w:ind w:left="3600" w:hanging="360"/>
      </w:pPr>
      <w:rPr>
        <w:rFonts w:ascii="Arial" w:hAnsi="Arial" w:hint="default"/>
      </w:rPr>
    </w:lvl>
    <w:lvl w:ilvl="5" w:tplc="7C904870" w:tentative="1">
      <w:start w:val="1"/>
      <w:numFmt w:val="bullet"/>
      <w:lvlText w:val="•"/>
      <w:lvlJc w:val="left"/>
      <w:pPr>
        <w:tabs>
          <w:tab w:val="num" w:pos="4320"/>
        </w:tabs>
        <w:ind w:left="4320" w:hanging="360"/>
      </w:pPr>
      <w:rPr>
        <w:rFonts w:ascii="Arial" w:hAnsi="Arial" w:hint="default"/>
      </w:rPr>
    </w:lvl>
    <w:lvl w:ilvl="6" w:tplc="6C427E3C" w:tentative="1">
      <w:start w:val="1"/>
      <w:numFmt w:val="bullet"/>
      <w:lvlText w:val="•"/>
      <w:lvlJc w:val="left"/>
      <w:pPr>
        <w:tabs>
          <w:tab w:val="num" w:pos="5040"/>
        </w:tabs>
        <w:ind w:left="5040" w:hanging="360"/>
      </w:pPr>
      <w:rPr>
        <w:rFonts w:ascii="Arial" w:hAnsi="Arial" w:hint="default"/>
      </w:rPr>
    </w:lvl>
    <w:lvl w:ilvl="7" w:tplc="2C762C7E" w:tentative="1">
      <w:start w:val="1"/>
      <w:numFmt w:val="bullet"/>
      <w:lvlText w:val="•"/>
      <w:lvlJc w:val="left"/>
      <w:pPr>
        <w:tabs>
          <w:tab w:val="num" w:pos="5760"/>
        </w:tabs>
        <w:ind w:left="5760" w:hanging="360"/>
      </w:pPr>
      <w:rPr>
        <w:rFonts w:ascii="Arial" w:hAnsi="Arial" w:hint="default"/>
      </w:rPr>
    </w:lvl>
    <w:lvl w:ilvl="8" w:tplc="3BF0BA3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4802A03"/>
    <w:multiLevelType w:val="hybridMultilevel"/>
    <w:tmpl w:val="EB1047F0"/>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2" w15:restartNumberingAfterBreak="0">
    <w:nsid w:val="7B326E01"/>
    <w:multiLevelType w:val="hybridMultilevel"/>
    <w:tmpl w:val="F82412BA"/>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570814"/>
    <w:multiLevelType w:val="hybridMultilevel"/>
    <w:tmpl w:val="3BB642D8"/>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1386491171">
    <w:abstractNumId w:val="27"/>
  </w:num>
  <w:num w:numId="2" w16cid:durableId="1129126122">
    <w:abstractNumId w:val="30"/>
  </w:num>
  <w:num w:numId="3" w16cid:durableId="383718175">
    <w:abstractNumId w:val="34"/>
  </w:num>
  <w:num w:numId="4" w16cid:durableId="390925525">
    <w:abstractNumId w:val="21"/>
  </w:num>
  <w:num w:numId="5" w16cid:durableId="1584727357">
    <w:abstractNumId w:val="20"/>
  </w:num>
  <w:num w:numId="6" w16cid:durableId="599946907">
    <w:abstractNumId w:val="24"/>
  </w:num>
  <w:num w:numId="7" w16cid:durableId="1028875258">
    <w:abstractNumId w:val="2"/>
  </w:num>
  <w:num w:numId="8" w16cid:durableId="1944529820">
    <w:abstractNumId w:val="10"/>
  </w:num>
  <w:num w:numId="9" w16cid:durableId="2089575583">
    <w:abstractNumId w:val="32"/>
  </w:num>
  <w:num w:numId="10" w16cid:durableId="796029764">
    <w:abstractNumId w:val="31"/>
  </w:num>
  <w:num w:numId="11" w16cid:durableId="93407744">
    <w:abstractNumId w:val="4"/>
  </w:num>
  <w:num w:numId="12" w16cid:durableId="1224216635">
    <w:abstractNumId w:val="19"/>
  </w:num>
  <w:num w:numId="13" w16cid:durableId="930819032">
    <w:abstractNumId w:val="12"/>
  </w:num>
  <w:num w:numId="14" w16cid:durableId="2100177222">
    <w:abstractNumId w:val="17"/>
  </w:num>
  <w:num w:numId="15" w16cid:durableId="1538423707">
    <w:abstractNumId w:val="6"/>
  </w:num>
  <w:num w:numId="16" w16cid:durableId="1592856435">
    <w:abstractNumId w:val="26"/>
  </w:num>
  <w:num w:numId="17" w16cid:durableId="427195207">
    <w:abstractNumId w:val="8"/>
  </w:num>
  <w:num w:numId="18" w16cid:durableId="727412779">
    <w:abstractNumId w:val="28"/>
  </w:num>
  <w:num w:numId="19" w16cid:durableId="1824614973">
    <w:abstractNumId w:val="33"/>
  </w:num>
  <w:num w:numId="20" w16cid:durableId="534580579">
    <w:abstractNumId w:val="16"/>
  </w:num>
  <w:num w:numId="21" w16cid:durableId="1256135541">
    <w:abstractNumId w:val="29"/>
  </w:num>
  <w:num w:numId="22" w16cid:durableId="1841003140">
    <w:abstractNumId w:val="25"/>
  </w:num>
  <w:num w:numId="23" w16cid:durableId="1835679354">
    <w:abstractNumId w:val="15"/>
  </w:num>
  <w:num w:numId="24" w16cid:durableId="1648435672">
    <w:abstractNumId w:val="0"/>
  </w:num>
  <w:num w:numId="25" w16cid:durableId="781614695">
    <w:abstractNumId w:val="3"/>
  </w:num>
  <w:num w:numId="26" w16cid:durableId="583760559">
    <w:abstractNumId w:val="18"/>
  </w:num>
  <w:num w:numId="27" w16cid:durableId="618604346">
    <w:abstractNumId w:val="9"/>
  </w:num>
  <w:num w:numId="28" w16cid:durableId="685668279">
    <w:abstractNumId w:val="5"/>
  </w:num>
  <w:num w:numId="29" w16cid:durableId="364789764">
    <w:abstractNumId w:val="14"/>
  </w:num>
  <w:num w:numId="30" w16cid:durableId="1966229327">
    <w:abstractNumId w:val="22"/>
  </w:num>
  <w:num w:numId="31" w16cid:durableId="81150975">
    <w:abstractNumId w:val="11"/>
  </w:num>
  <w:num w:numId="32" w16cid:durableId="886838116">
    <w:abstractNumId w:val="13"/>
  </w:num>
  <w:num w:numId="33" w16cid:durableId="1431973195">
    <w:abstractNumId w:val="7"/>
  </w:num>
  <w:num w:numId="34" w16cid:durableId="2115051959">
    <w:abstractNumId w:val="1"/>
  </w:num>
  <w:num w:numId="35" w16cid:durableId="1140146411">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defaultTabStop w:val="420"/>
  <w:characterSpacingControl w:val="doNotCompress"/>
  <w:hdrShapeDefaults>
    <o:shapedefaults v:ext="edit" spidmax="2050" style="mso-position-horizontal-relative:margin;mso-width-relative:margin;mso-height-relative:margin"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0696"/>
    <w:rsid w:val="00003059"/>
    <w:rsid w:val="00003558"/>
    <w:rsid w:val="000043E3"/>
    <w:rsid w:val="0000665F"/>
    <w:rsid w:val="000068DF"/>
    <w:rsid w:val="00007413"/>
    <w:rsid w:val="00007C84"/>
    <w:rsid w:val="00012CE4"/>
    <w:rsid w:val="0001666F"/>
    <w:rsid w:val="0001778E"/>
    <w:rsid w:val="000210C2"/>
    <w:rsid w:val="00021BA7"/>
    <w:rsid w:val="00021BD6"/>
    <w:rsid w:val="000239E9"/>
    <w:rsid w:val="000245A8"/>
    <w:rsid w:val="000246C7"/>
    <w:rsid w:val="00025CF8"/>
    <w:rsid w:val="00026A84"/>
    <w:rsid w:val="000300D4"/>
    <w:rsid w:val="000302A4"/>
    <w:rsid w:val="00030F2B"/>
    <w:rsid w:val="000328B6"/>
    <w:rsid w:val="0003298F"/>
    <w:rsid w:val="00032C79"/>
    <w:rsid w:val="000345EA"/>
    <w:rsid w:val="00035F84"/>
    <w:rsid w:val="000368E7"/>
    <w:rsid w:val="00037D03"/>
    <w:rsid w:val="00040503"/>
    <w:rsid w:val="00043C7B"/>
    <w:rsid w:val="00043D43"/>
    <w:rsid w:val="00044237"/>
    <w:rsid w:val="0004481C"/>
    <w:rsid w:val="00047038"/>
    <w:rsid w:val="00050578"/>
    <w:rsid w:val="000517EF"/>
    <w:rsid w:val="000536D2"/>
    <w:rsid w:val="00053AD5"/>
    <w:rsid w:val="00053B19"/>
    <w:rsid w:val="00054254"/>
    <w:rsid w:val="00060BC4"/>
    <w:rsid w:val="000611D4"/>
    <w:rsid w:val="00062529"/>
    <w:rsid w:val="000638E2"/>
    <w:rsid w:val="0006521D"/>
    <w:rsid w:val="00066AB2"/>
    <w:rsid w:val="00066D1F"/>
    <w:rsid w:val="00070315"/>
    <w:rsid w:val="00071E1F"/>
    <w:rsid w:val="000730DF"/>
    <w:rsid w:val="00075332"/>
    <w:rsid w:val="00075776"/>
    <w:rsid w:val="00075AE4"/>
    <w:rsid w:val="00076CE2"/>
    <w:rsid w:val="00076D4B"/>
    <w:rsid w:val="000776B8"/>
    <w:rsid w:val="00080259"/>
    <w:rsid w:val="000816A8"/>
    <w:rsid w:val="00081B46"/>
    <w:rsid w:val="000823E5"/>
    <w:rsid w:val="00083131"/>
    <w:rsid w:val="00083421"/>
    <w:rsid w:val="0008425A"/>
    <w:rsid w:val="000876BB"/>
    <w:rsid w:val="00090A11"/>
    <w:rsid w:val="00093124"/>
    <w:rsid w:val="00093D8F"/>
    <w:rsid w:val="00094A17"/>
    <w:rsid w:val="0009590A"/>
    <w:rsid w:val="000969DA"/>
    <w:rsid w:val="00097A4D"/>
    <w:rsid w:val="000A0765"/>
    <w:rsid w:val="000A0ED0"/>
    <w:rsid w:val="000A1C18"/>
    <w:rsid w:val="000A3703"/>
    <w:rsid w:val="000A4BD4"/>
    <w:rsid w:val="000A7C14"/>
    <w:rsid w:val="000A7C32"/>
    <w:rsid w:val="000B02AE"/>
    <w:rsid w:val="000B02B3"/>
    <w:rsid w:val="000B3197"/>
    <w:rsid w:val="000B3943"/>
    <w:rsid w:val="000B4908"/>
    <w:rsid w:val="000B6AAB"/>
    <w:rsid w:val="000C0082"/>
    <w:rsid w:val="000C0694"/>
    <w:rsid w:val="000C0ADA"/>
    <w:rsid w:val="000C29BE"/>
    <w:rsid w:val="000C3C0A"/>
    <w:rsid w:val="000C3F05"/>
    <w:rsid w:val="000C4C0A"/>
    <w:rsid w:val="000C5005"/>
    <w:rsid w:val="000C674E"/>
    <w:rsid w:val="000C6B9C"/>
    <w:rsid w:val="000C7CFB"/>
    <w:rsid w:val="000D25FA"/>
    <w:rsid w:val="000D2826"/>
    <w:rsid w:val="000D3918"/>
    <w:rsid w:val="000D396E"/>
    <w:rsid w:val="000D3DAB"/>
    <w:rsid w:val="000D4209"/>
    <w:rsid w:val="000D497D"/>
    <w:rsid w:val="000D565A"/>
    <w:rsid w:val="000D5DD4"/>
    <w:rsid w:val="000D7E3A"/>
    <w:rsid w:val="000E0809"/>
    <w:rsid w:val="000E109E"/>
    <w:rsid w:val="000E5E72"/>
    <w:rsid w:val="000E6329"/>
    <w:rsid w:val="000E63F7"/>
    <w:rsid w:val="000E646C"/>
    <w:rsid w:val="000E7C43"/>
    <w:rsid w:val="000E7F6E"/>
    <w:rsid w:val="000F1D71"/>
    <w:rsid w:val="000F2ED1"/>
    <w:rsid w:val="000F3B36"/>
    <w:rsid w:val="000F42CD"/>
    <w:rsid w:val="000F577A"/>
    <w:rsid w:val="000F5ACB"/>
    <w:rsid w:val="000F6978"/>
    <w:rsid w:val="000F7E71"/>
    <w:rsid w:val="0010021B"/>
    <w:rsid w:val="001009D1"/>
    <w:rsid w:val="00101F30"/>
    <w:rsid w:val="00102C7C"/>
    <w:rsid w:val="00104811"/>
    <w:rsid w:val="00105033"/>
    <w:rsid w:val="00105ED8"/>
    <w:rsid w:val="001060AA"/>
    <w:rsid w:val="00106C79"/>
    <w:rsid w:val="001079BF"/>
    <w:rsid w:val="00107A66"/>
    <w:rsid w:val="00107D7C"/>
    <w:rsid w:val="00110816"/>
    <w:rsid w:val="00110B59"/>
    <w:rsid w:val="00111183"/>
    <w:rsid w:val="0011209C"/>
    <w:rsid w:val="001126DB"/>
    <w:rsid w:val="00113E5C"/>
    <w:rsid w:val="00114329"/>
    <w:rsid w:val="0011541A"/>
    <w:rsid w:val="00115743"/>
    <w:rsid w:val="001236F4"/>
    <w:rsid w:val="00124F1C"/>
    <w:rsid w:val="00127DEF"/>
    <w:rsid w:val="001307D9"/>
    <w:rsid w:val="00130EBB"/>
    <w:rsid w:val="001346D5"/>
    <w:rsid w:val="00134B5B"/>
    <w:rsid w:val="00134F49"/>
    <w:rsid w:val="0013628E"/>
    <w:rsid w:val="00137256"/>
    <w:rsid w:val="0013734E"/>
    <w:rsid w:val="00140193"/>
    <w:rsid w:val="00140452"/>
    <w:rsid w:val="0014126F"/>
    <w:rsid w:val="00141BB1"/>
    <w:rsid w:val="00142385"/>
    <w:rsid w:val="0014254E"/>
    <w:rsid w:val="00142871"/>
    <w:rsid w:val="0014690C"/>
    <w:rsid w:val="00147539"/>
    <w:rsid w:val="001479C5"/>
    <w:rsid w:val="0015002F"/>
    <w:rsid w:val="00150875"/>
    <w:rsid w:val="001532A1"/>
    <w:rsid w:val="00155622"/>
    <w:rsid w:val="001560A4"/>
    <w:rsid w:val="00156F2E"/>
    <w:rsid w:val="00157209"/>
    <w:rsid w:val="00161755"/>
    <w:rsid w:val="00161C0F"/>
    <w:rsid w:val="00163920"/>
    <w:rsid w:val="00165683"/>
    <w:rsid w:val="00165C2F"/>
    <w:rsid w:val="0016735C"/>
    <w:rsid w:val="001679B6"/>
    <w:rsid w:val="0017038E"/>
    <w:rsid w:val="00170619"/>
    <w:rsid w:val="0017061D"/>
    <w:rsid w:val="00170CEB"/>
    <w:rsid w:val="00171246"/>
    <w:rsid w:val="00172F3B"/>
    <w:rsid w:val="0017364E"/>
    <w:rsid w:val="00174478"/>
    <w:rsid w:val="00176B52"/>
    <w:rsid w:val="00176E6C"/>
    <w:rsid w:val="00177398"/>
    <w:rsid w:val="0017743B"/>
    <w:rsid w:val="001803D4"/>
    <w:rsid w:val="00180CFB"/>
    <w:rsid w:val="00183F2B"/>
    <w:rsid w:val="00186304"/>
    <w:rsid w:val="00187229"/>
    <w:rsid w:val="001903F0"/>
    <w:rsid w:val="00192C74"/>
    <w:rsid w:val="00192E20"/>
    <w:rsid w:val="001962D8"/>
    <w:rsid w:val="00196798"/>
    <w:rsid w:val="001A0689"/>
    <w:rsid w:val="001A1C28"/>
    <w:rsid w:val="001A1D06"/>
    <w:rsid w:val="001A1DAA"/>
    <w:rsid w:val="001A20B7"/>
    <w:rsid w:val="001A258F"/>
    <w:rsid w:val="001A492A"/>
    <w:rsid w:val="001A5698"/>
    <w:rsid w:val="001A5AE8"/>
    <w:rsid w:val="001B1AB4"/>
    <w:rsid w:val="001B1B81"/>
    <w:rsid w:val="001B2066"/>
    <w:rsid w:val="001B27DD"/>
    <w:rsid w:val="001B5E6D"/>
    <w:rsid w:val="001B62B7"/>
    <w:rsid w:val="001B72DD"/>
    <w:rsid w:val="001B7305"/>
    <w:rsid w:val="001C0132"/>
    <w:rsid w:val="001C1127"/>
    <w:rsid w:val="001C1C40"/>
    <w:rsid w:val="001C253F"/>
    <w:rsid w:val="001C2579"/>
    <w:rsid w:val="001C2E0E"/>
    <w:rsid w:val="001C311E"/>
    <w:rsid w:val="001C4667"/>
    <w:rsid w:val="001C55F8"/>
    <w:rsid w:val="001C704E"/>
    <w:rsid w:val="001D1AAC"/>
    <w:rsid w:val="001D29BB"/>
    <w:rsid w:val="001D5EBD"/>
    <w:rsid w:val="001D6249"/>
    <w:rsid w:val="001D6C5C"/>
    <w:rsid w:val="001D6EFE"/>
    <w:rsid w:val="001E092F"/>
    <w:rsid w:val="001E1CA9"/>
    <w:rsid w:val="001E2275"/>
    <w:rsid w:val="001E2489"/>
    <w:rsid w:val="001E3B45"/>
    <w:rsid w:val="001E65B9"/>
    <w:rsid w:val="001E770A"/>
    <w:rsid w:val="001E7C03"/>
    <w:rsid w:val="001E7FEB"/>
    <w:rsid w:val="001F01DE"/>
    <w:rsid w:val="001F07C5"/>
    <w:rsid w:val="001F28FB"/>
    <w:rsid w:val="001F3241"/>
    <w:rsid w:val="001F360F"/>
    <w:rsid w:val="0020015C"/>
    <w:rsid w:val="002024E3"/>
    <w:rsid w:val="00202509"/>
    <w:rsid w:val="00202598"/>
    <w:rsid w:val="00204228"/>
    <w:rsid w:val="00204294"/>
    <w:rsid w:val="00204608"/>
    <w:rsid w:val="002046ED"/>
    <w:rsid w:val="002054FD"/>
    <w:rsid w:val="00207B19"/>
    <w:rsid w:val="0021024D"/>
    <w:rsid w:val="00210896"/>
    <w:rsid w:val="00210EA9"/>
    <w:rsid w:val="00211478"/>
    <w:rsid w:val="00212C86"/>
    <w:rsid w:val="0021352F"/>
    <w:rsid w:val="00213876"/>
    <w:rsid w:val="002140D4"/>
    <w:rsid w:val="00215A62"/>
    <w:rsid w:val="00216071"/>
    <w:rsid w:val="00220E19"/>
    <w:rsid w:val="0022104F"/>
    <w:rsid w:val="002215FD"/>
    <w:rsid w:val="0022160A"/>
    <w:rsid w:val="00221E6C"/>
    <w:rsid w:val="0022385B"/>
    <w:rsid w:val="00223DB7"/>
    <w:rsid w:val="0022429E"/>
    <w:rsid w:val="00224422"/>
    <w:rsid w:val="00226362"/>
    <w:rsid w:val="00227E40"/>
    <w:rsid w:val="00230652"/>
    <w:rsid w:val="00232EC5"/>
    <w:rsid w:val="0023388D"/>
    <w:rsid w:val="002356CE"/>
    <w:rsid w:val="0023715F"/>
    <w:rsid w:val="0023788B"/>
    <w:rsid w:val="002401FE"/>
    <w:rsid w:val="00240F58"/>
    <w:rsid w:val="00241CBE"/>
    <w:rsid w:val="0024286F"/>
    <w:rsid w:val="0024346D"/>
    <w:rsid w:val="0024365E"/>
    <w:rsid w:val="00243978"/>
    <w:rsid w:val="0024630B"/>
    <w:rsid w:val="002506FD"/>
    <w:rsid w:val="00251528"/>
    <w:rsid w:val="0025210F"/>
    <w:rsid w:val="00252ED0"/>
    <w:rsid w:val="00252FFA"/>
    <w:rsid w:val="002540AD"/>
    <w:rsid w:val="002548E5"/>
    <w:rsid w:val="00254D7E"/>
    <w:rsid w:val="0025664B"/>
    <w:rsid w:val="0025682F"/>
    <w:rsid w:val="0025696B"/>
    <w:rsid w:val="00256C6D"/>
    <w:rsid w:val="00257262"/>
    <w:rsid w:val="00257274"/>
    <w:rsid w:val="00260357"/>
    <w:rsid w:val="00260B09"/>
    <w:rsid w:val="0026352A"/>
    <w:rsid w:val="002641FA"/>
    <w:rsid w:val="00264F35"/>
    <w:rsid w:val="002658BA"/>
    <w:rsid w:val="00265BB0"/>
    <w:rsid w:val="00266DF3"/>
    <w:rsid w:val="00267A27"/>
    <w:rsid w:val="0027082B"/>
    <w:rsid w:val="00270C8C"/>
    <w:rsid w:val="002719ED"/>
    <w:rsid w:val="00272762"/>
    <w:rsid w:val="00274525"/>
    <w:rsid w:val="002760D4"/>
    <w:rsid w:val="0027633A"/>
    <w:rsid w:val="0027659A"/>
    <w:rsid w:val="00276738"/>
    <w:rsid w:val="00277EAC"/>
    <w:rsid w:val="0028068E"/>
    <w:rsid w:val="00282B11"/>
    <w:rsid w:val="00282DAD"/>
    <w:rsid w:val="00282FDA"/>
    <w:rsid w:val="00284359"/>
    <w:rsid w:val="002867D8"/>
    <w:rsid w:val="0029264D"/>
    <w:rsid w:val="00293428"/>
    <w:rsid w:val="0029366D"/>
    <w:rsid w:val="00294930"/>
    <w:rsid w:val="00294D1A"/>
    <w:rsid w:val="00296ADB"/>
    <w:rsid w:val="00296BF4"/>
    <w:rsid w:val="00297188"/>
    <w:rsid w:val="002A156D"/>
    <w:rsid w:val="002A1D72"/>
    <w:rsid w:val="002A238D"/>
    <w:rsid w:val="002A2832"/>
    <w:rsid w:val="002A3AC4"/>
    <w:rsid w:val="002A4F22"/>
    <w:rsid w:val="002B0752"/>
    <w:rsid w:val="002B1EC4"/>
    <w:rsid w:val="002B29C1"/>
    <w:rsid w:val="002B2ADE"/>
    <w:rsid w:val="002B35A0"/>
    <w:rsid w:val="002B3D1A"/>
    <w:rsid w:val="002B420B"/>
    <w:rsid w:val="002B5785"/>
    <w:rsid w:val="002B6870"/>
    <w:rsid w:val="002C0FAC"/>
    <w:rsid w:val="002C2575"/>
    <w:rsid w:val="002C2C55"/>
    <w:rsid w:val="002C2EB1"/>
    <w:rsid w:val="002C315C"/>
    <w:rsid w:val="002C4677"/>
    <w:rsid w:val="002C595C"/>
    <w:rsid w:val="002C5C2E"/>
    <w:rsid w:val="002C6218"/>
    <w:rsid w:val="002C6740"/>
    <w:rsid w:val="002C68AE"/>
    <w:rsid w:val="002C7036"/>
    <w:rsid w:val="002C7194"/>
    <w:rsid w:val="002D0B71"/>
    <w:rsid w:val="002D14DA"/>
    <w:rsid w:val="002D15E1"/>
    <w:rsid w:val="002D2271"/>
    <w:rsid w:val="002D400B"/>
    <w:rsid w:val="002D54E5"/>
    <w:rsid w:val="002D54ED"/>
    <w:rsid w:val="002D6306"/>
    <w:rsid w:val="002D6CF7"/>
    <w:rsid w:val="002E07B6"/>
    <w:rsid w:val="002E0808"/>
    <w:rsid w:val="002E0B86"/>
    <w:rsid w:val="002E0E33"/>
    <w:rsid w:val="002E0FC0"/>
    <w:rsid w:val="002E1027"/>
    <w:rsid w:val="002E199F"/>
    <w:rsid w:val="002E25E0"/>
    <w:rsid w:val="002E400D"/>
    <w:rsid w:val="002E4214"/>
    <w:rsid w:val="002E4455"/>
    <w:rsid w:val="002E7436"/>
    <w:rsid w:val="002E7BEE"/>
    <w:rsid w:val="002E7C8B"/>
    <w:rsid w:val="002F00A8"/>
    <w:rsid w:val="002F25E7"/>
    <w:rsid w:val="002F28D4"/>
    <w:rsid w:val="002F376D"/>
    <w:rsid w:val="002F3900"/>
    <w:rsid w:val="002F637D"/>
    <w:rsid w:val="002F6C91"/>
    <w:rsid w:val="002F722D"/>
    <w:rsid w:val="002F7967"/>
    <w:rsid w:val="002F7EC7"/>
    <w:rsid w:val="003007F7"/>
    <w:rsid w:val="003012B3"/>
    <w:rsid w:val="00301521"/>
    <w:rsid w:val="00302CE7"/>
    <w:rsid w:val="00302D8B"/>
    <w:rsid w:val="0030356F"/>
    <w:rsid w:val="003037E6"/>
    <w:rsid w:val="00304A4C"/>
    <w:rsid w:val="003061AF"/>
    <w:rsid w:val="003061DF"/>
    <w:rsid w:val="003066FA"/>
    <w:rsid w:val="0030697B"/>
    <w:rsid w:val="00307099"/>
    <w:rsid w:val="003143AB"/>
    <w:rsid w:val="00314579"/>
    <w:rsid w:val="0031485E"/>
    <w:rsid w:val="00316359"/>
    <w:rsid w:val="00316E24"/>
    <w:rsid w:val="0031782D"/>
    <w:rsid w:val="00320A29"/>
    <w:rsid w:val="00320F33"/>
    <w:rsid w:val="003210C1"/>
    <w:rsid w:val="003232CB"/>
    <w:rsid w:val="003233FB"/>
    <w:rsid w:val="003237CD"/>
    <w:rsid w:val="00323D92"/>
    <w:rsid w:val="00325B74"/>
    <w:rsid w:val="00325E41"/>
    <w:rsid w:val="003279CE"/>
    <w:rsid w:val="00327BF4"/>
    <w:rsid w:val="00330019"/>
    <w:rsid w:val="003300F5"/>
    <w:rsid w:val="0033054A"/>
    <w:rsid w:val="003325C3"/>
    <w:rsid w:val="00333194"/>
    <w:rsid w:val="00333AEC"/>
    <w:rsid w:val="00334637"/>
    <w:rsid w:val="00334881"/>
    <w:rsid w:val="00334E2C"/>
    <w:rsid w:val="003352E2"/>
    <w:rsid w:val="00336050"/>
    <w:rsid w:val="00336FEC"/>
    <w:rsid w:val="00341A79"/>
    <w:rsid w:val="00341CE6"/>
    <w:rsid w:val="00341E94"/>
    <w:rsid w:val="00343808"/>
    <w:rsid w:val="00343B62"/>
    <w:rsid w:val="00343F46"/>
    <w:rsid w:val="0034413B"/>
    <w:rsid w:val="00344A10"/>
    <w:rsid w:val="00345916"/>
    <w:rsid w:val="00346952"/>
    <w:rsid w:val="00346D79"/>
    <w:rsid w:val="0034700B"/>
    <w:rsid w:val="00347039"/>
    <w:rsid w:val="00350A32"/>
    <w:rsid w:val="00350DAC"/>
    <w:rsid w:val="00350F1C"/>
    <w:rsid w:val="00351EDB"/>
    <w:rsid w:val="003530FC"/>
    <w:rsid w:val="003531C9"/>
    <w:rsid w:val="003536EE"/>
    <w:rsid w:val="00353917"/>
    <w:rsid w:val="0035404B"/>
    <w:rsid w:val="00356697"/>
    <w:rsid w:val="003568B4"/>
    <w:rsid w:val="003569DB"/>
    <w:rsid w:val="00361805"/>
    <w:rsid w:val="00362596"/>
    <w:rsid w:val="00362AEF"/>
    <w:rsid w:val="00364191"/>
    <w:rsid w:val="0036534D"/>
    <w:rsid w:val="00367411"/>
    <w:rsid w:val="00367FC6"/>
    <w:rsid w:val="00370B78"/>
    <w:rsid w:val="00370BB3"/>
    <w:rsid w:val="00372011"/>
    <w:rsid w:val="003738B0"/>
    <w:rsid w:val="003754AF"/>
    <w:rsid w:val="00376DC8"/>
    <w:rsid w:val="00377853"/>
    <w:rsid w:val="00380219"/>
    <w:rsid w:val="00380A23"/>
    <w:rsid w:val="00381B14"/>
    <w:rsid w:val="003829A6"/>
    <w:rsid w:val="00383B53"/>
    <w:rsid w:val="00384065"/>
    <w:rsid w:val="00384141"/>
    <w:rsid w:val="003846B9"/>
    <w:rsid w:val="00385046"/>
    <w:rsid w:val="0038617B"/>
    <w:rsid w:val="00390E48"/>
    <w:rsid w:val="003913C6"/>
    <w:rsid w:val="003931D9"/>
    <w:rsid w:val="003931DE"/>
    <w:rsid w:val="003936BA"/>
    <w:rsid w:val="003942DA"/>
    <w:rsid w:val="00394301"/>
    <w:rsid w:val="00394F81"/>
    <w:rsid w:val="0039725B"/>
    <w:rsid w:val="00397643"/>
    <w:rsid w:val="003976FC"/>
    <w:rsid w:val="00397908"/>
    <w:rsid w:val="00397DE2"/>
    <w:rsid w:val="003A072F"/>
    <w:rsid w:val="003A5B5F"/>
    <w:rsid w:val="003A6117"/>
    <w:rsid w:val="003A62E3"/>
    <w:rsid w:val="003A6869"/>
    <w:rsid w:val="003A7D10"/>
    <w:rsid w:val="003B34DA"/>
    <w:rsid w:val="003B44EE"/>
    <w:rsid w:val="003B56BF"/>
    <w:rsid w:val="003B6C04"/>
    <w:rsid w:val="003C1897"/>
    <w:rsid w:val="003C204D"/>
    <w:rsid w:val="003C43C2"/>
    <w:rsid w:val="003C47E8"/>
    <w:rsid w:val="003C5132"/>
    <w:rsid w:val="003C5475"/>
    <w:rsid w:val="003C54F7"/>
    <w:rsid w:val="003C5994"/>
    <w:rsid w:val="003C7FC4"/>
    <w:rsid w:val="003D0DE5"/>
    <w:rsid w:val="003D104D"/>
    <w:rsid w:val="003D1E88"/>
    <w:rsid w:val="003D2EAD"/>
    <w:rsid w:val="003D3190"/>
    <w:rsid w:val="003D34AD"/>
    <w:rsid w:val="003D4706"/>
    <w:rsid w:val="003D48F2"/>
    <w:rsid w:val="003D5F02"/>
    <w:rsid w:val="003D5F37"/>
    <w:rsid w:val="003D64A9"/>
    <w:rsid w:val="003E0EB2"/>
    <w:rsid w:val="003E25C3"/>
    <w:rsid w:val="003E308F"/>
    <w:rsid w:val="003E4714"/>
    <w:rsid w:val="003E4A5B"/>
    <w:rsid w:val="003E4C3E"/>
    <w:rsid w:val="003E625A"/>
    <w:rsid w:val="003E6ADD"/>
    <w:rsid w:val="003F07C0"/>
    <w:rsid w:val="003F0F64"/>
    <w:rsid w:val="003F125F"/>
    <w:rsid w:val="003F51AB"/>
    <w:rsid w:val="003F6A99"/>
    <w:rsid w:val="003F7547"/>
    <w:rsid w:val="0040030D"/>
    <w:rsid w:val="00400B50"/>
    <w:rsid w:val="0040353F"/>
    <w:rsid w:val="00403725"/>
    <w:rsid w:val="00404B52"/>
    <w:rsid w:val="00404BD8"/>
    <w:rsid w:val="00404C89"/>
    <w:rsid w:val="00406003"/>
    <w:rsid w:val="00406A44"/>
    <w:rsid w:val="00407DF5"/>
    <w:rsid w:val="0041026E"/>
    <w:rsid w:val="004112DC"/>
    <w:rsid w:val="004127C7"/>
    <w:rsid w:val="00412EC7"/>
    <w:rsid w:val="00412F3F"/>
    <w:rsid w:val="00413342"/>
    <w:rsid w:val="0041416D"/>
    <w:rsid w:val="004141A4"/>
    <w:rsid w:val="004143E2"/>
    <w:rsid w:val="00414E98"/>
    <w:rsid w:val="004166C5"/>
    <w:rsid w:val="00417B5F"/>
    <w:rsid w:val="00420B3C"/>
    <w:rsid w:val="00420CDF"/>
    <w:rsid w:val="00421044"/>
    <w:rsid w:val="004213C2"/>
    <w:rsid w:val="00421F05"/>
    <w:rsid w:val="00423D3B"/>
    <w:rsid w:val="00425992"/>
    <w:rsid w:val="00427655"/>
    <w:rsid w:val="0043009D"/>
    <w:rsid w:val="0043176F"/>
    <w:rsid w:val="00431C97"/>
    <w:rsid w:val="004324E9"/>
    <w:rsid w:val="00432B62"/>
    <w:rsid w:val="00433222"/>
    <w:rsid w:val="00434613"/>
    <w:rsid w:val="00434A9F"/>
    <w:rsid w:val="00435A48"/>
    <w:rsid w:val="004360CA"/>
    <w:rsid w:val="00436BA8"/>
    <w:rsid w:val="00437D83"/>
    <w:rsid w:val="00437E4A"/>
    <w:rsid w:val="00440357"/>
    <w:rsid w:val="004418AE"/>
    <w:rsid w:val="00441AA7"/>
    <w:rsid w:val="00442939"/>
    <w:rsid w:val="00442ED9"/>
    <w:rsid w:val="0044382E"/>
    <w:rsid w:val="004442CA"/>
    <w:rsid w:val="00444635"/>
    <w:rsid w:val="004449E6"/>
    <w:rsid w:val="0044582D"/>
    <w:rsid w:val="0044662E"/>
    <w:rsid w:val="00446DAD"/>
    <w:rsid w:val="00447E7E"/>
    <w:rsid w:val="0045007D"/>
    <w:rsid w:val="00451C91"/>
    <w:rsid w:val="00453D02"/>
    <w:rsid w:val="00457E9F"/>
    <w:rsid w:val="004605D8"/>
    <w:rsid w:val="0046192B"/>
    <w:rsid w:val="00461E61"/>
    <w:rsid w:val="00462C1B"/>
    <w:rsid w:val="00462CFD"/>
    <w:rsid w:val="0046398B"/>
    <w:rsid w:val="00463FF4"/>
    <w:rsid w:val="0046447B"/>
    <w:rsid w:val="00464D08"/>
    <w:rsid w:val="00464D44"/>
    <w:rsid w:val="00464D9E"/>
    <w:rsid w:val="0046502F"/>
    <w:rsid w:val="00467ACF"/>
    <w:rsid w:val="00473523"/>
    <w:rsid w:val="0047608C"/>
    <w:rsid w:val="0047684A"/>
    <w:rsid w:val="00476F71"/>
    <w:rsid w:val="0047713D"/>
    <w:rsid w:val="0048048A"/>
    <w:rsid w:val="004816F2"/>
    <w:rsid w:val="00483B8C"/>
    <w:rsid w:val="004858F9"/>
    <w:rsid w:val="00486554"/>
    <w:rsid w:val="00487406"/>
    <w:rsid w:val="004877A0"/>
    <w:rsid w:val="00490C1C"/>
    <w:rsid w:val="00491488"/>
    <w:rsid w:val="00491583"/>
    <w:rsid w:val="00491F1A"/>
    <w:rsid w:val="0049237C"/>
    <w:rsid w:val="00492BED"/>
    <w:rsid w:val="00492C83"/>
    <w:rsid w:val="0049466C"/>
    <w:rsid w:val="00496820"/>
    <w:rsid w:val="00497044"/>
    <w:rsid w:val="004A1B4F"/>
    <w:rsid w:val="004A1C5A"/>
    <w:rsid w:val="004A1EA6"/>
    <w:rsid w:val="004A29B9"/>
    <w:rsid w:val="004A39DB"/>
    <w:rsid w:val="004A3C1C"/>
    <w:rsid w:val="004A416D"/>
    <w:rsid w:val="004A6F6E"/>
    <w:rsid w:val="004A7EB8"/>
    <w:rsid w:val="004B039E"/>
    <w:rsid w:val="004B062E"/>
    <w:rsid w:val="004B0A91"/>
    <w:rsid w:val="004B0D18"/>
    <w:rsid w:val="004B1A08"/>
    <w:rsid w:val="004B7007"/>
    <w:rsid w:val="004C0101"/>
    <w:rsid w:val="004C05D3"/>
    <w:rsid w:val="004C0E27"/>
    <w:rsid w:val="004C0E28"/>
    <w:rsid w:val="004C0F07"/>
    <w:rsid w:val="004C0F85"/>
    <w:rsid w:val="004C155B"/>
    <w:rsid w:val="004C1C39"/>
    <w:rsid w:val="004C30E9"/>
    <w:rsid w:val="004C3D84"/>
    <w:rsid w:val="004C54C3"/>
    <w:rsid w:val="004C6D0D"/>
    <w:rsid w:val="004C7EC5"/>
    <w:rsid w:val="004D18B3"/>
    <w:rsid w:val="004D2991"/>
    <w:rsid w:val="004D50DD"/>
    <w:rsid w:val="004D718C"/>
    <w:rsid w:val="004D7EEB"/>
    <w:rsid w:val="004E08AB"/>
    <w:rsid w:val="004E4EBC"/>
    <w:rsid w:val="004E4FA3"/>
    <w:rsid w:val="004E6548"/>
    <w:rsid w:val="004F012A"/>
    <w:rsid w:val="004F0253"/>
    <w:rsid w:val="004F0374"/>
    <w:rsid w:val="004F1FDF"/>
    <w:rsid w:val="004F2241"/>
    <w:rsid w:val="004F2E3D"/>
    <w:rsid w:val="004F2EEA"/>
    <w:rsid w:val="004F4D83"/>
    <w:rsid w:val="004F5CB8"/>
    <w:rsid w:val="004F6CE5"/>
    <w:rsid w:val="004F7408"/>
    <w:rsid w:val="004F79A8"/>
    <w:rsid w:val="00500F9B"/>
    <w:rsid w:val="00501D5F"/>
    <w:rsid w:val="00503775"/>
    <w:rsid w:val="00503F7E"/>
    <w:rsid w:val="00504C85"/>
    <w:rsid w:val="0050751D"/>
    <w:rsid w:val="0051052E"/>
    <w:rsid w:val="005111FE"/>
    <w:rsid w:val="00511D39"/>
    <w:rsid w:val="0051259A"/>
    <w:rsid w:val="0051322C"/>
    <w:rsid w:val="00513D0D"/>
    <w:rsid w:val="00513F00"/>
    <w:rsid w:val="0051444C"/>
    <w:rsid w:val="00514539"/>
    <w:rsid w:val="00514735"/>
    <w:rsid w:val="0051494A"/>
    <w:rsid w:val="005151A4"/>
    <w:rsid w:val="005153C5"/>
    <w:rsid w:val="0051583B"/>
    <w:rsid w:val="005204D7"/>
    <w:rsid w:val="00524786"/>
    <w:rsid w:val="0052551E"/>
    <w:rsid w:val="0052584A"/>
    <w:rsid w:val="005303F3"/>
    <w:rsid w:val="00533067"/>
    <w:rsid w:val="005335A2"/>
    <w:rsid w:val="005336F8"/>
    <w:rsid w:val="00536CE2"/>
    <w:rsid w:val="00537612"/>
    <w:rsid w:val="00540038"/>
    <w:rsid w:val="00542418"/>
    <w:rsid w:val="005428E7"/>
    <w:rsid w:val="00542EE6"/>
    <w:rsid w:val="00543384"/>
    <w:rsid w:val="00543A2E"/>
    <w:rsid w:val="00544495"/>
    <w:rsid w:val="00544DB0"/>
    <w:rsid w:val="00544ECB"/>
    <w:rsid w:val="00545F1D"/>
    <w:rsid w:val="0054613C"/>
    <w:rsid w:val="00547516"/>
    <w:rsid w:val="00547FDF"/>
    <w:rsid w:val="005500E2"/>
    <w:rsid w:val="00550193"/>
    <w:rsid w:val="0055105C"/>
    <w:rsid w:val="005513EC"/>
    <w:rsid w:val="005516D8"/>
    <w:rsid w:val="00551F8C"/>
    <w:rsid w:val="0055223F"/>
    <w:rsid w:val="005525AD"/>
    <w:rsid w:val="005535AB"/>
    <w:rsid w:val="00553A4A"/>
    <w:rsid w:val="00553DFA"/>
    <w:rsid w:val="00554146"/>
    <w:rsid w:val="005544E0"/>
    <w:rsid w:val="005569BD"/>
    <w:rsid w:val="00560A25"/>
    <w:rsid w:val="0056196A"/>
    <w:rsid w:val="005628A1"/>
    <w:rsid w:val="005628E3"/>
    <w:rsid w:val="00563593"/>
    <w:rsid w:val="0056425B"/>
    <w:rsid w:val="005648CA"/>
    <w:rsid w:val="00564EAA"/>
    <w:rsid w:val="005657DE"/>
    <w:rsid w:val="00565913"/>
    <w:rsid w:val="005660FA"/>
    <w:rsid w:val="00567C2F"/>
    <w:rsid w:val="0057005B"/>
    <w:rsid w:val="005701BB"/>
    <w:rsid w:val="00571E16"/>
    <w:rsid w:val="00573950"/>
    <w:rsid w:val="0057536D"/>
    <w:rsid w:val="00575DF2"/>
    <w:rsid w:val="00575F12"/>
    <w:rsid w:val="0057608A"/>
    <w:rsid w:val="00577ABA"/>
    <w:rsid w:val="00577C08"/>
    <w:rsid w:val="00577F12"/>
    <w:rsid w:val="00580C84"/>
    <w:rsid w:val="00582182"/>
    <w:rsid w:val="00582460"/>
    <w:rsid w:val="00582C07"/>
    <w:rsid w:val="0058585C"/>
    <w:rsid w:val="00585A8F"/>
    <w:rsid w:val="0058667C"/>
    <w:rsid w:val="0059072D"/>
    <w:rsid w:val="00590992"/>
    <w:rsid w:val="00590D0E"/>
    <w:rsid w:val="005919B7"/>
    <w:rsid w:val="00591F10"/>
    <w:rsid w:val="005923C0"/>
    <w:rsid w:val="005930A1"/>
    <w:rsid w:val="00594353"/>
    <w:rsid w:val="0059532F"/>
    <w:rsid w:val="00596ADC"/>
    <w:rsid w:val="00597534"/>
    <w:rsid w:val="005A15CD"/>
    <w:rsid w:val="005A1791"/>
    <w:rsid w:val="005A22A0"/>
    <w:rsid w:val="005A2C59"/>
    <w:rsid w:val="005A5188"/>
    <w:rsid w:val="005A55BF"/>
    <w:rsid w:val="005B4D03"/>
    <w:rsid w:val="005B4D77"/>
    <w:rsid w:val="005B6D92"/>
    <w:rsid w:val="005B7C1A"/>
    <w:rsid w:val="005C0CFA"/>
    <w:rsid w:val="005C2C6B"/>
    <w:rsid w:val="005C337C"/>
    <w:rsid w:val="005C34A5"/>
    <w:rsid w:val="005C409F"/>
    <w:rsid w:val="005D0068"/>
    <w:rsid w:val="005D2026"/>
    <w:rsid w:val="005D4C1C"/>
    <w:rsid w:val="005D7572"/>
    <w:rsid w:val="005D7E4F"/>
    <w:rsid w:val="005E05E8"/>
    <w:rsid w:val="005E0F4F"/>
    <w:rsid w:val="005E281A"/>
    <w:rsid w:val="005E371C"/>
    <w:rsid w:val="005E3AC5"/>
    <w:rsid w:val="005E3D77"/>
    <w:rsid w:val="005E42EE"/>
    <w:rsid w:val="005E4FE4"/>
    <w:rsid w:val="005E5F76"/>
    <w:rsid w:val="005E71E0"/>
    <w:rsid w:val="005E7D2B"/>
    <w:rsid w:val="005F2307"/>
    <w:rsid w:val="005F327C"/>
    <w:rsid w:val="005F3331"/>
    <w:rsid w:val="005F374A"/>
    <w:rsid w:val="005F4171"/>
    <w:rsid w:val="005F4773"/>
    <w:rsid w:val="005F48AE"/>
    <w:rsid w:val="005F4BE0"/>
    <w:rsid w:val="005F4D5F"/>
    <w:rsid w:val="005F5B94"/>
    <w:rsid w:val="006001B6"/>
    <w:rsid w:val="0060379F"/>
    <w:rsid w:val="00603FB9"/>
    <w:rsid w:val="00604C4B"/>
    <w:rsid w:val="00605D73"/>
    <w:rsid w:val="00605F3B"/>
    <w:rsid w:val="00606586"/>
    <w:rsid w:val="00607EEA"/>
    <w:rsid w:val="0061288D"/>
    <w:rsid w:val="00613BCC"/>
    <w:rsid w:val="00614490"/>
    <w:rsid w:val="006161F0"/>
    <w:rsid w:val="00616E2D"/>
    <w:rsid w:val="006218FF"/>
    <w:rsid w:val="00622B52"/>
    <w:rsid w:val="006233E9"/>
    <w:rsid w:val="006243F4"/>
    <w:rsid w:val="00625D8B"/>
    <w:rsid w:val="00625EF7"/>
    <w:rsid w:val="00625F3D"/>
    <w:rsid w:val="00626CC2"/>
    <w:rsid w:val="006309BB"/>
    <w:rsid w:val="00631768"/>
    <w:rsid w:val="006323DE"/>
    <w:rsid w:val="0063303E"/>
    <w:rsid w:val="006338B0"/>
    <w:rsid w:val="00633E5C"/>
    <w:rsid w:val="00634775"/>
    <w:rsid w:val="00634E8F"/>
    <w:rsid w:val="00636F03"/>
    <w:rsid w:val="00637442"/>
    <w:rsid w:val="00641189"/>
    <w:rsid w:val="0064161D"/>
    <w:rsid w:val="006423A6"/>
    <w:rsid w:val="00642620"/>
    <w:rsid w:val="00644D12"/>
    <w:rsid w:val="00645C3F"/>
    <w:rsid w:val="00646424"/>
    <w:rsid w:val="006474A8"/>
    <w:rsid w:val="00651561"/>
    <w:rsid w:val="006517D0"/>
    <w:rsid w:val="00655770"/>
    <w:rsid w:val="00655F33"/>
    <w:rsid w:val="006573DD"/>
    <w:rsid w:val="00660A31"/>
    <w:rsid w:val="00661595"/>
    <w:rsid w:val="00661DE9"/>
    <w:rsid w:val="0066250A"/>
    <w:rsid w:val="00662B3A"/>
    <w:rsid w:val="00662C94"/>
    <w:rsid w:val="0066313C"/>
    <w:rsid w:val="006632E1"/>
    <w:rsid w:val="00664965"/>
    <w:rsid w:val="00664E12"/>
    <w:rsid w:val="00665D54"/>
    <w:rsid w:val="00667839"/>
    <w:rsid w:val="0067148D"/>
    <w:rsid w:val="00671496"/>
    <w:rsid w:val="00671FD8"/>
    <w:rsid w:val="00672421"/>
    <w:rsid w:val="00672710"/>
    <w:rsid w:val="00673859"/>
    <w:rsid w:val="00675AF2"/>
    <w:rsid w:val="00676EE1"/>
    <w:rsid w:val="00677092"/>
    <w:rsid w:val="00677694"/>
    <w:rsid w:val="00680066"/>
    <w:rsid w:val="0068014C"/>
    <w:rsid w:val="00680BB4"/>
    <w:rsid w:val="0068151F"/>
    <w:rsid w:val="006820F4"/>
    <w:rsid w:val="00682E5E"/>
    <w:rsid w:val="00683DD6"/>
    <w:rsid w:val="00683FF0"/>
    <w:rsid w:val="006844D2"/>
    <w:rsid w:val="0068518B"/>
    <w:rsid w:val="006859B0"/>
    <w:rsid w:val="00685C25"/>
    <w:rsid w:val="0068650A"/>
    <w:rsid w:val="00686CFF"/>
    <w:rsid w:val="00686DF6"/>
    <w:rsid w:val="00686F7B"/>
    <w:rsid w:val="00687A82"/>
    <w:rsid w:val="00687C78"/>
    <w:rsid w:val="006901C9"/>
    <w:rsid w:val="006916ED"/>
    <w:rsid w:val="00693CFF"/>
    <w:rsid w:val="006A0824"/>
    <w:rsid w:val="006A12C2"/>
    <w:rsid w:val="006A1C48"/>
    <w:rsid w:val="006A2063"/>
    <w:rsid w:val="006A2E10"/>
    <w:rsid w:val="006A35A8"/>
    <w:rsid w:val="006A461B"/>
    <w:rsid w:val="006A5090"/>
    <w:rsid w:val="006A6B2D"/>
    <w:rsid w:val="006A6E95"/>
    <w:rsid w:val="006A6EC5"/>
    <w:rsid w:val="006A7808"/>
    <w:rsid w:val="006B17E8"/>
    <w:rsid w:val="006B2241"/>
    <w:rsid w:val="006B23A9"/>
    <w:rsid w:val="006B2D4F"/>
    <w:rsid w:val="006B3876"/>
    <w:rsid w:val="006B4C79"/>
    <w:rsid w:val="006B51B3"/>
    <w:rsid w:val="006B596A"/>
    <w:rsid w:val="006B6165"/>
    <w:rsid w:val="006B655A"/>
    <w:rsid w:val="006B7007"/>
    <w:rsid w:val="006B7571"/>
    <w:rsid w:val="006B779D"/>
    <w:rsid w:val="006C1C4F"/>
    <w:rsid w:val="006C29DA"/>
    <w:rsid w:val="006C2A31"/>
    <w:rsid w:val="006C4239"/>
    <w:rsid w:val="006C45AF"/>
    <w:rsid w:val="006C7077"/>
    <w:rsid w:val="006C7D39"/>
    <w:rsid w:val="006D0E00"/>
    <w:rsid w:val="006D1006"/>
    <w:rsid w:val="006D12CC"/>
    <w:rsid w:val="006D3824"/>
    <w:rsid w:val="006D3D81"/>
    <w:rsid w:val="006D3DB7"/>
    <w:rsid w:val="006D56E9"/>
    <w:rsid w:val="006D674D"/>
    <w:rsid w:val="006D6A77"/>
    <w:rsid w:val="006D7000"/>
    <w:rsid w:val="006E04E1"/>
    <w:rsid w:val="006E059F"/>
    <w:rsid w:val="006E05FC"/>
    <w:rsid w:val="006E0EFD"/>
    <w:rsid w:val="006E0F5F"/>
    <w:rsid w:val="006E1B9C"/>
    <w:rsid w:val="006E4AEA"/>
    <w:rsid w:val="006E60C9"/>
    <w:rsid w:val="006E6138"/>
    <w:rsid w:val="006E67A5"/>
    <w:rsid w:val="006E6F37"/>
    <w:rsid w:val="006E7070"/>
    <w:rsid w:val="006E7168"/>
    <w:rsid w:val="006E7A6C"/>
    <w:rsid w:val="006F09F1"/>
    <w:rsid w:val="006F19FB"/>
    <w:rsid w:val="006F74D4"/>
    <w:rsid w:val="006F79BB"/>
    <w:rsid w:val="00700CDA"/>
    <w:rsid w:val="00702ACB"/>
    <w:rsid w:val="00706BFA"/>
    <w:rsid w:val="00710570"/>
    <w:rsid w:val="0071179F"/>
    <w:rsid w:val="00713344"/>
    <w:rsid w:val="00713586"/>
    <w:rsid w:val="00714AF1"/>
    <w:rsid w:val="00714EA2"/>
    <w:rsid w:val="007162C8"/>
    <w:rsid w:val="00717D1E"/>
    <w:rsid w:val="0072145D"/>
    <w:rsid w:val="00721AC2"/>
    <w:rsid w:val="00721CE0"/>
    <w:rsid w:val="00722956"/>
    <w:rsid w:val="00722DB7"/>
    <w:rsid w:val="007266A3"/>
    <w:rsid w:val="00727DE6"/>
    <w:rsid w:val="00731477"/>
    <w:rsid w:val="007349DC"/>
    <w:rsid w:val="00735F2A"/>
    <w:rsid w:val="0073617E"/>
    <w:rsid w:val="00736F5C"/>
    <w:rsid w:val="0073736C"/>
    <w:rsid w:val="007403C9"/>
    <w:rsid w:val="007437D5"/>
    <w:rsid w:val="00743F62"/>
    <w:rsid w:val="00744850"/>
    <w:rsid w:val="007448CE"/>
    <w:rsid w:val="00745658"/>
    <w:rsid w:val="007456AF"/>
    <w:rsid w:val="00750F98"/>
    <w:rsid w:val="007512AB"/>
    <w:rsid w:val="0075227F"/>
    <w:rsid w:val="00754B1A"/>
    <w:rsid w:val="00755410"/>
    <w:rsid w:val="0076013D"/>
    <w:rsid w:val="0076019D"/>
    <w:rsid w:val="00760409"/>
    <w:rsid w:val="00762A17"/>
    <w:rsid w:val="00762FB9"/>
    <w:rsid w:val="00763240"/>
    <w:rsid w:val="007679B7"/>
    <w:rsid w:val="00767BFE"/>
    <w:rsid w:val="00771080"/>
    <w:rsid w:val="0077188D"/>
    <w:rsid w:val="00771E04"/>
    <w:rsid w:val="0077363B"/>
    <w:rsid w:val="00775E27"/>
    <w:rsid w:val="007775CB"/>
    <w:rsid w:val="007803BF"/>
    <w:rsid w:val="007808D3"/>
    <w:rsid w:val="00781089"/>
    <w:rsid w:val="00783511"/>
    <w:rsid w:val="00784628"/>
    <w:rsid w:val="00784844"/>
    <w:rsid w:val="00784E73"/>
    <w:rsid w:val="007854F8"/>
    <w:rsid w:val="00785D4C"/>
    <w:rsid w:val="0078623E"/>
    <w:rsid w:val="00787B99"/>
    <w:rsid w:val="0079102D"/>
    <w:rsid w:val="00791FC5"/>
    <w:rsid w:val="007921EA"/>
    <w:rsid w:val="00793524"/>
    <w:rsid w:val="00793810"/>
    <w:rsid w:val="00794A42"/>
    <w:rsid w:val="007951AC"/>
    <w:rsid w:val="0079634B"/>
    <w:rsid w:val="00796F06"/>
    <w:rsid w:val="00797101"/>
    <w:rsid w:val="007A01C8"/>
    <w:rsid w:val="007A111E"/>
    <w:rsid w:val="007A1D63"/>
    <w:rsid w:val="007A3327"/>
    <w:rsid w:val="007A33CD"/>
    <w:rsid w:val="007A36FD"/>
    <w:rsid w:val="007A4047"/>
    <w:rsid w:val="007A432A"/>
    <w:rsid w:val="007A555A"/>
    <w:rsid w:val="007A6214"/>
    <w:rsid w:val="007A6A60"/>
    <w:rsid w:val="007A6CA0"/>
    <w:rsid w:val="007B27A8"/>
    <w:rsid w:val="007B3A65"/>
    <w:rsid w:val="007B4EB7"/>
    <w:rsid w:val="007B5F04"/>
    <w:rsid w:val="007C0B83"/>
    <w:rsid w:val="007C17D7"/>
    <w:rsid w:val="007C203E"/>
    <w:rsid w:val="007C2572"/>
    <w:rsid w:val="007C265F"/>
    <w:rsid w:val="007C27B2"/>
    <w:rsid w:val="007C29BC"/>
    <w:rsid w:val="007C4349"/>
    <w:rsid w:val="007C4570"/>
    <w:rsid w:val="007C73C8"/>
    <w:rsid w:val="007C74DB"/>
    <w:rsid w:val="007C7CBE"/>
    <w:rsid w:val="007D1670"/>
    <w:rsid w:val="007D1A02"/>
    <w:rsid w:val="007D1DD8"/>
    <w:rsid w:val="007D3E9D"/>
    <w:rsid w:val="007D706B"/>
    <w:rsid w:val="007E0FC5"/>
    <w:rsid w:val="007E2B45"/>
    <w:rsid w:val="007E3082"/>
    <w:rsid w:val="007E31E0"/>
    <w:rsid w:val="007E39B4"/>
    <w:rsid w:val="007E3A3D"/>
    <w:rsid w:val="007E442A"/>
    <w:rsid w:val="007E498E"/>
    <w:rsid w:val="007E4ECF"/>
    <w:rsid w:val="007E59B5"/>
    <w:rsid w:val="007E5D57"/>
    <w:rsid w:val="007E60EA"/>
    <w:rsid w:val="007E6DEC"/>
    <w:rsid w:val="007F278B"/>
    <w:rsid w:val="007F3515"/>
    <w:rsid w:val="007F4358"/>
    <w:rsid w:val="007F6A39"/>
    <w:rsid w:val="007F7462"/>
    <w:rsid w:val="007F7E7E"/>
    <w:rsid w:val="00800634"/>
    <w:rsid w:val="008016DA"/>
    <w:rsid w:val="00802209"/>
    <w:rsid w:val="00803842"/>
    <w:rsid w:val="008047BA"/>
    <w:rsid w:val="00806AFB"/>
    <w:rsid w:val="008105AE"/>
    <w:rsid w:val="00810E3D"/>
    <w:rsid w:val="008111CF"/>
    <w:rsid w:val="00812099"/>
    <w:rsid w:val="00813166"/>
    <w:rsid w:val="00813A8E"/>
    <w:rsid w:val="00813E0B"/>
    <w:rsid w:val="0081415D"/>
    <w:rsid w:val="00814332"/>
    <w:rsid w:val="00814794"/>
    <w:rsid w:val="00816157"/>
    <w:rsid w:val="00816704"/>
    <w:rsid w:val="00816B41"/>
    <w:rsid w:val="00816CA0"/>
    <w:rsid w:val="00820E35"/>
    <w:rsid w:val="008223C6"/>
    <w:rsid w:val="00823633"/>
    <w:rsid w:val="00823978"/>
    <w:rsid w:val="008257D5"/>
    <w:rsid w:val="008260F8"/>
    <w:rsid w:val="0082634B"/>
    <w:rsid w:val="008271CC"/>
    <w:rsid w:val="0082767C"/>
    <w:rsid w:val="00827AE3"/>
    <w:rsid w:val="00830B89"/>
    <w:rsid w:val="008315AE"/>
    <w:rsid w:val="00831E06"/>
    <w:rsid w:val="00832814"/>
    <w:rsid w:val="00833DD9"/>
    <w:rsid w:val="00834EFF"/>
    <w:rsid w:val="00836323"/>
    <w:rsid w:val="00836D21"/>
    <w:rsid w:val="00837A61"/>
    <w:rsid w:val="00840BD0"/>
    <w:rsid w:val="0084471F"/>
    <w:rsid w:val="008454BA"/>
    <w:rsid w:val="00845A13"/>
    <w:rsid w:val="00845C84"/>
    <w:rsid w:val="0084618D"/>
    <w:rsid w:val="00846AA6"/>
    <w:rsid w:val="00846D6F"/>
    <w:rsid w:val="008472BE"/>
    <w:rsid w:val="008476F6"/>
    <w:rsid w:val="00851C4D"/>
    <w:rsid w:val="0085607E"/>
    <w:rsid w:val="0085615B"/>
    <w:rsid w:val="0085632A"/>
    <w:rsid w:val="00861248"/>
    <w:rsid w:val="00861361"/>
    <w:rsid w:val="0086166B"/>
    <w:rsid w:val="00863E22"/>
    <w:rsid w:val="00864448"/>
    <w:rsid w:val="00865883"/>
    <w:rsid w:val="00871D0C"/>
    <w:rsid w:val="00872906"/>
    <w:rsid w:val="008731D6"/>
    <w:rsid w:val="00873A89"/>
    <w:rsid w:val="00873D97"/>
    <w:rsid w:val="008755BE"/>
    <w:rsid w:val="0087693D"/>
    <w:rsid w:val="00880086"/>
    <w:rsid w:val="00881A77"/>
    <w:rsid w:val="00881FD0"/>
    <w:rsid w:val="008823A6"/>
    <w:rsid w:val="00885E23"/>
    <w:rsid w:val="00887DB3"/>
    <w:rsid w:val="00890076"/>
    <w:rsid w:val="00890672"/>
    <w:rsid w:val="00891E1A"/>
    <w:rsid w:val="008925D7"/>
    <w:rsid w:val="00893373"/>
    <w:rsid w:val="0089429A"/>
    <w:rsid w:val="00894368"/>
    <w:rsid w:val="00896136"/>
    <w:rsid w:val="00897B00"/>
    <w:rsid w:val="00897CE9"/>
    <w:rsid w:val="008A228D"/>
    <w:rsid w:val="008A3F84"/>
    <w:rsid w:val="008A4900"/>
    <w:rsid w:val="008A512E"/>
    <w:rsid w:val="008A5354"/>
    <w:rsid w:val="008A59D8"/>
    <w:rsid w:val="008A6530"/>
    <w:rsid w:val="008A677D"/>
    <w:rsid w:val="008A7052"/>
    <w:rsid w:val="008B0517"/>
    <w:rsid w:val="008B0B9A"/>
    <w:rsid w:val="008B29C3"/>
    <w:rsid w:val="008B3D21"/>
    <w:rsid w:val="008B4D60"/>
    <w:rsid w:val="008B5902"/>
    <w:rsid w:val="008B5E88"/>
    <w:rsid w:val="008C2042"/>
    <w:rsid w:val="008C2F1C"/>
    <w:rsid w:val="008C5055"/>
    <w:rsid w:val="008C6DB8"/>
    <w:rsid w:val="008C77ED"/>
    <w:rsid w:val="008C79E5"/>
    <w:rsid w:val="008D03A5"/>
    <w:rsid w:val="008D093E"/>
    <w:rsid w:val="008D0FA0"/>
    <w:rsid w:val="008D2317"/>
    <w:rsid w:val="008D37E7"/>
    <w:rsid w:val="008D4468"/>
    <w:rsid w:val="008D5350"/>
    <w:rsid w:val="008D57EA"/>
    <w:rsid w:val="008E1DA0"/>
    <w:rsid w:val="008E44C5"/>
    <w:rsid w:val="008E5F94"/>
    <w:rsid w:val="008E6FAE"/>
    <w:rsid w:val="008F0CB7"/>
    <w:rsid w:val="008F34AD"/>
    <w:rsid w:val="008F3B6F"/>
    <w:rsid w:val="008F4D7B"/>
    <w:rsid w:val="008F53FD"/>
    <w:rsid w:val="008F580C"/>
    <w:rsid w:val="008F5D20"/>
    <w:rsid w:val="008F641A"/>
    <w:rsid w:val="00901462"/>
    <w:rsid w:val="00901D60"/>
    <w:rsid w:val="00902123"/>
    <w:rsid w:val="00903615"/>
    <w:rsid w:val="00905174"/>
    <w:rsid w:val="00907AB1"/>
    <w:rsid w:val="00910FFE"/>
    <w:rsid w:val="00912DD6"/>
    <w:rsid w:val="00912E6D"/>
    <w:rsid w:val="00912E78"/>
    <w:rsid w:val="00913D02"/>
    <w:rsid w:val="00915CE2"/>
    <w:rsid w:val="009161FD"/>
    <w:rsid w:val="00916BD4"/>
    <w:rsid w:val="00920302"/>
    <w:rsid w:val="009203B9"/>
    <w:rsid w:val="00922B3F"/>
    <w:rsid w:val="00923870"/>
    <w:rsid w:val="00924B53"/>
    <w:rsid w:val="0092630E"/>
    <w:rsid w:val="00927963"/>
    <w:rsid w:val="009309EE"/>
    <w:rsid w:val="00932302"/>
    <w:rsid w:val="00932ABD"/>
    <w:rsid w:val="0093438C"/>
    <w:rsid w:val="0093476C"/>
    <w:rsid w:val="009347DD"/>
    <w:rsid w:val="00935DDA"/>
    <w:rsid w:val="00935E73"/>
    <w:rsid w:val="0093647C"/>
    <w:rsid w:val="00936B5B"/>
    <w:rsid w:val="009372CD"/>
    <w:rsid w:val="0094018F"/>
    <w:rsid w:val="009416CD"/>
    <w:rsid w:val="0094255A"/>
    <w:rsid w:val="00942E46"/>
    <w:rsid w:val="009432B5"/>
    <w:rsid w:val="009432DE"/>
    <w:rsid w:val="009454DD"/>
    <w:rsid w:val="00946F63"/>
    <w:rsid w:val="00947026"/>
    <w:rsid w:val="00947DDB"/>
    <w:rsid w:val="00947F37"/>
    <w:rsid w:val="0095067D"/>
    <w:rsid w:val="00950C04"/>
    <w:rsid w:val="00951047"/>
    <w:rsid w:val="009512D5"/>
    <w:rsid w:val="00952111"/>
    <w:rsid w:val="00953717"/>
    <w:rsid w:val="00953DA3"/>
    <w:rsid w:val="009541B1"/>
    <w:rsid w:val="009565D9"/>
    <w:rsid w:val="0095692D"/>
    <w:rsid w:val="00957059"/>
    <w:rsid w:val="00957C2A"/>
    <w:rsid w:val="00960F06"/>
    <w:rsid w:val="009624BD"/>
    <w:rsid w:val="0096464C"/>
    <w:rsid w:val="00964CC2"/>
    <w:rsid w:val="00964DA1"/>
    <w:rsid w:val="00965200"/>
    <w:rsid w:val="0096613A"/>
    <w:rsid w:val="0096657E"/>
    <w:rsid w:val="009667E3"/>
    <w:rsid w:val="00966F06"/>
    <w:rsid w:val="00966F56"/>
    <w:rsid w:val="00971CA2"/>
    <w:rsid w:val="0097225B"/>
    <w:rsid w:val="0097230B"/>
    <w:rsid w:val="00972A9A"/>
    <w:rsid w:val="00974B86"/>
    <w:rsid w:val="00974EAB"/>
    <w:rsid w:val="00974FD2"/>
    <w:rsid w:val="009800AA"/>
    <w:rsid w:val="009803E6"/>
    <w:rsid w:val="00981465"/>
    <w:rsid w:val="00981593"/>
    <w:rsid w:val="00981C57"/>
    <w:rsid w:val="009829D5"/>
    <w:rsid w:val="009835C6"/>
    <w:rsid w:val="00985349"/>
    <w:rsid w:val="00985E85"/>
    <w:rsid w:val="00987442"/>
    <w:rsid w:val="00990F1E"/>
    <w:rsid w:val="00991B22"/>
    <w:rsid w:val="00991D66"/>
    <w:rsid w:val="00992124"/>
    <w:rsid w:val="00992862"/>
    <w:rsid w:val="00993826"/>
    <w:rsid w:val="00993C39"/>
    <w:rsid w:val="00993DFF"/>
    <w:rsid w:val="00993F3E"/>
    <w:rsid w:val="009943D4"/>
    <w:rsid w:val="0099455D"/>
    <w:rsid w:val="00995812"/>
    <w:rsid w:val="00997D9A"/>
    <w:rsid w:val="009A07E5"/>
    <w:rsid w:val="009A1E40"/>
    <w:rsid w:val="009A43CB"/>
    <w:rsid w:val="009A4F8E"/>
    <w:rsid w:val="009A530F"/>
    <w:rsid w:val="009A7581"/>
    <w:rsid w:val="009A78AE"/>
    <w:rsid w:val="009A7ED6"/>
    <w:rsid w:val="009B22B3"/>
    <w:rsid w:val="009B25E8"/>
    <w:rsid w:val="009C051E"/>
    <w:rsid w:val="009C3ACF"/>
    <w:rsid w:val="009C3E21"/>
    <w:rsid w:val="009C487F"/>
    <w:rsid w:val="009C548C"/>
    <w:rsid w:val="009C5B79"/>
    <w:rsid w:val="009C7A33"/>
    <w:rsid w:val="009D245F"/>
    <w:rsid w:val="009D3028"/>
    <w:rsid w:val="009D35BE"/>
    <w:rsid w:val="009D420E"/>
    <w:rsid w:val="009D7887"/>
    <w:rsid w:val="009E1747"/>
    <w:rsid w:val="009E17C0"/>
    <w:rsid w:val="009E1D37"/>
    <w:rsid w:val="009E2E52"/>
    <w:rsid w:val="009E44B8"/>
    <w:rsid w:val="009E52AC"/>
    <w:rsid w:val="009E594D"/>
    <w:rsid w:val="009E5D5D"/>
    <w:rsid w:val="009E63E5"/>
    <w:rsid w:val="009F2939"/>
    <w:rsid w:val="009F4351"/>
    <w:rsid w:val="009F55E5"/>
    <w:rsid w:val="009F5BEF"/>
    <w:rsid w:val="009F6AE6"/>
    <w:rsid w:val="009F7F35"/>
    <w:rsid w:val="009F7FCA"/>
    <w:rsid w:val="00A009CF"/>
    <w:rsid w:val="00A009DC"/>
    <w:rsid w:val="00A00B64"/>
    <w:rsid w:val="00A01572"/>
    <w:rsid w:val="00A024D4"/>
    <w:rsid w:val="00A02F93"/>
    <w:rsid w:val="00A032FB"/>
    <w:rsid w:val="00A0384E"/>
    <w:rsid w:val="00A064C2"/>
    <w:rsid w:val="00A071A6"/>
    <w:rsid w:val="00A072E8"/>
    <w:rsid w:val="00A073CC"/>
    <w:rsid w:val="00A078E6"/>
    <w:rsid w:val="00A100F5"/>
    <w:rsid w:val="00A107C4"/>
    <w:rsid w:val="00A11197"/>
    <w:rsid w:val="00A116E0"/>
    <w:rsid w:val="00A132C3"/>
    <w:rsid w:val="00A15061"/>
    <w:rsid w:val="00A152ED"/>
    <w:rsid w:val="00A1600D"/>
    <w:rsid w:val="00A16207"/>
    <w:rsid w:val="00A16D9D"/>
    <w:rsid w:val="00A210D1"/>
    <w:rsid w:val="00A2135F"/>
    <w:rsid w:val="00A23234"/>
    <w:rsid w:val="00A25EC6"/>
    <w:rsid w:val="00A25F75"/>
    <w:rsid w:val="00A267A1"/>
    <w:rsid w:val="00A2736E"/>
    <w:rsid w:val="00A27455"/>
    <w:rsid w:val="00A30E91"/>
    <w:rsid w:val="00A32292"/>
    <w:rsid w:val="00A33AD3"/>
    <w:rsid w:val="00A343A7"/>
    <w:rsid w:val="00A3462B"/>
    <w:rsid w:val="00A359DD"/>
    <w:rsid w:val="00A35ACF"/>
    <w:rsid w:val="00A371DF"/>
    <w:rsid w:val="00A40DA0"/>
    <w:rsid w:val="00A41F08"/>
    <w:rsid w:val="00A43431"/>
    <w:rsid w:val="00A441AE"/>
    <w:rsid w:val="00A443B3"/>
    <w:rsid w:val="00A44598"/>
    <w:rsid w:val="00A45F64"/>
    <w:rsid w:val="00A460B6"/>
    <w:rsid w:val="00A46554"/>
    <w:rsid w:val="00A466D0"/>
    <w:rsid w:val="00A470FE"/>
    <w:rsid w:val="00A50F0D"/>
    <w:rsid w:val="00A523A5"/>
    <w:rsid w:val="00A52DE0"/>
    <w:rsid w:val="00A552C4"/>
    <w:rsid w:val="00A56EC8"/>
    <w:rsid w:val="00A579DC"/>
    <w:rsid w:val="00A61504"/>
    <w:rsid w:val="00A62139"/>
    <w:rsid w:val="00A62543"/>
    <w:rsid w:val="00A637AA"/>
    <w:rsid w:val="00A649CD"/>
    <w:rsid w:val="00A64E82"/>
    <w:rsid w:val="00A6539C"/>
    <w:rsid w:val="00A6543B"/>
    <w:rsid w:val="00A67BC2"/>
    <w:rsid w:val="00A71ACA"/>
    <w:rsid w:val="00A740EA"/>
    <w:rsid w:val="00A74156"/>
    <w:rsid w:val="00A74570"/>
    <w:rsid w:val="00A748FF"/>
    <w:rsid w:val="00A74B6E"/>
    <w:rsid w:val="00A76B30"/>
    <w:rsid w:val="00A80210"/>
    <w:rsid w:val="00A83725"/>
    <w:rsid w:val="00A83779"/>
    <w:rsid w:val="00A8491A"/>
    <w:rsid w:val="00A914E3"/>
    <w:rsid w:val="00A9186E"/>
    <w:rsid w:val="00A9190A"/>
    <w:rsid w:val="00A91AB5"/>
    <w:rsid w:val="00A91CA5"/>
    <w:rsid w:val="00A92C80"/>
    <w:rsid w:val="00A92E25"/>
    <w:rsid w:val="00A93026"/>
    <w:rsid w:val="00A9491E"/>
    <w:rsid w:val="00A94DF6"/>
    <w:rsid w:val="00A9597E"/>
    <w:rsid w:val="00AA2DD6"/>
    <w:rsid w:val="00AA7F70"/>
    <w:rsid w:val="00AB0827"/>
    <w:rsid w:val="00AB19AF"/>
    <w:rsid w:val="00AB26EE"/>
    <w:rsid w:val="00AB4057"/>
    <w:rsid w:val="00AB65B6"/>
    <w:rsid w:val="00AB7947"/>
    <w:rsid w:val="00AB799D"/>
    <w:rsid w:val="00AC05B3"/>
    <w:rsid w:val="00AC4653"/>
    <w:rsid w:val="00AC49F0"/>
    <w:rsid w:val="00AC51AB"/>
    <w:rsid w:val="00AC5204"/>
    <w:rsid w:val="00AC5604"/>
    <w:rsid w:val="00AC7137"/>
    <w:rsid w:val="00AC7158"/>
    <w:rsid w:val="00AC7531"/>
    <w:rsid w:val="00AC75F0"/>
    <w:rsid w:val="00AC7720"/>
    <w:rsid w:val="00AC7CA0"/>
    <w:rsid w:val="00AC7F0F"/>
    <w:rsid w:val="00AD2692"/>
    <w:rsid w:val="00AD29EC"/>
    <w:rsid w:val="00AD3035"/>
    <w:rsid w:val="00AD6CB3"/>
    <w:rsid w:val="00AD6ED1"/>
    <w:rsid w:val="00AD7C8F"/>
    <w:rsid w:val="00AE00A8"/>
    <w:rsid w:val="00AE033A"/>
    <w:rsid w:val="00AE26B6"/>
    <w:rsid w:val="00AE35D1"/>
    <w:rsid w:val="00AE3631"/>
    <w:rsid w:val="00AE3E39"/>
    <w:rsid w:val="00AE43CF"/>
    <w:rsid w:val="00AE78D2"/>
    <w:rsid w:val="00AF009A"/>
    <w:rsid w:val="00AF0337"/>
    <w:rsid w:val="00AF0A15"/>
    <w:rsid w:val="00AF2332"/>
    <w:rsid w:val="00AF28EA"/>
    <w:rsid w:val="00AF3717"/>
    <w:rsid w:val="00AF4FE9"/>
    <w:rsid w:val="00AF6154"/>
    <w:rsid w:val="00AF78A8"/>
    <w:rsid w:val="00B00952"/>
    <w:rsid w:val="00B023BC"/>
    <w:rsid w:val="00B02E98"/>
    <w:rsid w:val="00B0362D"/>
    <w:rsid w:val="00B04C62"/>
    <w:rsid w:val="00B04D72"/>
    <w:rsid w:val="00B04D93"/>
    <w:rsid w:val="00B04F3D"/>
    <w:rsid w:val="00B06071"/>
    <w:rsid w:val="00B0643D"/>
    <w:rsid w:val="00B0711B"/>
    <w:rsid w:val="00B0762D"/>
    <w:rsid w:val="00B07F72"/>
    <w:rsid w:val="00B120E4"/>
    <w:rsid w:val="00B1255D"/>
    <w:rsid w:val="00B128AF"/>
    <w:rsid w:val="00B12A43"/>
    <w:rsid w:val="00B12F9C"/>
    <w:rsid w:val="00B1472E"/>
    <w:rsid w:val="00B15D78"/>
    <w:rsid w:val="00B165E4"/>
    <w:rsid w:val="00B2190B"/>
    <w:rsid w:val="00B2223E"/>
    <w:rsid w:val="00B222E2"/>
    <w:rsid w:val="00B22472"/>
    <w:rsid w:val="00B2280A"/>
    <w:rsid w:val="00B22C90"/>
    <w:rsid w:val="00B22DF1"/>
    <w:rsid w:val="00B23A7F"/>
    <w:rsid w:val="00B23ACC"/>
    <w:rsid w:val="00B257C0"/>
    <w:rsid w:val="00B257FD"/>
    <w:rsid w:val="00B25C31"/>
    <w:rsid w:val="00B27F64"/>
    <w:rsid w:val="00B30DE5"/>
    <w:rsid w:val="00B3173F"/>
    <w:rsid w:val="00B324F2"/>
    <w:rsid w:val="00B32AB8"/>
    <w:rsid w:val="00B36231"/>
    <w:rsid w:val="00B36873"/>
    <w:rsid w:val="00B40D41"/>
    <w:rsid w:val="00B40E0F"/>
    <w:rsid w:val="00B4133C"/>
    <w:rsid w:val="00B41EB5"/>
    <w:rsid w:val="00B4270A"/>
    <w:rsid w:val="00B4427E"/>
    <w:rsid w:val="00B44B1A"/>
    <w:rsid w:val="00B4564F"/>
    <w:rsid w:val="00B47239"/>
    <w:rsid w:val="00B475DE"/>
    <w:rsid w:val="00B5177A"/>
    <w:rsid w:val="00B518F9"/>
    <w:rsid w:val="00B51D9E"/>
    <w:rsid w:val="00B534D1"/>
    <w:rsid w:val="00B537AA"/>
    <w:rsid w:val="00B543CA"/>
    <w:rsid w:val="00B54FFF"/>
    <w:rsid w:val="00B574DC"/>
    <w:rsid w:val="00B57F46"/>
    <w:rsid w:val="00B60996"/>
    <w:rsid w:val="00B60B51"/>
    <w:rsid w:val="00B61BE1"/>
    <w:rsid w:val="00B62B4D"/>
    <w:rsid w:val="00B62C60"/>
    <w:rsid w:val="00B6310C"/>
    <w:rsid w:val="00B64099"/>
    <w:rsid w:val="00B64161"/>
    <w:rsid w:val="00B6467D"/>
    <w:rsid w:val="00B64D5F"/>
    <w:rsid w:val="00B653C4"/>
    <w:rsid w:val="00B666B3"/>
    <w:rsid w:val="00B70D36"/>
    <w:rsid w:val="00B717A9"/>
    <w:rsid w:val="00B7231D"/>
    <w:rsid w:val="00B72824"/>
    <w:rsid w:val="00B7309B"/>
    <w:rsid w:val="00B74106"/>
    <w:rsid w:val="00B743E0"/>
    <w:rsid w:val="00B77148"/>
    <w:rsid w:val="00B77AA5"/>
    <w:rsid w:val="00B822FA"/>
    <w:rsid w:val="00B82438"/>
    <w:rsid w:val="00B82EA7"/>
    <w:rsid w:val="00B835AB"/>
    <w:rsid w:val="00B84E8B"/>
    <w:rsid w:val="00B84EA9"/>
    <w:rsid w:val="00B85A58"/>
    <w:rsid w:val="00B8717D"/>
    <w:rsid w:val="00B87B13"/>
    <w:rsid w:val="00B87B53"/>
    <w:rsid w:val="00B9020E"/>
    <w:rsid w:val="00B904D4"/>
    <w:rsid w:val="00B9142A"/>
    <w:rsid w:val="00B9159E"/>
    <w:rsid w:val="00B92CF6"/>
    <w:rsid w:val="00B942B7"/>
    <w:rsid w:val="00B96117"/>
    <w:rsid w:val="00B96D05"/>
    <w:rsid w:val="00B96F23"/>
    <w:rsid w:val="00BA092C"/>
    <w:rsid w:val="00BA13AC"/>
    <w:rsid w:val="00BA265C"/>
    <w:rsid w:val="00BA373A"/>
    <w:rsid w:val="00BA3972"/>
    <w:rsid w:val="00BA6139"/>
    <w:rsid w:val="00BA61C8"/>
    <w:rsid w:val="00BA6E9A"/>
    <w:rsid w:val="00BA791D"/>
    <w:rsid w:val="00BB0A6B"/>
    <w:rsid w:val="00BB1825"/>
    <w:rsid w:val="00BB2566"/>
    <w:rsid w:val="00BB5571"/>
    <w:rsid w:val="00BB6439"/>
    <w:rsid w:val="00BB6B24"/>
    <w:rsid w:val="00BB78F4"/>
    <w:rsid w:val="00BB7AAE"/>
    <w:rsid w:val="00BC07BC"/>
    <w:rsid w:val="00BC116E"/>
    <w:rsid w:val="00BC16CD"/>
    <w:rsid w:val="00BC27AD"/>
    <w:rsid w:val="00BC2B9E"/>
    <w:rsid w:val="00BC36C2"/>
    <w:rsid w:val="00BC4120"/>
    <w:rsid w:val="00BC4249"/>
    <w:rsid w:val="00BC5219"/>
    <w:rsid w:val="00BC6F85"/>
    <w:rsid w:val="00BC722E"/>
    <w:rsid w:val="00BD1708"/>
    <w:rsid w:val="00BD1A9F"/>
    <w:rsid w:val="00BD4E75"/>
    <w:rsid w:val="00BD4EA8"/>
    <w:rsid w:val="00BD5D89"/>
    <w:rsid w:val="00BD6962"/>
    <w:rsid w:val="00BE234C"/>
    <w:rsid w:val="00BE30B2"/>
    <w:rsid w:val="00BE3664"/>
    <w:rsid w:val="00BE3A93"/>
    <w:rsid w:val="00BE4ADC"/>
    <w:rsid w:val="00BE4BE0"/>
    <w:rsid w:val="00BE4D86"/>
    <w:rsid w:val="00BE58A5"/>
    <w:rsid w:val="00BE6AF6"/>
    <w:rsid w:val="00BE7990"/>
    <w:rsid w:val="00BF02E9"/>
    <w:rsid w:val="00BF3197"/>
    <w:rsid w:val="00BF41E5"/>
    <w:rsid w:val="00BF44C2"/>
    <w:rsid w:val="00BF5BC8"/>
    <w:rsid w:val="00C000FB"/>
    <w:rsid w:val="00C001BF"/>
    <w:rsid w:val="00C01DF1"/>
    <w:rsid w:val="00C036ED"/>
    <w:rsid w:val="00C03A16"/>
    <w:rsid w:val="00C0488B"/>
    <w:rsid w:val="00C0555D"/>
    <w:rsid w:val="00C05AD1"/>
    <w:rsid w:val="00C0791C"/>
    <w:rsid w:val="00C07EEB"/>
    <w:rsid w:val="00C1278F"/>
    <w:rsid w:val="00C13222"/>
    <w:rsid w:val="00C13268"/>
    <w:rsid w:val="00C138D3"/>
    <w:rsid w:val="00C166A8"/>
    <w:rsid w:val="00C170B1"/>
    <w:rsid w:val="00C174D2"/>
    <w:rsid w:val="00C17688"/>
    <w:rsid w:val="00C17CDC"/>
    <w:rsid w:val="00C20534"/>
    <w:rsid w:val="00C21069"/>
    <w:rsid w:val="00C21472"/>
    <w:rsid w:val="00C2450B"/>
    <w:rsid w:val="00C245C5"/>
    <w:rsid w:val="00C25011"/>
    <w:rsid w:val="00C26D1E"/>
    <w:rsid w:val="00C274D7"/>
    <w:rsid w:val="00C27517"/>
    <w:rsid w:val="00C27DE1"/>
    <w:rsid w:val="00C30688"/>
    <w:rsid w:val="00C3111B"/>
    <w:rsid w:val="00C315FF"/>
    <w:rsid w:val="00C31832"/>
    <w:rsid w:val="00C31BFE"/>
    <w:rsid w:val="00C33BA9"/>
    <w:rsid w:val="00C35049"/>
    <w:rsid w:val="00C40891"/>
    <w:rsid w:val="00C4119F"/>
    <w:rsid w:val="00C420FF"/>
    <w:rsid w:val="00C42CEC"/>
    <w:rsid w:val="00C43FC3"/>
    <w:rsid w:val="00C44717"/>
    <w:rsid w:val="00C47B05"/>
    <w:rsid w:val="00C50998"/>
    <w:rsid w:val="00C51487"/>
    <w:rsid w:val="00C53EF5"/>
    <w:rsid w:val="00C54512"/>
    <w:rsid w:val="00C549CA"/>
    <w:rsid w:val="00C561D1"/>
    <w:rsid w:val="00C56884"/>
    <w:rsid w:val="00C56D3A"/>
    <w:rsid w:val="00C57733"/>
    <w:rsid w:val="00C578E7"/>
    <w:rsid w:val="00C57B21"/>
    <w:rsid w:val="00C608E1"/>
    <w:rsid w:val="00C61721"/>
    <w:rsid w:val="00C62CD8"/>
    <w:rsid w:val="00C636B7"/>
    <w:rsid w:val="00C65C81"/>
    <w:rsid w:val="00C65CA8"/>
    <w:rsid w:val="00C673F0"/>
    <w:rsid w:val="00C677E8"/>
    <w:rsid w:val="00C70DEE"/>
    <w:rsid w:val="00C72E91"/>
    <w:rsid w:val="00C72EBC"/>
    <w:rsid w:val="00C732DB"/>
    <w:rsid w:val="00C73383"/>
    <w:rsid w:val="00C739B0"/>
    <w:rsid w:val="00C7499C"/>
    <w:rsid w:val="00C74C8D"/>
    <w:rsid w:val="00C75323"/>
    <w:rsid w:val="00C768C8"/>
    <w:rsid w:val="00C76F13"/>
    <w:rsid w:val="00C77205"/>
    <w:rsid w:val="00C80F18"/>
    <w:rsid w:val="00C8267E"/>
    <w:rsid w:val="00C844BA"/>
    <w:rsid w:val="00C856A8"/>
    <w:rsid w:val="00C8776F"/>
    <w:rsid w:val="00C900CC"/>
    <w:rsid w:val="00C90812"/>
    <w:rsid w:val="00C915D9"/>
    <w:rsid w:val="00C9494C"/>
    <w:rsid w:val="00C953E1"/>
    <w:rsid w:val="00C9562B"/>
    <w:rsid w:val="00C96B92"/>
    <w:rsid w:val="00CA0CFE"/>
    <w:rsid w:val="00CA3BED"/>
    <w:rsid w:val="00CA42C9"/>
    <w:rsid w:val="00CA4611"/>
    <w:rsid w:val="00CA4F70"/>
    <w:rsid w:val="00CA5DF3"/>
    <w:rsid w:val="00CA73AD"/>
    <w:rsid w:val="00CB02BA"/>
    <w:rsid w:val="00CB09A5"/>
    <w:rsid w:val="00CB1425"/>
    <w:rsid w:val="00CB23F7"/>
    <w:rsid w:val="00CB2453"/>
    <w:rsid w:val="00CB3F5D"/>
    <w:rsid w:val="00CB4534"/>
    <w:rsid w:val="00CB4690"/>
    <w:rsid w:val="00CB4E6A"/>
    <w:rsid w:val="00CB59D3"/>
    <w:rsid w:val="00CC092B"/>
    <w:rsid w:val="00CC0CA9"/>
    <w:rsid w:val="00CC10F3"/>
    <w:rsid w:val="00CC2E64"/>
    <w:rsid w:val="00CC31B4"/>
    <w:rsid w:val="00CC48D2"/>
    <w:rsid w:val="00CD17F7"/>
    <w:rsid w:val="00CD2280"/>
    <w:rsid w:val="00CD24B8"/>
    <w:rsid w:val="00CD4779"/>
    <w:rsid w:val="00CD4B03"/>
    <w:rsid w:val="00CD4D38"/>
    <w:rsid w:val="00CD5103"/>
    <w:rsid w:val="00CD524B"/>
    <w:rsid w:val="00CD559F"/>
    <w:rsid w:val="00CD69CB"/>
    <w:rsid w:val="00CD7B3C"/>
    <w:rsid w:val="00CE0838"/>
    <w:rsid w:val="00CE1461"/>
    <w:rsid w:val="00CE155B"/>
    <w:rsid w:val="00CE1C27"/>
    <w:rsid w:val="00CE23F5"/>
    <w:rsid w:val="00CE332D"/>
    <w:rsid w:val="00CE5686"/>
    <w:rsid w:val="00CF0956"/>
    <w:rsid w:val="00CF0F08"/>
    <w:rsid w:val="00CF1416"/>
    <w:rsid w:val="00CF1A2B"/>
    <w:rsid w:val="00CF1FDC"/>
    <w:rsid w:val="00CF282B"/>
    <w:rsid w:val="00CF4069"/>
    <w:rsid w:val="00CF4BF1"/>
    <w:rsid w:val="00CF59FA"/>
    <w:rsid w:val="00CF6D9D"/>
    <w:rsid w:val="00D0066B"/>
    <w:rsid w:val="00D00955"/>
    <w:rsid w:val="00D00C31"/>
    <w:rsid w:val="00D015E3"/>
    <w:rsid w:val="00D01BFB"/>
    <w:rsid w:val="00D02284"/>
    <w:rsid w:val="00D02F8E"/>
    <w:rsid w:val="00D035FF"/>
    <w:rsid w:val="00D10B10"/>
    <w:rsid w:val="00D11B87"/>
    <w:rsid w:val="00D120C1"/>
    <w:rsid w:val="00D140BC"/>
    <w:rsid w:val="00D1714B"/>
    <w:rsid w:val="00D23C35"/>
    <w:rsid w:val="00D254F0"/>
    <w:rsid w:val="00D25D0C"/>
    <w:rsid w:val="00D26983"/>
    <w:rsid w:val="00D3057B"/>
    <w:rsid w:val="00D30F97"/>
    <w:rsid w:val="00D30FFC"/>
    <w:rsid w:val="00D31354"/>
    <w:rsid w:val="00D31C9D"/>
    <w:rsid w:val="00D334C1"/>
    <w:rsid w:val="00D34F26"/>
    <w:rsid w:val="00D362E9"/>
    <w:rsid w:val="00D36AA2"/>
    <w:rsid w:val="00D37C93"/>
    <w:rsid w:val="00D40611"/>
    <w:rsid w:val="00D41789"/>
    <w:rsid w:val="00D433BB"/>
    <w:rsid w:val="00D4404B"/>
    <w:rsid w:val="00D44DBD"/>
    <w:rsid w:val="00D45B37"/>
    <w:rsid w:val="00D470E3"/>
    <w:rsid w:val="00D47778"/>
    <w:rsid w:val="00D50251"/>
    <w:rsid w:val="00D50DFB"/>
    <w:rsid w:val="00D52F84"/>
    <w:rsid w:val="00D533F6"/>
    <w:rsid w:val="00D53AAA"/>
    <w:rsid w:val="00D53E6C"/>
    <w:rsid w:val="00D54063"/>
    <w:rsid w:val="00D57352"/>
    <w:rsid w:val="00D573BB"/>
    <w:rsid w:val="00D57A47"/>
    <w:rsid w:val="00D6209F"/>
    <w:rsid w:val="00D62B43"/>
    <w:rsid w:val="00D64344"/>
    <w:rsid w:val="00D674CA"/>
    <w:rsid w:val="00D67FA4"/>
    <w:rsid w:val="00D709C1"/>
    <w:rsid w:val="00D714CA"/>
    <w:rsid w:val="00D716E0"/>
    <w:rsid w:val="00D71BE0"/>
    <w:rsid w:val="00D731FD"/>
    <w:rsid w:val="00D740E9"/>
    <w:rsid w:val="00D753A1"/>
    <w:rsid w:val="00D7597F"/>
    <w:rsid w:val="00D762CF"/>
    <w:rsid w:val="00D76462"/>
    <w:rsid w:val="00D7676F"/>
    <w:rsid w:val="00D76D9F"/>
    <w:rsid w:val="00D77E7C"/>
    <w:rsid w:val="00D81AF5"/>
    <w:rsid w:val="00D8281A"/>
    <w:rsid w:val="00D84E8F"/>
    <w:rsid w:val="00D854B4"/>
    <w:rsid w:val="00D865DA"/>
    <w:rsid w:val="00D87217"/>
    <w:rsid w:val="00D915AE"/>
    <w:rsid w:val="00D925CE"/>
    <w:rsid w:val="00D9522A"/>
    <w:rsid w:val="00D95FF9"/>
    <w:rsid w:val="00D9647A"/>
    <w:rsid w:val="00D96A15"/>
    <w:rsid w:val="00D96FFC"/>
    <w:rsid w:val="00D97095"/>
    <w:rsid w:val="00D97A80"/>
    <w:rsid w:val="00D97F6F"/>
    <w:rsid w:val="00DA0FBC"/>
    <w:rsid w:val="00DA1CB2"/>
    <w:rsid w:val="00DA2206"/>
    <w:rsid w:val="00DA482E"/>
    <w:rsid w:val="00DA551E"/>
    <w:rsid w:val="00DA5577"/>
    <w:rsid w:val="00DA5933"/>
    <w:rsid w:val="00DA74E9"/>
    <w:rsid w:val="00DB0C01"/>
    <w:rsid w:val="00DB0E8F"/>
    <w:rsid w:val="00DB1140"/>
    <w:rsid w:val="00DB127F"/>
    <w:rsid w:val="00DB1711"/>
    <w:rsid w:val="00DB2092"/>
    <w:rsid w:val="00DB20BE"/>
    <w:rsid w:val="00DB29C6"/>
    <w:rsid w:val="00DB33C3"/>
    <w:rsid w:val="00DB72D7"/>
    <w:rsid w:val="00DC05B7"/>
    <w:rsid w:val="00DC14C0"/>
    <w:rsid w:val="00DC36D4"/>
    <w:rsid w:val="00DC3A26"/>
    <w:rsid w:val="00DC3EE0"/>
    <w:rsid w:val="00DC4E28"/>
    <w:rsid w:val="00DC54C5"/>
    <w:rsid w:val="00DD0465"/>
    <w:rsid w:val="00DD3697"/>
    <w:rsid w:val="00DD5C10"/>
    <w:rsid w:val="00DE11BB"/>
    <w:rsid w:val="00DE1890"/>
    <w:rsid w:val="00DE1FE2"/>
    <w:rsid w:val="00DE274F"/>
    <w:rsid w:val="00DE45D1"/>
    <w:rsid w:val="00DE50D4"/>
    <w:rsid w:val="00DE75BC"/>
    <w:rsid w:val="00DF366A"/>
    <w:rsid w:val="00DF523C"/>
    <w:rsid w:val="00DF56DE"/>
    <w:rsid w:val="00DF5C96"/>
    <w:rsid w:val="00DF6266"/>
    <w:rsid w:val="00DF68D4"/>
    <w:rsid w:val="00E00F9B"/>
    <w:rsid w:val="00E059F4"/>
    <w:rsid w:val="00E05CCC"/>
    <w:rsid w:val="00E06E55"/>
    <w:rsid w:val="00E07464"/>
    <w:rsid w:val="00E07AA5"/>
    <w:rsid w:val="00E07C35"/>
    <w:rsid w:val="00E10518"/>
    <w:rsid w:val="00E11F83"/>
    <w:rsid w:val="00E135A0"/>
    <w:rsid w:val="00E13970"/>
    <w:rsid w:val="00E13FB0"/>
    <w:rsid w:val="00E1446C"/>
    <w:rsid w:val="00E15EBE"/>
    <w:rsid w:val="00E16234"/>
    <w:rsid w:val="00E16988"/>
    <w:rsid w:val="00E2082F"/>
    <w:rsid w:val="00E22200"/>
    <w:rsid w:val="00E23C0A"/>
    <w:rsid w:val="00E26710"/>
    <w:rsid w:val="00E26FDA"/>
    <w:rsid w:val="00E303AE"/>
    <w:rsid w:val="00E30611"/>
    <w:rsid w:val="00E330EB"/>
    <w:rsid w:val="00E3321E"/>
    <w:rsid w:val="00E33969"/>
    <w:rsid w:val="00E35B60"/>
    <w:rsid w:val="00E35CAC"/>
    <w:rsid w:val="00E37A09"/>
    <w:rsid w:val="00E37B40"/>
    <w:rsid w:val="00E37C91"/>
    <w:rsid w:val="00E4014E"/>
    <w:rsid w:val="00E40B17"/>
    <w:rsid w:val="00E40B23"/>
    <w:rsid w:val="00E45F85"/>
    <w:rsid w:val="00E462D9"/>
    <w:rsid w:val="00E46B30"/>
    <w:rsid w:val="00E47975"/>
    <w:rsid w:val="00E50595"/>
    <w:rsid w:val="00E50957"/>
    <w:rsid w:val="00E51ABB"/>
    <w:rsid w:val="00E53BC7"/>
    <w:rsid w:val="00E55D19"/>
    <w:rsid w:val="00E56C1F"/>
    <w:rsid w:val="00E57990"/>
    <w:rsid w:val="00E617EF"/>
    <w:rsid w:val="00E62C61"/>
    <w:rsid w:val="00E64B6E"/>
    <w:rsid w:val="00E65CD7"/>
    <w:rsid w:val="00E66240"/>
    <w:rsid w:val="00E670A6"/>
    <w:rsid w:val="00E7049F"/>
    <w:rsid w:val="00E712B9"/>
    <w:rsid w:val="00E7278F"/>
    <w:rsid w:val="00E7351A"/>
    <w:rsid w:val="00E73D51"/>
    <w:rsid w:val="00E76C3F"/>
    <w:rsid w:val="00E76DBD"/>
    <w:rsid w:val="00E804F7"/>
    <w:rsid w:val="00E80BEA"/>
    <w:rsid w:val="00E821A1"/>
    <w:rsid w:val="00E8246C"/>
    <w:rsid w:val="00E8295D"/>
    <w:rsid w:val="00E8409C"/>
    <w:rsid w:val="00E84468"/>
    <w:rsid w:val="00E85F88"/>
    <w:rsid w:val="00E87ED3"/>
    <w:rsid w:val="00E90A63"/>
    <w:rsid w:val="00E91B84"/>
    <w:rsid w:val="00E91C1A"/>
    <w:rsid w:val="00E933A8"/>
    <w:rsid w:val="00E943BA"/>
    <w:rsid w:val="00E945BD"/>
    <w:rsid w:val="00E95BA7"/>
    <w:rsid w:val="00E9721A"/>
    <w:rsid w:val="00E975CC"/>
    <w:rsid w:val="00E979B1"/>
    <w:rsid w:val="00EA3142"/>
    <w:rsid w:val="00EA3FA0"/>
    <w:rsid w:val="00EA45B2"/>
    <w:rsid w:val="00EA4CFA"/>
    <w:rsid w:val="00EA53A6"/>
    <w:rsid w:val="00EA53D8"/>
    <w:rsid w:val="00EA7697"/>
    <w:rsid w:val="00EB030C"/>
    <w:rsid w:val="00EB20DE"/>
    <w:rsid w:val="00EB2372"/>
    <w:rsid w:val="00EB3356"/>
    <w:rsid w:val="00EB4DD0"/>
    <w:rsid w:val="00EC16BD"/>
    <w:rsid w:val="00EC222C"/>
    <w:rsid w:val="00EC2B3D"/>
    <w:rsid w:val="00EC3700"/>
    <w:rsid w:val="00EC3993"/>
    <w:rsid w:val="00EC59A9"/>
    <w:rsid w:val="00EC6756"/>
    <w:rsid w:val="00EC7B4E"/>
    <w:rsid w:val="00ED0505"/>
    <w:rsid w:val="00ED05CC"/>
    <w:rsid w:val="00ED094C"/>
    <w:rsid w:val="00ED0B71"/>
    <w:rsid w:val="00ED3ACF"/>
    <w:rsid w:val="00ED3E59"/>
    <w:rsid w:val="00ED3E99"/>
    <w:rsid w:val="00ED401E"/>
    <w:rsid w:val="00ED4E23"/>
    <w:rsid w:val="00ED4EB6"/>
    <w:rsid w:val="00ED5C25"/>
    <w:rsid w:val="00EE08D1"/>
    <w:rsid w:val="00EE172F"/>
    <w:rsid w:val="00EE5243"/>
    <w:rsid w:val="00EE5F96"/>
    <w:rsid w:val="00EE657A"/>
    <w:rsid w:val="00EF0EF7"/>
    <w:rsid w:val="00EF1164"/>
    <w:rsid w:val="00EF2E13"/>
    <w:rsid w:val="00EF4CB0"/>
    <w:rsid w:val="00EF6D96"/>
    <w:rsid w:val="00F0085F"/>
    <w:rsid w:val="00F039B3"/>
    <w:rsid w:val="00F05A4E"/>
    <w:rsid w:val="00F06E87"/>
    <w:rsid w:val="00F0710E"/>
    <w:rsid w:val="00F07B42"/>
    <w:rsid w:val="00F07E47"/>
    <w:rsid w:val="00F1185B"/>
    <w:rsid w:val="00F11DE7"/>
    <w:rsid w:val="00F12908"/>
    <w:rsid w:val="00F12B95"/>
    <w:rsid w:val="00F146AD"/>
    <w:rsid w:val="00F147BB"/>
    <w:rsid w:val="00F156BC"/>
    <w:rsid w:val="00F200B9"/>
    <w:rsid w:val="00F2011C"/>
    <w:rsid w:val="00F20D83"/>
    <w:rsid w:val="00F246B4"/>
    <w:rsid w:val="00F25108"/>
    <w:rsid w:val="00F25297"/>
    <w:rsid w:val="00F252D8"/>
    <w:rsid w:val="00F25946"/>
    <w:rsid w:val="00F25960"/>
    <w:rsid w:val="00F25E85"/>
    <w:rsid w:val="00F273C0"/>
    <w:rsid w:val="00F274DD"/>
    <w:rsid w:val="00F30CAB"/>
    <w:rsid w:val="00F31FE6"/>
    <w:rsid w:val="00F3369A"/>
    <w:rsid w:val="00F33E51"/>
    <w:rsid w:val="00F3469E"/>
    <w:rsid w:val="00F3572F"/>
    <w:rsid w:val="00F35EE4"/>
    <w:rsid w:val="00F35FA6"/>
    <w:rsid w:val="00F37E6E"/>
    <w:rsid w:val="00F402EA"/>
    <w:rsid w:val="00F40BA1"/>
    <w:rsid w:val="00F40F46"/>
    <w:rsid w:val="00F41977"/>
    <w:rsid w:val="00F42C01"/>
    <w:rsid w:val="00F43AC7"/>
    <w:rsid w:val="00F443F9"/>
    <w:rsid w:val="00F44BEB"/>
    <w:rsid w:val="00F44CDF"/>
    <w:rsid w:val="00F45431"/>
    <w:rsid w:val="00F45C6E"/>
    <w:rsid w:val="00F477FE"/>
    <w:rsid w:val="00F47D20"/>
    <w:rsid w:val="00F52ACE"/>
    <w:rsid w:val="00F53715"/>
    <w:rsid w:val="00F53BD8"/>
    <w:rsid w:val="00F53E52"/>
    <w:rsid w:val="00F54050"/>
    <w:rsid w:val="00F5445C"/>
    <w:rsid w:val="00F5589C"/>
    <w:rsid w:val="00F5632D"/>
    <w:rsid w:val="00F56AD4"/>
    <w:rsid w:val="00F56FED"/>
    <w:rsid w:val="00F603DC"/>
    <w:rsid w:val="00F60576"/>
    <w:rsid w:val="00F610D2"/>
    <w:rsid w:val="00F62090"/>
    <w:rsid w:val="00F62182"/>
    <w:rsid w:val="00F621F5"/>
    <w:rsid w:val="00F63EA9"/>
    <w:rsid w:val="00F645CB"/>
    <w:rsid w:val="00F64EED"/>
    <w:rsid w:val="00F66EA3"/>
    <w:rsid w:val="00F6747B"/>
    <w:rsid w:val="00F67EE6"/>
    <w:rsid w:val="00F712C6"/>
    <w:rsid w:val="00F71905"/>
    <w:rsid w:val="00F72DBC"/>
    <w:rsid w:val="00F7384F"/>
    <w:rsid w:val="00F73955"/>
    <w:rsid w:val="00F74887"/>
    <w:rsid w:val="00F74F23"/>
    <w:rsid w:val="00F759AE"/>
    <w:rsid w:val="00F75A9F"/>
    <w:rsid w:val="00F76A46"/>
    <w:rsid w:val="00F76F17"/>
    <w:rsid w:val="00F77059"/>
    <w:rsid w:val="00F775D5"/>
    <w:rsid w:val="00F81072"/>
    <w:rsid w:val="00F81FA2"/>
    <w:rsid w:val="00F82258"/>
    <w:rsid w:val="00F8252B"/>
    <w:rsid w:val="00F835D7"/>
    <w:rsid w:val="00F83DCC"/>
    <w:rsid w:val="00F83EAF"/>
    <w:rsid w:val="00F8415C"/>
    <w:rsid w:val="00F858FC"/>
    <w:rsid w:val="00F8681B"/>
    <w:rsid w:val="00F8762C"/>
    <w:rsid w:val="00F91237"/>
    <w:rsid w:val="00F91C9D"/>
    <w:rsid w:val="00F91FEB"/>
    <w:rsid w:val="00F93AEE"/>
    <w:rsid w:val="00F969FC"/>
    <w:rsid w:val="00F97086"/>
    <w:rsid w:val="00F978B3"/>
    <w:rsid w:val="00FA015B"/>
    <w:rsid w:val="00FA036F"/>
    <w:rsid w:val="00FA22E6"/>
    <w:rsid w:val="00FA2670"/>
    <w:rsid w:val="00FA269F"/>
    <w:rsid w:val="00FA2AEF"/>
    <w:rsid w:val="00FA5086"/>
    <w:rsid w:val="00FA5DA5"/>
    <w:rsid w:val="00FA72F3"/>
    <w:rsid w:val="00FA7E74"/>
    <w:rsid w:val="00FB0114"/>
    <w:rsid w:val="00FB07F9"/>
    <w:rsid w:val="00FB19BF"/>
    <w:rsid w:val="00FB2EB3"/>
    <w:rsid w:val="00FB3CE7"/>
    <w:rsid w:val="00FB4062"/>
    <w:rsid w:val="00FB407C"/>
    <w:rsid w:val="00FB468D"/>
    <w:rsid w:val="00FB4A37"/>
    <w:rsid w:val="00FB4CC8"/>
    <w:rsid w:val="00FB5191"/>
    <w:rsid w:val="00FB5FA4"/>
    <w:rsid w:val="00FB6087"/>
    <w:rsid w:val="00FB6416"/>
    <w:rsid w:val="00FC0941"/>
    <w:rsid w:val="00FC0E5B"/>
    <w:rsid w:val="00FC267A"/>
    <w:rsid w:val="00FC30F4"/>
    <w:rsid w:val="00FC6D18"/>
    <w:rsid w:val="00FC75B4"/>
    <w:rsid w:val="00FC7DB8"/>
    <w:rsid w:val="00FD1236"/>
    <w:rsid w:val="00FD6C8F"/>
    <w:rsid w:val="00FD6D53"/>
    <w:rsid w:val="00FD7781"/>
    <w:rsid w:val="00FE085A"/>
    <w:rsid w:val="00FE0BB8"/>
    <w:rsid w:val="00FE208E"/>
    <w:rsid w:val="00FE4214"/>
    <w:rsid w:val="00FE5F09"/>
    <w:rsid w:val="00FE6E03"/>
    <w:rsid w:val="00FE7058"/>
    <w:rsid w:val="00FE7A67"/>
    <w:rsid w:val="00FF00EB"/>
    <w:rsid w:val="00FF1F20"/>
    <w:rsid w:val="00FF541D"/>
    <w:rsid w:val="00FF5BC5"/>
    <w:rsid w:val="00FF734C"/>
    <w:rsid w:val="00FF7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style="mso-position-horizontal-relative:margin;mso-width-relative:margin;mso-height-relative:margin" fillcolor="white">
      <v:fill color="white"/>
    </o:shapedefaults>
    <o:shapelayout v:ext="edit">
      <o:idmap v:ext="edit" data="2"/>
    </o:shapelayout>
  </w:shapeDefaults>
  <w:decimalSymbol w:val="."/>
  <w:listSeparator w:val=","/>
  <w14:docId w14:val="13DB259E"/>
  <w15:docId w15:val="{B36E3844-78F3-44C6-995E-A12EEE153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859B0"/>
    <w:pPr>
      <w:widowControl w:val="0"/>
      <w:jc w:val="both"/>
    </w:pPr>
    <w:rPr>
      <w:noProof/>
      <w:lang w:val="en-GB"/>
    </w:rPr>
  </w:style>
  <w:style w:type="paragraph" w:styleId="1">
    <w:name w:val="heading 1"/>
    <w:basedOn w:val="a0"/>
    <w:next w:val="a0"/>
    <w:link w:val="10"/>
    <w:uiPriority w:val="9"/>
    <w:qFormat/>
    <w:rsid w:val="007B5F04"/>
    <w:pPr>
      <w:keepNext/>
      <w:keepLines/>
      <w:spacing w:before="340" w:after="330" w:line="578" w:lineRule="auto"/>
      <w:outlineLvl w:val="0"/>
    </w:pPr>
    <w:rPr>
      <w:b/>
      <w:bCs/>
      <w:kern w:val="44"/>
      <w:sz w:val="44"/>
      <w:szCs w:val="44"/>
    </w:rPr>
  </w:style>
  <w:style w:type="paragraph" w:styleId="20">
    <w:name w:val="heading 2"/>
    <w:basedOn w:val="a0"/>
    <w:next w:val="a0"/>
    <w:link w:val="21"/>
    <w:uiPriority w:val="9"/>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0"/>
    <w:uiPriority w:val="9"/>
    <w:unhideWhenUsed/>
    <w:qFormat/>
    <w:rsid w:val="00343808"/>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40353F"/>
    <w:rPr>
      <w:sz w:val="18"/>
      <w:szCs w:val="18"/>
    </w:rPr>
  </w:style>
  <w:style w:type="paragraph" w:styleId="a6">
    <w:name w:val="footer"/>
    <w:basedOn w:val="a0"/>
    <w:link w:val="a7"/>
    <w:uiPriority w:val="99"/>
    <w:unhideWhenUsed/>
    <w:rsid w:val="0040353F"/>
    <w:pPr>
      <w:tabs>
        <w:tab w:val="center" w:pos="4153"/>
        <w:tab w:val="right" w:pos="8306"/>
      </w:tabs>
      <w:snapToGrid w:val="0"/>
      <w:jc w:val="left"/>
    </w:pPr>
    <w:rPr>
      <w:sz w:val="18"/>
      <w:szCs w:val="18"/>
    </w:rPr>
  </w:style>
  <w:style w:type="character" w:customStyle="1" w:styleId="a7">
    <w:name w:val="页脚 字符"/>
    <w:basedOn w:val="a1"/>
    <w:link w:val="a6"/>
    <w:uiPriority w:val="99"/>
    <w:rsid w:val="0040353F"/>
    <w:rPr>
      <w:sz w:val="18"/>
      <w:szCs w:val="18"/>
    </w:rPr>
  </w:style>
  <w:style w:type="paragraph" w:styleId="a8">
    <w:name w:val="Balloon Text"/>
    <w:basedOn w:val="a0"/>
    <w:link w:val="a9"/>
    <w:uiPriority w:val="99"/>
    <w:semiHidden/>
    <w:unhideWhenUsed/>
    <w:rsid w:val="0040353F"/>
    <w:rPr>
      <w:sz w:val="18"/>
      <w:szCs w:val="18"/>
    </w:rPr>
  </w:style>
  <w:style w:type="character" w:customStyle="1" w:styleId="a9">
    <w:name w:val="批注框文本 字符"/>
    <w:basedOn w:val="a1"/>
    <w:link w:val="a8"/>
    <w:uiPriority w:val="99"/>
    <w:semiHidden/>
    <w:rsid w:val="0040353F"/>
    <w:rPr>
      <w:sz w:val="18"/>
      <w:szCs w:val="18"/>
    </w:rPr>
  </w:style>
  <w:style w:type="paragraph" w:styleId="aa">
    <w:name w:val="annotation text"/>
    <w:basedOn w:val="a0"/>
    <w:link w:val="ab"/>
    <w:uiPriority w:val="99"/>
    <w:unhideWhenUsed/>
    <w:rsid w:val="0040353F"/>
    <w:pPr>
      <w:jc w:val="left"/>
    </w:pPr>
  </w:style>
  <w:style w:type="character" w:customStyle="1" w:styleId="ab">
    <w:name w:val="批注文字 字符"/>
    <w:basedOn w:val="a1"/>
    <w:link w:val="aa"/>
    <w:uiPriority w:val="99"/>
    <w:rsid w:val="0040353F"/>
  </w:style>
  <w:style w:type="character" w:styleId="ac">
    <w:name w:val="annotation reference"/>
    <w:uiPriority w:val="99"/>
    <w:qFormat/>
    <w:rsid w:val="0040353F"/>
    <w:rPr>
      <w:sz w:val="16"/>
      <w:szCs w:val="16"/>
    </w:rPr>
  </w:style>
  <w:style w:type="paragraph" w:styleId="ad">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목록단락,列,列表段"/>
    <w:basedOn w:val="a0"/>
    <w:link w:val="ae"/>
    <w:uiPriority w:val="34"/>
    <w:qFormat/>
    <w:rsid w:val="0040353F"/>
    <w:pPr>
      <w:ind w:left="720"/>
      <w:contextualSpacing/>
    </w:pPr>
  </w:style>
  <w:style w:type="table" w:styleId="af">
    <w:name w:val="Table Grid"/>
    <w:aliases w:val="TableGrid"/>
    <w:basedOn w:val="a2"/>
    <w:uiPriority w:val="3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uiPriority w:val="22"/>
    <w:qFormat/>
    <w:rsid w:val="00D47778"/>
    <w:rPr>
      <w:b/>
      <w:bCs/>
    </w:rPr>
  </w:style>
  <w:style w:type="character" w:styleId="af1">
    <w:name w:val="Placeholder Text"/>
    <w:basedOn w:val="a1"/>
    <w:uiPriority w:val="99"/>
    <w:semiHidden/>
    <w:rsid w:val="005B4D77"/>
    <w:rPr>
      <w:color w:val="808080"/>
    </w:rPr>
  </w:style>
  <w:style w:type="character" w:customStyle="1" w:styleId="10">
    <w:name w:val="标题 1 字符"/>
    <w:basedOn w:val="a1"/>
    <w:link w:val="1"/>
    <w:uiPriority w:val="9"/>
    <w:rsid w:val="007B5F04"/>
    <w:rPr>
      <w:b/>
      <w:bCs/>
      <w:kern w:val="44"/>
      <w:sz w:val="44"/>
      <w:szCs w:val="44"/>
    </w:rPr>
  </w:style>
  <w:style w:type="character" w:customStyle="1" w:styleId="21">
    <w:name w:val="标题 2 字符"/>
    <w:basedOn w:val="a1"/>
    <w:link w:val="20"/>
    <w:uiPriority w:val="9"/>
    <w:rsid w:val="007B5F04"/>
    <w:rPr>
      <w:rFonts w:asciiTheme="majorHAnsi" w:eastAsiaTheme="majorEastAsia" w:hAnsiTheme="majorHAnsi" w:cstheme="majorBidi"/>
      <w:b/>
      <w:bCs/>
      <w:sz w:val="32"/>
      <w:szCs w:val="32"/>
    </w:rPr>
  </w:style>
  <w:style w:type="paragraph" w:styleId="af2">
    <w:name w:val="annotation subject"/>
    <w:basedOn w:val="aa"/>
    <w:next w:val="aa"/>
    <w:link w:val="af3"/>
    <w:uiPriority w:val="99"/>
    <w:semiHidden/>
    <w:unhideWhenUsed/>
    <w:rsid w:val="00FD1236"/>
    <w:rPr>
      <w:b/>
      <w:bCs/>
    </w:rPr>
  </w:style>
  <w:style w:type="character" w:customStyle="1" w:styleId="af3">
    <w:name w:val="批注主题 字符"/>
    <w:basedOn w:val="ab"/>
    <w:link w:val="af2"/>
    <w:uiPriority w:val="99"/>
    <w:semiHidden/>
    <w:rsid w:val="00FD1236"/>
    <w:rPr>
      <w:b/>
      <w:bCs/>
    </w:rPr>
  </w:style>
  <w:style w:type="character" w:customStyle="1" w:styleId="a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d"/>
    <w:uiPriority w:val="34"/>
    <w:qFormat/>
    <w:locked/>
    <w:rsid w:val="00BF3197"/>
  </w:style>
  <w:style w:type="paragraph" w:customStyle="1" w:styleId="Reference">
    <w:name w:val="Reference"/>
    <w:basedOn w:val="a0"/>
    <w:qFormat/>
    <w:rsid w:val="002A156D"/>
    <w:pPr>
      <w:keepLines/>
      <w:widowControl/>
      <w:numPr>
        <w:ilvl w:val="1"/>
        <w:numId w:val="1"/>
      </w:numPr>
      <w:tabs>
        <w:tab w:val="left" w:pos="-1985"/>
      </w:tabs>
      <w:spacing w:after="180"/>
      <w:jc w:val="left"/>
    </w:pPr>
    <w:rPr>
      <w:rFonts w:ascii="Times New Roman" w:eastAsia="MS Mincho" w:hAnsi="Times New Roman" w:cs="Times New Roman"/>
      <w:kern w:val="0"/>
      <w:sz w:val="20"/>
      <w:szCs w:val="20"/>
      <w:lang w:eastAsia="en-US"/>
    </w:rPr>
  </w:style>
  <w:style w:type="table" w:customStyle="1" w:styleId="TableGrid4">
    <w:name w:val="TableGrid4"/>
    <w:basedOn w:val="a2"/>
    <w:next w:val="af"/>
    <w:uiPriority w:val="39"/>
    <w:qFormat/>
    <w:rsid w:val="002A156D"/>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0E7F6E"/>
    <w:rPr>
      <w:rFonts w:ascii="Calibri" w:hAnsi="Calibri"/>
      <w:kern w:val="2"/>
      <w:sz w:val="21"/>
      <w:szCs w:val="22"/>
    </w:rPr>
  </w:style>
  <w:style w:type="table" w:customStyle="1" w:styleId="TableGrid3">
    <w:name w:val="TableGrid3"/>
    <w:basedOn w:val="a2"/>
    <w:next w:val="af"/>
    <w:uiPriority w:val="39"/>
    <w:qFormat/>
    <w:rsid w:val="000E7F6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w:basedOn w:val="a0"/>
    <w:link w:val="af5"/>
    <w:unhideWhenUsed/>
    <w:qFormat/>
    <w:rsid w:val="00B534D1"/>
    <w:pPr>
      <w:widowControl/>
      <w:spacing w:after="180"/>
      <w:jc w:val="left"/>
    </w:pPr>
    <w:rPr>
      <w:rFonts w:ascii="Times New Roman" w:eastAsia="宋体" w:hAnsi="Times New Roman" w:cs="Times New Roman"/>
      <w:kern w:val="0"/>
      <w:sz w:val="20"/>
      <w:szCs w:val="20"/>
      <w:lang w:eastAsia="en-US"/>
    </w:rPr>
  </w:style>
  <w:style w:type="character" w:customStyle="1" w:styleId="af5">
    <w:name w:val="正文文本 字符"/>
    <w:basedOn w:val="a1"/>
    <w:link w:val="af4"/>
    <w:qFormat/>
    <w:rsid w:val="00B534D1"/>
    <w:rPr>
      <w:rFonts w:ascii="Times New Roman" w:eastAsia="宋体" w:hAnsi="Times New Roman" w:cs="Times New Roman"/>
      <w:kern w:val="0"/>
      <w:sz w:val="20"/>
      <w:szCs w:val="20"/>
      <w:lang w:val="en-GB" w:eastAsia="en-US"/>
    </w:rPr>
  </w:style>
  <w:style w:type="table" w:customStyle="1" w:styleId="TableGrid1">
    <w:name w:val="TableGrid1"/>
    <w:basedOn w:val="a2"/>
    <w:next w:val="af"/>
    <w:uiPriority w:val="39"/>
    <w:qFormat/>
    <w:rsid w:val="00E07AA5"/>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
    <w:uiPriority w:val="39"/>
    <w:qFormat/>
    <w:rsid w:val="0025152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2"/>
    <w:next w:val="af"/>
    <w:uiPriority w:val="39"/>
    <w:rsid w:val="004D50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2"/>
    <w:uiPriority w:val="59"/>
    <w:qFormat/>
    <w:rsid w:val="006C29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2"/>
    <w:next w:val="af"/>
    <w:qFormat/>
    <w:rsid w:val="0096613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2"/>
    <w:next w:val="af"/>
    <w:qFormat/>
    <w:rsid w:val="0096613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2"/>
    <w:next w:val="af"/>
    <w:qFormat/>
    <w:rsid w:val="0096613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2"/>
    <w:next w:val="af"/>
    <w:qFormat/>
    <w:rsid w:val="0096613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2"/>
    <w:next w:val="af"/>
    <w:qFormat/>
    <w:rsid w:val="0096613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rsid w:val="00894368"/>
  </w:style>
  <w:style w:type="paragraph" w:customStyle="1" w:styleId="B1">
    <w:name w:val="B1"/>
    <w:basedOn w:val="a0"/>
    <w:link w:val="B10"/>
    <w:qFormat/>
    <w:rsid w:val="002A2832"/>
    <w:pPr>
      <w:widowControl/>
      <w:spacing w:after="180"/>
      <w:ind w:left="568" w:hanging="284"/>
      <w:jc w:val="left"/>
    </w:pPr>
    <w:rPr>
      <w:rFonts w:ascii="Times New Roman" w:hAnsi="Times New Roman" w:cs="Times New Roman"/>
      <w:kern w:val="0"/>
      <w:sz w:val="20"/>
      <w:szCs w:val="20"/>
      <w:lang w:eastAsia="en-US"/>
    </w:rPr>
  </w:style>
  <w:style w:type="character" w:customStyle="1" w:styleId="B10">
    <w:name w:val="B1 (文字)"/>
    <w:link w:val="B1"/>
    <w:qFormat/>
    <w:locked/>
    <w:rsid w:val="002A2832"/>
    <w:rPr>
      <w:rFonts w:ascii="Times New Roman" w:hAnsi="Times New Roman" w:cs="Times New Roman"/>
      <w:kern w:val="0"/>
      <w:sz w:val="20"/>
      <w:szCs w:val="20"/>
      <w:lang w:val="en-GB" w:eastAsia="en-US"/>
    </w:rPr>
  </w:style>
  <w:style w:type="paragraph" w:customStyle="1" w:styleId="TAL">
    <w:name w:val="TAL"/>
    <w:basedOn w:val="a0"/>
    <w:link w:val="TALChar"/>
    <w:qFormat/>
    <w:rsid w:val="0086166B"/>
    <w:pPr>
      <w:keepNext/>
      <w:keepLines/>
      <w:widowControl/>
      <w:jc w:val="left"/>
    </w:pPr>
    <w:rPr>
      <w:rFonts w:ascii="Arial" w:hAnsi="Arial" w:cs="Times New Roman"/>
      <w:kern w:val="0"/>
      <w:sz w:val="18"/>
      <w:szCs w:val="20"/>
      <w:lang w:eastAsia="en-US"/>
    </w:rPr>
  </w:style>
  <w:style w:type="paragraph" w:customStyle="1" w:styleId="TH">
    <w:name w:val="TH"/>
    <w:basedOn w:val="a0"/>
    <w:link w:val="THChar"/>
    <w:qFormat/>
    <w:rsid w:val="0086166B"/>
    <w:pPr>
      <w:keepNext/>
      <w:keepLines/>
      <w:widowControl/>
      <w:spacing w:before="60" w:after="180"/>
      <w:jc w:val="center"/>
    </w:pPr>
    <w:rPr>
      <w:rFonts w:ascii="Arial" w:hAnsi="Arial" w:cs="Times New Roman"/>
      <w:b/>
      <w:kern w:val="0"/>
      <w:sz w:val="20"/>
      <w:szCs w:val="20"/>
      <w:lang w:eastAsia="en-US"/>
    </w:rPr>
  </w:style>
  <w:style w:type="paragraph" w:customStyle="1" w:styleId="TAN">
    <w:name w:val="TAN"/>
    <w:basedOn w:val="TAL"/>
    <w:link w:val="TANChar"/>
    <w:qFormat/>
    <w:rsid w:val="0086166B"/>
    <w:pPr>
      <w:ind w:left="851" w:hanging="851"/>
    </w:pPr>
  </w:style>
  <w:style w:type="paragraph" w:styleId="2">
    <w:name w:val="Body Text Indent 2"/>
    <w:basedOn w:val="a0"/>
    <w:link w:val="22"/>
    <w:qFormat/>
    <w:rsid w:val="0086166B"/>
    <w:pPr>
      <w:numPr>
        <w:numId w:val="5"/>
      </w:numPr>
      <w:tabs>
        <w:tab w:val="clear" w:pos="992"/>
        <w:tab w:val="left" w:pos="2205"/>
      </w:tabs>
      <w:overflowPunct w:val="0"/>
      <w:autoSpaceDE w:val="0"/>
      <w:autoSpaceDN w:val="0"/>
      <w:adjustRightInd w:val="0"/>
      <w:textAlignment w:val="baseline"/>
    </w:pPr>
    <w:rPr>
      <w:rFonts w:ascii="Times New Roman" w:eastAsia="Times New Roman" w:hAnsi="Times New Roman" w:cs="Times New Roman"/>
      <w:sz w:val="20"/>
      <w:szCs w:val="20"/>
      <w:lang w:eastAsia="ja-JP"/>
    </w:rPr>
  </w:style>
  <w:style w:type="character" w:customStyle="1" w:styleId="22">
    <w:name w:val="正文文本缩进 2 字符"/>
    <w:basedOn w:val="a1"/>
    <w:link w:val="2"/>
    <w:rsid w:val="0086166B"/>
    <w:rPr>
      <w:rFonts w:ascii="Times New Roman" w:eastAsia="Times New Roman" w:hAnsi="Times New Roman" w:cs="Times New Roman"/>
      <w:sz w:val="20"/>
      <w:szCs w:val="20"/>
      <w:lang w:eastAsia="ja-JP"/>
    </w:rPr>
  </w:style>
  <w:style w:type="character" w:customStyle="1" w:styleId="TALChar">
    <w:name w:val="TAL Char"/>
    <w:link w:val="TAL"/>
    <w:qFormat/>
    <w:locked/>
    <w:rsid w:val="0086166B"/>
    <w:rPr>
      <w:rFonts w:ascii="Arial" w:hAnsi="Arial" w:cs="Times New Roman"/>
      <w:kern w:val="0"/>
      <w:sz w:val="18"/>
      <w:szCs w:val="20"/>
      <w:lang w:val="en-GB" w:eastAsia="en-US"/>
    </w:rPr>
  </w:style>
  <w:style w:type="character" w:customStyle="1" w:styleId="THChar">
    <w:name w:val="TH Char"/>
    <w:link w:val="TH"/>
    <w:qFormat/>
    <w:rsid w:val="0086166B"/>
    <w:rPr>
      <w:rFonts w:ascii="Arial" w:hAnsi="Arial" w:cs="Times New Roman"/>
      <w:b/>
      <w:kern w:val="0"/>
      <w:sz w:val="20"/>
      <w:szCs w:val="20"/>
      <w:lang w:val="en-GB" w:eastAsia="en-US"/>
    </w:rPr>
  </w:style>
  <w:style w:type="character" w:customStyle="1" w:styleId="TANChar">
    <w:name w:val="TAN Char"/>
    <w:link w:val="TAN"/>
    <w:qFormat/>
    <w:rsid w:val="0086166B"/>
    <w:rPr>
      <w:rFonts w:ascii="Arial" w:hAnsi="Arial" w:cs="Times New Roman"/>
      <w:kern w:val="0"/>
      <w:sz w:val="18"/>
      <w:szCs w:val="20"/>
      <w:lang w:val="en-GB" w:eastAsia="en-US"/>
    </w:rPr>
  </w:style>
  <w:style w:type="character" w:customStyle="1" w:styleId="TALCar">
    <w:name w:val="TAL Car"/>
    <w:qFormat/>
    <w:locked/>
    <w:rsid w:val="00A64E82"/>
    <w:rPr>
      <w:rFonts w:ascii="Arial" w:hAnsi="Arial" w:cs="Arial"/>
      <w:sz w:val="18"/>
      <w:lang w:val="en-GB" w:eastAsia="en-US"/>
    </w:rPr>
  </w:style>
  <w:style w:type="character" w:customStyle="1" w:styleId="TAHCar">
    <w:name w:val="TAH Car"/>
    <w:link w:val="TAH"/>
    <w:qFormat/>
    <w:locked/>
    <w:rsid w:val="00A64E82"/>
    <w:rPr>
      <w:rFonts w:ascii="Arial" w:hAnsi="Arial" w:cs="Arial"/>
      <w:b/>
      <w:sz w:val="18"/>
      <w:lang w:val="en-GB" w:eastAsia="en-US"/>
    </w:rPr>
  </w:style>
  <w:style w:type="paragraph" w:customStyle="1" w:styleId="TAH">
    <w:name w:val="TAH"/>
    <w:basedOn w:val="a0"/>
    <w:link w:val="TAHCar"/>
    <w:qFormat/>
    <w:rsid w:val="00A64E82"/>
    <w:pPr>
      <w:keepNext/>
      <w:keepLines/>
      <w:widowControl/>
      <w:jc w:val="center"/>
    </w:pPr>
    <w:rPr>
      <w:rFonts w:ascii="Arial" w:hAnsi="Arial" w:cs="Arial"/>
      <w:b/>
      <w:sz w:val="18"/>
      <w:lang w:eastAsia="en-US"/>
    </w:rPr>
  </w:style>
  <w:style w:type="character" w:customStyle="1" w:styleId="30">
    <w:name w:val="标题 3 字符"/>
    <w:basedOn w:val="a1"/>
    <w:link w:val="3"/>
    <w:uiPriority w:val="9"/>
    <w:rsid w:val="00343808"/>
    <w:rPr>
      <w:rFonts w:asciiTheme="majorHAnsi" w:eastAsiaTheme="majorEastAsia" w:hAnsiTheme="majorHAnsi" w:cstheme="majorBidi"/>
      <w:color w:val="1F3763" w:themeColor="accent1" w:themeShade="7F"/>
      <w:sz w:val="24"/>
      <w:szCs w:val="24"/>
    </w:rPr>
  </w:style>
  <w:style w:type="paragraph" w:customStyle="1" w:styleId="TAC">
    <w:name w:val="TAC"/>
    <w:basedOn w:val="TAL"/>
    <w:link w:val="TACChar"/>
    <w:qFormat/>
    <w:rsid w:val="004A1C5A"/>
    <w:pPr>
      <w:jc w:val="center"/>
    </w:pPr>
    <w:rPr>
      <w:rFonts w:eastAsia="宋体"/>
      <w:lang w:val="x-none"/>
    </w:rPr>
  </w:style>
  <w:style w:type="character" w:customStyle="1" w:styleId="TACChar">
    <w:name w:val="TAC Char"/>
    <w:link w:val="TAC"/>
    <w:qFormat/>
    <w:rsid w:val="004A1C5A"/>
    <w:rPr>
      <w:rFonts w:ascii="Arial" w:eastAsia="宋体" w:hAnsi="Arial" w:cs="Times New Roman"/>
      <w:kern w:val="0"/>
      <w:sz w:val="18"/>
      <w:szCs w:val="20"/>
      <w:lang w:val="x-none" w:eastAsia="en-US"/>
    </w:rPr>
  </w:style>
  <w:style w:type="paragraph" w:customStyle="1" w:styleId="CRCoverPage">
    <w:name w:val="CR Cover Page"/>
    <w:link w:val="CRCoverPageChar"/>
    <w:qFormat/>
    <w:rsid w:val="00062529"/>
    <w:pPr>
      <w:spacing w:after="120"/>
    </w:pPr>
    <w:rPr>
      <w:rFonts w:ascii="Arial" w:eastAsia="Malgun Gothic" w:hAnsi="Arial" w:cs="Times New Roman"/>
      <w:kern w:val="0"/>
      <w:sz w:val="20"/>
      <w:szCs w:val="20"/>
      <w:lang w:val="en-GB" w:eastAsia="ko-KR"/>
    </w:rPr>
  </w:style>
  <w:style w:type="character" w:customStyle="1" w:styleId="CRCoverPageChar">
    <w:name w:val="CR Cover Page Char"/>
    <w:link w:val="CRCoverPage"/>
    <w:qFormat/>
    <w:rsid w:val="00062529"/>
    <w:rPr>
      <w:rFonts w:ascii="Arial" w:eastAsia="Malgun Gothic" w:hAnsi="Arial" w:cs="Times New Roman"/>
      <w:kern w:val="0"/>
      <w:sz w:val="20"/>
      <w:szCs w:val="20"/>
      <w:lang w:val="en-GB" w:eastAsia="ko-KR"/>
    </w:rPr>
  </w:style>
  <w:style w:type="paragraph" w:styleId="13">
    <w:name w:val="index 1"/>
    <w:basedOn w:val="a0"/>
    <w:rsid w:val="002C2EB1"/>
    <w:pPr>
      <w:keepLines/>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eastAsia="en-US"/>
    </w:rPr>
  </w:style>
  <w:style w:type="paragraph" w:customStyle="1" w:styleId="a">
    <w:name w:val="参考文献"/>
    <w:basedOn w:val="a0"/>
    <w:qFormat/>
    <w:rsid w:val="00A2135F"/>
    <w:pPr>
      <w:keepLines/>
      <w:widowControl/>
      <w:numPr>
        <w:numId w:val="35"/>
      </w:numPr>
      <w:overflowPunct w:val="0"/>
      <w:autoSpaceDE w:val="0"/>
      <w:autoSpaceDN w:val="0"/>
      <w:adjustRightInd w:val="0"/>
      <w:jc w:val="left"/>
      <w:textAlignment w:val="baseline"/>
    </w:pPr>
    <w:rPr>
      <w:rFonts w:ascii="Times New Roman" w:eastAsia="MS Mincho" w:hAnsi="Times New Roman" w:cs="Times New Roman"/>
      <w:noProof w:val="0"/>
      <w:kern w:val="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47194586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811944792">
      <w:bodyDiv w:val="1"/>
      <w:marLeft w:val="0"/>
      <w:marRight w:val="0"/>
      <w:marTop w:val="0"/>
      <w:marBottom w:val="0"/>
      <w:divBdr>
        <w:top w:val="none" w:sz="0" w:space="0" w:color="auto"/>
        <w:left w:val="none" w:sz="0" w:space="0" w:color="auto"/>
        <w:bottom w:val="none" w:sz="0" w:space="0" w:color="auto"/>
        <w:right w:val="none" w:sz="0" w:space="0" w:color="auto"/>
      </w:divBdr>
    </w:div>
    <w:div w:id="1092703939">
      <w:bodyDiv w:val="1"/>
      <w:marLeft w:val="0"/>
      <w:marRight w:val="0"/>
      <w:marTop w:val="0"/>
      <w:marBottom w:val="0"/>
      <w:divBdr>
        <w:top w:val="none" w:sz="0" w:space="0" w:color="auto"/>
        <w:left w:val="none" w:sz="0" w:space="0" w:color="auto"/>
        <w:bottom w:val="none" w:sz="0" w:space="0" w:color="auto"/>
        <w:right w:val="none" w:sz="0" w:space="0" w:color="auto"/>
      </w:divBdr>
    </w:div>
    <w:div w:id="1188324500">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550921938">
      <w:bodyDiv w:val="1"/>
      <w:marLeft w:val="0"/>
      <w:marRight w:val="0"/>
      <w:marTop w:val="0"/>
      <w:marBottom w:val="0"/>
      <w:divBdr>
        <w:top w:val="none" w:sz="0" w:space="0" w:color="auto"/>
        <w:left w:val="none" w:sz="0" w:space="0" w:color="auto"/>
        <w:bottom w:val="none" w:sz="0" w:space="0" w:color="auto"/>
        <w:right w:val="none" w:sz="0" w:space="0" w:color="auto"/>
      </w:divBdr>
    </w:div>
    <w:div w:id="1666396893">
      <w:bodyDiv w:val="1"/>
      <w:marLeft w:val="0"/>
      <w:marRight w:val="0"/>
      <w:marTop w:val="0"/>
      <w:marBottom w:val="0"/>
      <w:divBdr>
        <w:top w:val="none" w:sz="0" w:space="0" w:color="auto"/>
        <w:left w:val="none" w:sz="0" w:space="0" w:color="auto"/>
        <w:bottom w:val="none" w:sz="0" w:space="0" w:color="auto"/>
        <w:right w:val="none" w:sz="0" w:space="0" w:color="auto"/>
      </w:divBdr>
      <w:divsChild>
        <w:div w:id="15816586">
          <w:marLeft w:val="3542"/>
          <w:marRight w:val="0"/>
          <w:marTop w:val="0"/>
          <w:marBottom w:val="0"/>
          <w:divBdr>
            <w:top w:val="none" w:sz="0" w:space="0" w:color="auto"/>
            <w:left w:val="none" w:sz="0" w:space="0" w:color="auto"/>
            <w:bottom w:val="none" w:sz="0" w:space="0" w:color="auto"/>
            <w:right w:val="none" w:sz="0" w:space="0" w:color="auto"/>
          </w:divBdr>
        </w:div>
        <w:div w:id="1019546302">
          <w:marLeft w:val="3542"/>
          <w:marRight w:val="0"/>
          <w:marTop w:val="0"/>
          <w:marBottom w:val="0"/>
          <w:divBdr>
            <w:top w:val="none" w:sz="0" w:space="0" w:color="auto"/>
            <w:left w:val="none" w:sz="0" w:space="0" w:color="auto"/>
            <w:bottom w:val="none" w:sz="0" w:space="0" w:color="auto"/>
            <w:right w:val="none" w:sz="0" w:space="0" w:color="auto"/>
          </w:divBdr>
        </w:div>
        <w:div w:id="1671444211">
          <w:marLeft w:val="3542"/>
          <w:marRight w:val="0"/>
          <w:marTop w:val="0"/>
          <w:marBottom w:val="0"/>
          <w:divBdr>
            <w:top w:val="none" w:sz="0" w:space="0" w:color="auto"/>
            <w:left w:val="none" w:sz="0" w:space="0" w:color="auto"/>
            <w:bottom w:val="none" w:sz="0" w:space="0" w:color="auto"/>
            <w:right w:val="none" w:sz="0" w:space="0" w:color="auto"/>
          </w:divBdr>
        </w:div>
        <w:div w:id="1792748381">
          <w:marLeft w:val="3542"/>
          <w:marRight w:val="0"/>
          <w:marTop w:val="0"/>
          <w:marBottom w:val="0"/>
          <w:divBdr>
            <w:top w:val="none" w:sz="0" w:space="0" w:color="auto"/>
            <w:left w:val="none" w:sz="0" w:space="0" w:color="auto"/>
            <w:bottom w:val="none" w:sz="0" w:space="0" w:color="auto"/>
            <w:right w:val="none" w:sz="0" w:space="0" w:color="auto"/>
          </w:divBdr>
        </w:div>
      </w:divsChild>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740980063">
      <w:bodyDiv w:val="1"/>
      <w:marLeft w:val="0"/>
      <w:marRight w:val="0"/>
      <w:marTop w:val="0"/>
      <w:marBottom w:val="0"/>
      <w:divBdr>
        <w:top w:val="none" w:sz="0" w:space="0" w:color="auto"/>
        <w:left w:val="none" w:sz="0" w:space="0" w:color="auto"/>
        <w:bottom w:val="none" w:sz="0" w:space="0" w:color="auto"/>
        <w:right w:val="none" w:sz="0" w:space="0" w:color="auto"/>
      </w:divBdr>
    </w:div>
    <w:div w:id="1802183764">
      <w:bodyDiv w:val="1"/>
      <w:marLeft w:val="0"/>
      <w:marRight w:val="0"/>
      <w:marTop w:val="0"/>
      <w:marBottom w:val="0"/>
      <w:divBdr>
        <w:top w:val="none" w:sz="0" w:space="0" w:color="auto"/>
        <w:left w:val="none" w:sz="0" w:space="0" w:color="auto"/>
        <w:bottom w:val="none" w:sz="0" w:space="0" w:color="auto"/>
        <w:right w:val="none" w:sz="0" w:space="0" w:color="auto"/>
      </w:divBdr>
    </w:div>
    <w:div w:id="1899168524">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 w:id="2080666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8AC15-3626-45E6-A7C7-968237EE8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877</TotalTime>
  <Pages>1</Pages>
  <Words>2230</Words>
  <Characters>12713</Characters>
  <Application>Microsoft Office Word</Application>
  <DocSecurity>0</DocSecurity>
  <Lines>105</Lines>
  <Paragraphs>29</Paragraphs>
  <ScaleCrop>false</ScaleCrop>
  <Company/>
  <LinksUpToDate>false</LinksUpToDate>
  <CharactersWithSpaces>14914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WUS</dc:title>
  <dc:subject/>
  <dc:creator>Ruixin Wang (vivo)</dc:creator>
  <cp:keywords/>
  <dc:description/>
  <cp:lastModifiedBy>Ruixin Wang (vivo)</cp:lastModifiedBy>
  <cp:revision>666</cp:revision>
  <dcterms:created xsi:type="dcterms:W3CDTF">2024-11-08T03:14:00Z</dcterms:created>
  <dcterms:modified xsi:type="dcterms:W3CDTF">2025-05-09T15:42:00Z</dcterms:modified>
</cp:coreProperties>
</file>